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14BD2" w14:textId="780F1CED" w:rsidR="003B1B95" w:rsidRPr="004A4922" w:rsidRDefault="006D026F" w:rsidP="006A15AA">
      <w:pPr>
        <w:pStyle w:val="Prrafodelista"/>
        <w:jc w:val="center"/>
        <w:rPr>
          <w:rFonts w:asciiTheme="minorHAnsi" w:hAnsiTheme="minorHAnsi" w:cstheme="minorHAnsi"/>
          <w:b/>
          <w:bCs/>
          <w:color w:val="92D050"/>
          <w:w w:val="115"/>
          <w:sz w:val="24"/>
          <w:szCs w:val="24"/>
        </w:rPr>
      </w:pPr>
      <w:r w:rsidRPr="004A4922">
        <w:rPr>
          <w:rFonts w:asciiTheme="minorHAnsi" w:hAnsiTheme="minorHAnsi" w:cstheme="minorHAnsi"/>
          <w:b/>
          <w:bCs/>
          <w:color w:val="92D050"/>
          <w:w w:val="115"/>
          <w:sz w:val="24"/>
          <w:szCs w:val="24"/>
        </w:rPr>
        <w:t>REGLAMENTO</w:t>
      </w:r>
      <w:r w:rsidRPr="004A4922">
        <w:rPr>
          <w:rFonts w:asciiTheme="minorHAnsi" w:hAnsiTheme="minorHAnsi" w:cstheme="minorHAnsi"/>
          <w:b/>
          <w:bCs/>
          <w:color w:val="92D050"/>
          <w:spacing w:val="-17"/>
          <w:w w:val="115"/>
          <w:sz w:val="24"/>
          <w:szCs w:val="24"/>
        </w:rPr>
        <w:t xml:space="preserve"> </w:t>
      </w:r>
      <w:r w:rsidRPr="004A4922">
        <w:rPr>
          <w:rFonts w:asciiTheme="minorHAnsi" w:hAnsiTheme="minorHAnsi" w:cstheme="minorHAnsi"/>
          <w:b/>
          <w:bCs/>
          <w:color w:val="92D050"/>
          <w:w w:val="115"/>
          <w:sz w:val="24"/>
          <w:szCs w:val="24"/>
        </w:rPr>
        <w:t>INTERNO</w:t>
      </w:r>
      <w:r w:rsidRPr="004A4922">
        <w:rPr>
          <w:rFonts w:asciiTheme="minorHAnsi" w:hAnsiTheme="minorHAnsi" w:cstheme="minorHAnsi"/>
          <w:b/>
          <w:bCs/>
          <w:color w:val="92D050"/>
          <w:spacing w:val="-17"/>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17"/>
          <w:w w:val="115"/>
          <w:sz w:val="24"/>
          <w:szCs w:val="24"/>
        </w:rPr>
        <w:t xml:space="preserve"> </w:t>
      </w:r>
      <w:r w:rsidRPr="004A4922">
        <w:rPr>
          <w:rFonts w:asciiTheme="minorHAnsi" w:hAnsiTheme="minorHAnsi" w:cstheme="minorHAnsi"/>
          <w:b/>
          <w:bCs/>
          <w:color w:val="92D050"/>
          <w:w w:val="115"/>
          <w:sz w:val="24"/>
          <w:szCs w:val="24"/>
        </w:rPr>
        <w:t>TRABAJO</w:t>
      </w:r>
    </w:p>
    <w:p w14:paraId="6DC3063D" w14:textId="4C86F2B1" w:rsidR="000E43A9" w:rsidRPr="004A4922" w:rsidRDefault="000E43A9" w:rsidP="006A15AA">
      <w:pPr>
        <w:pStyle w:val="Prrafodelista"/>
        <w:jc w:val="center"/>
        <w:rPr>
          <w:rFonts w:asciiTheme="minorHAnsi" w:hAnsiTheme="minorHAnsi" w:cstheme="minorHAnsi"/>
          <w:b/>
          <w:bCs/>
          <w:color w:val="92D050"/>
          <w:w w:val="115"/>
          <w:sz w:val="24"/>
          <w:szCs w:val="24"/>
        </w:rPr>
      </w:pPr>
      <w:r w:rsidRPr="004A4922">
        <w:rPr>
          <w:rFonts w:asciiTheme="minorHAnsi" w:hAnsiTheme="minorHAnsi" w:cstheme="minorHAnsi"/>
          <w:b/>
          <w:bCs/>
          <w:color w:val="92D050"/>
          <w:w w:val="115"/>
          <w:sz w:val="24"/>
          <w:szCs w:val="24"/>
        </w:rPr>
        <w:t xml:space="preserve">EL </w:t>
      </w:r>
      <w:r w:rsidR="006523D4" w:rsidRPr="004A4922">
        <w:rPr>
          <w:rFonts w:asciiTheme="minorHAnsi" w:hAnsiTheme="minorHAnsi" w:cstheme="minorHAnsi"/>
          <w:b/>
          <w:bCs/>
          <w:color w:val="92D050"/>
          <w:w w:val="115"/>
          <w:sz w:val="24"/>
          <w:szCs w:val="24"/>
        </w:rPr>
        <w:t>ESPINTURAS S.A.S.</w:t>
      </w:r>
    </w:p>
    <w:p w14:paraId="563AF226" w14:textId="196845B4" w:rsidR="000A52CA" w:rsidRPr="004A4922" w:rsidRDefault="006D026F" w:rsidP="006A15AA">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 xml:space="preserve">NIT </w:t>
      </w:r>
      <w:r w:rsidR="004A4922" w:rsidRPr="004A4922">
        <w:rPr>
          <w:rFonts w:asciiTheme="minorHAnsi" w:hAnsiTheme="minorHAnsi" w:cstheme="minorHAnsi"/>
          <w:b/>
          <w:bCs/>
          <w:color w:val="92D050"/>
          <w:w w:val="115"/>
          <w:sz w:val="24"/>
          <w:szCs w:val="24"/>
        </w:rPr>
        <w:t>900.113.676-9</w:t>
      </w:r>
    </w:p>
    <w:p w14:paraId="6DF96F6B" w14:textId="77777777" w:rsidR="006A5C3E" w:rsidRPr="004A4922" w:rsidRDefault="006A5C3E" w:rsidP="006A15AA">
      <w:pPr>
        <w:pStyle w:val="Prrafodelista"/>
        <w:jc w:val="center"/>
        <w:rPr>
          <w:rFonts w:asciiTheme="minorHAnsi" w:hAnsiTheme="minorHAnsi" w:cstheme="minorHAnsi"/>
          <w:b/>
          <w:bCs/>
          <w:color w:val="92D050"/>
          <w:spacing w:val="-2"/>
          <w:w w:val="115"/>
          <w:sz w:val="24"/>
          <w:szCs w:val="24"/>
        </w:rPr>
      </w:pPr>
    </w:p>
    <w:p w14:paraId="2E686FF3" w14:textId="5DFA7F7B" w:rsidR="000A52CA" w:rsidRPr="004A4922" w:rsidRDefault="006D026F" w:rsidP="006A15AA">
      <w:pPr>
        <w:pStyle w:val="Prrafodelista"/>
        <w:jc w:val="center"/>
        <w:rPr>
          <w:rFonts w:asciiTheme="minorHAnsi" w:hAnsiTheme="minorHAnsi" w:cstheme="minorHAnsi"/>
          <w:b/>
          <w:bCs/>
          <w:color w:val="92D050"/>
          <w:spacing w:val="-2"/>
          <w:w w:val="115"/>
          <w:sz w:val="24"/>
          <w:szCs w:val="24"/>
        </w:rPr>
      </w:pPr>
      <w:r w:rsidRPr="004A4922">
        <w:rPr>
          <w:rFonts w:asciiTheme="minorHAnsi" w:hAnsiTheme="minorHAnsi" w:cstheme="minorHAnsi"/>
          <w:b/>
          <w:bCs/>
          <w:color w:val="92D050"/>
          <w:spacing w:val="-2"/>
          <w:w w:val="115"/>
          <w:sz w:val="24"/>
          <w:szCs w:val="24"/>
        </w:rPr>
        <w:t>PREÁMBULO</w:t>
      </w:r>
    </w:p>
    <w:p w14:paraId="29E3A164" w14:textId="77777777" w:rsidR="00CF5ACF" w:rsidRPr="004A4922" w:rsidRDefault="00CF5ACF" w:rsidP="006A15AA">
      <w:pPr>
        <w:pStyle w:val="Prrafodelista"/>
        <w:jc w:val="center"/>
        <w:rPr>
          <w:rFonts w:asciiTheme="minorHAnsi" w:hAnsiTheme="minorHAnsi" w:cstheme="minorHAnsi"/>
          <w:b/>
          <w:bCs/>
          <w:color w:val="92D050"/>
          <w:sz w:val="24"/>
          <w:szCs w:val="24"/>
        </w:rPr>
      </w:pPr>
    </w:p>
    <w:p w14:paraId="2B2ACAE3" w14:textId="14F91BDB" w:rsidR="000E43A9" w:rsidRPr="006A5D98" w:rsidRDefault="000E43A9" w:rsidP="00CF5ACF">
      <w:pPr>
        <w:pStyle w:val="Prrafodelista"/>
        <w:rPr>
          <w:rFonts w:asciiTheme="minorHAnsi" w:hAnsiTheme="minorHAnsi" w:cstheme="minorHAnsi"/>
          <w:w w:val="115"/>
          <w:sz w:val="24"/>
          <w:szCs w:val="24"/>
          <w:lang w:val="es-CO"/>
        </w:rPr>
      </w:pPr>
      <w:r w:rsidRPr="006A5D98">
        <w:rPr>
          <w:rFonts w:asciiTheme="minorHAnsi" w:hAnsiTheme="minorHAnsi" w:cstheme="minorHAnsi"/>
          <w:w w:val="115"/>
          <w:sz w:val="24"/>
          <w:szCs w:val="24"/>
          <w:lang w:val="es-CO"/>
        </w:rPr>
        <w:t xml:space="preserve">EL </w:t>
      </w:r>
      <w:r w:rsidR="006523D4">
        <w:rPr>
          <w:rFonts w:asciiTheme="minorHAnsi" w:hAnsiTheme="minorHAnsi" w:cstheme="minorHAnsi"/>
          <w:w w:val="115"/>
          <w:sz w:val="24"/>
          <w:szCs w:val="24"/>
          <w:lang w:val="es-CO"/>
        </w:rPr>
        <w:t>ESPINTURAS S.A.S.</w:t>
      </w:r>
      <w:r w:rsidRPr="006A5D98">
        <w:rPr>
          <w:rFonts w:asciiTheme="minorHAnsi" w:hAnsiTheme="minorHAnsi" w:cstheme="minorHAnsi"/>
          <w:w w:val="115"/>
          <w:sz w:val="24"/>
          <w:szCs w:val="24"/>
          <w:lang w:val="es-CO"/>
        </w:rPr>
        <w:t xml:space="preserve"> promueve los </w:t>
      </w:r>
      <w:r w:rsidR="00CF5ACF" w:rsidRPr="006A5D98">
        <w:rPr>
          <w:rFonts w:asciiTheme="minorHAnsi" w:hAnsiTheme="minorHAnsi" w:cstheme="minorHAnsi"/>
          <w:w w:val="115"/>
          <w:sz w:val="24"/>
          <w:szCs w:val="24"/>
          <w:lang w:val="es-CO"/>
        </w:rPr>
        <w:t>derechos fundamentales</w:t>
      </w:r>
      <w:r w:rsidRPr="006A5D98">
        <w:rPr>
          <w:rFonts w:asciiTheme="minorHAnsi" w:hAnsiTheme="minorHAnsi" w:cstheme="minorHAnsi"/>
          <w:w w:val="115"/>
          <w:sz w:val="24"/>
          <w:szCs w:val="24"/>
          <w:lang w:val="es-CO"/>
        </w:rPr>
        <w:t xml:space="preserve"> de sus colaboradores y promueve el estricto apego a las normas </w:t>
      </w:r>
      <w:r w:rsidR="00CF5ACF" w:rsidRPr="006A5D98">
        <w:rPr>
          <w:rFonts w:asciiTheme="minorHAnsi" w:hAnsiTheme="minorHAnsi" w:cstheme="minorHAnsi"/>
          <w:w w:val="115"/>
          <w:sz w:val="24"/>
          <w:szCs w:val="24"/>
          <w:lang w:val="es-CO"/>
        </w:rPr>
        <w:t>en materia laboral manteniendo por encima los principios morales en todas sus actuaciones</w:t>
      </w:r>
      <w:r w:rsidRPr="006A5D98">
        <w:rPr>
          <w:rFonts w:asciiTheme="minorHAnsi" w:hAnsiTheme="minorHAnsi" w:cstheme="minorHAnsi"/>
          <w:w w:val="115"/>
          <w:sz w:val="24"/>
          <w:szCs w:val="24"/>
          <w:lang w:val="es-CO"/>
        </w:rPr>
        <w:t>.</w:t>
      </w:r>
    </w:p>
    <w:p w14:paraId="68476BFD" w14:textId="77777777" w:rsidR="00CF5ACF" w:rsidRPr="006A5D98" w:rsidRDefault="00CF5ACF" w:rsidP="00CF5ACF">
      <w:pPr>
        <w:pStyle w:val="Prrafodelista"/>
        <w:rPr>
          <w:rFonts w:asciiTheme="minorHAnsi" w:hAnsiTheme="minorHAnsi" w:cstheme="minorHAnsi"/>
          <w:w w:val="115"/>
          <w:sz w:val="24"/>
          <w:szCs w:val="24"/>
          <w:lang w:val="es-CO"/>
        </w:rPr>
      </w:pPr>
    </w:p>
    <w:p w14:paraId="23B6373D" w14:textId="19C7D390" w:rsidR="000E43A9" w:rsidRPr="006A5D98" w:rsidRDefault="000E43A9" w:rsidP="00CF5ACF">
      <w:pPr>
        <w:pStyle w:val="Prrafodelista"/>
        <w:rPr>
          <w:rFonts w:asciiTheme="minorHAnsi" w:hAnsiTheme="minorHAnsi" w:cstheme="minorHAnsi"/>
          <w:w w:val="115"/>
          <w:sz w:val="24"/>
          <w:szCs w:val="24"/>
          <w:lang w:val="es-CO"/>
        </w:rPr>
      </w:pPr>
      <w:r w:rsidRPr="006A5D98">
        <w:rPr>
          <w:rFonts w:asciiTheme="minorHAnsi" w:hAnsiTheme="minorHAnsi" w:cstheme="minorHAnsi"/>
          <w:w w:val="115"/>
          <w:sz w:val="24"/>
          <w:szCs w:val="24"/>
          <w:lang w:val="es-CO"/>
        </w:rPr>
        <w:t xml:space="preserve">En este marco, se destaca la relevancia del Reglamento Interno de Trabajo de EL </w:t>
      </w:r>
      <w:r w:rsidR="006523D4">
        <w:rPr>
          <w:rFonts w:asciiTheme="minorHAnsi" w:hAnsiTheme="minorHAnsi" w:cstheme="minorHAnsi"/>
          <w:w w:val="115"/>
          <w:sz w:val="24"/>
          <w:szCs w:val="24"/>
          <w:lang w:val="es-CO"/>
        </w:rPr>
        <w:t>ESPINTURAS S.A.S.</w:t>
      </w:r>
      <w:r w:rsidRPr="006A5D98">
        <w:rPr>
          <w:rFonts w:asciiTheme="minorHAnsi" w:hAnsiTheme="minorHAnsi" w:cstheme="minorHAnsi"/>
          <w:w w:val="115"/>
          <w:sz w:val="24"/>
          <w:szCs w:val="24"/>
          <w:lang w:val="es-CO"/>
        </w:rPr>
        <w:t xml:space="preserve"> (en adelante, RIT), entendido como el instrumento normativo que regula las relaciones laborales entre la Empresa y sus trabajadores. Su finalidad principal es establecer lineamientos que favorezcan un ambiente laboral respetuoso, colaborativo y orientado al cumplimiento de responsabilidades mutuas.</w:t>
      </w:r>
    </w:p>
    <w:p w14:paraId="2071F1A9" w14:textId="3F7B458E" w:rsidR="000E43A9" w:rsidRPr="006A5D98" w:rsidRDefault="000E43A9" w:rsidP="00CF5ACF">
      <w:pPr>
        <w:pStyle w:val="Prrafodelista"/>
        <w:rPr>
          <w:rFonts w:asciiTheme="minorHAnsi" w:hAnsiTheme="minorHAnsi" w:cstheme="minorHAnsi"/>
          <w:w w:val="115"/>
          <w:sz w:val="24"/>
          <w:szCs w:val="24"/>
          <w:lang w:val="es-CO"/>
        </w:rPr>
      </w:pPr>
      <w:r w:rsidRPr="006A5D98">
        <w:rPr>
          <w:rFonts w:asciiTheme="minorHAnsi" w:hAnsiTheme="minorHAnsi" w:cstheme="minorHAnsi"/>
          <w:w w:val="115"/>
          <w:sz w:val="24"/>
          <w:szCs w:val="24"/>
          <w:lang w:val="es-CO"/>
        </w:rPr>
        <w:t xml:space="preserve">El RIT constituye una guía clara y accesible para todos </w:t>
      </w:r>
      <w:r w:rsidR="00CF5ACF" w:rsidRPr="006A5D98">
        <w:rPr>
          <w:rFonts w:asciiTheme="minorHAnsi" w:hAnsiTheme="minorHAnsi" w:cstheme="minorHAnsi"/>
          <w:w w:val="115"/>
          <w:sz w:val="24"/>
          <w:szCs w:val="24"/>
          <w:lang w:val="es-CO"/>
        </w:rPr>
        <w:t>sus empleados</w:t>
      </w:r>
      <w:r w:rsidRPr="006A5D98">
        <w:rPr>
          <w:rFonts w:asciiTheme="minorHAnsi" w:hAnsiTheme="minorHAnsi" w:cstheme="minorHAnsi"/>
          <w:w w:val="115"/>
          <w:sz w:val="24"/>
          <w:szCs w:val="24"/>
          <w:lang w:val="es-CO"/>
        </w:rPr>
        <w:t xml:space="preserve">, permitiendo que quienes hacen parte de EL </w:t>
      </w:r>
      <w:r w:rsidR="006523D4">
        <w:rPr>
          <w:rFonts w:asciiTheme="minorHAnsi" w:hAnsiTheme="minorHAnsi" w:cstheme="minorHAnsi"/>
          <w:w w:val="115"/>
          <w:sz w:val="24"/>
          <w:szCs w:val="24"/>
          <w:lang w:val="es-CO"/>
        </w:rPr>
        <w:t>ESPINTURAS S.A.S.</w:t>
      </w:r>
      <w:r w:rsidRPr="006A5D98">
        <w:rPr>
          <w:rFonts w:asciiTheme="minorHAnsi" w:hAnsiTheme="minorHAnsi" w:cstheme="minorHAnsi"/>
          <w:w w:val="115"/>
          <w:sz w:val="24"/>
          <w:szCs w:val="24"/>
          <w:lang w:val="es-CO"/>
        </w:rPr>
        <w:t xml:space="preserve"> desarrollen sus funciones en armonía, con un propósito común y con las condiciones necesarias para lograr un crecimiento integral y alcanzar conjuntamente los objetivos y metas organizacionales.</w:t>
      </w:r>
    </w:p>
    <w:p w14:paraId="1254AD3C" w14:textId="77777777" w:rsidR="000A52CA" w:rsidRPr="006A5D98" w:rsidRDefault="000A52CA" w:rsidP="008F3C5D">
      <w:pPr>
        <w:pStyle w:val="Textoindependiente"/>
        <w:spacing w:before="190"/>
        <w:ind w:left="0" w:right="0"/>
        <w:rPr>
          <w:rFonts w:asciiTheme="minorHAnsi" w:hAnsiTheme="minorHAnsi" w:cstheme="minorHAnsi"/>
          <w:sz w:val="24"/>
          <w:szCs w:val="24"/>
        </w:rPr>
      </w:pPr>
    </w:p>
    <w:p w14:paraId="558697C2" w14:textId="77777777" w:rsidR="000A52CA" w:rsidRPr="004A4922" w:rsidRDefault="006D026F" w:rsidP="00CF5ACF">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8"/>
          <w:w w:val="110"/>
          <w:sz w:val="24"/>
          <w:szCs w:val="24"/>
        </w:rPr>
        <w:t xml:space="preserve"> </w:t>
      </w:r>
      <w:r w:rsidRPr="004A4922">
        <w:rPr>
          <w:rFonts w:asciiTheme="minorHAnsi" w:hAnsiTheme="minorHAnsi" w:cstheme="minorHAnsi"/>
          <w:b/>
          <w:bCs/>
          <w:color w:val="92D050"/>
          <w:spacing w:val="-10"/>
          <w:w w:val="110"/>
          <w:sz w:val="24"/>
          <w:szCs w:val="24"/>
        </w:rPr>
        <w:t>I</w:t>
      </w:r>
    </w:p>
    <w:p w14:paraId="2778D9D3" w14:textId="77777777" w:rsidR="000A52CA" w:rsidRPr="004A4922" w:rsidRDefault="000A52CA" w:rsidP="00CF5ACF">
      <w:pPr>
        <w:pStyle w:val="Prrafodelista"/>
        <w:rPr>
          <w:rFonts w:asciiTheme="minorHAnsi" w:hAnsiTheme="minorHAnsi" w:cstheme="minorHAnsi"/>
          <w:color w:val="92D050"/>
          <w:sz w:val="24"/>
          <w:szCs w:val="24"/>
        </w:rPr>
      </w:pPr>
    </w:p>
    <w:p w14:paraId="6C584CF4" w14:textId="4418EF31" w:rsidR="00CF5ACF" w:rsidRPr="006A5D98" w:rsidRDefault="00CF5ACF" w:rsidP="00CF5ACF">
      <w:pPr>
        <w:pStyle w:val="Prrafodelista"/>
        <w:rPr>
          <w:rFonts w:asciiTheme="minorHAnsi" w:hAnsiTheme="minorHAnsi" w:cstheme="minorHAnsi"/>
          <w:w w:val="110"/>
          <w:sz w:val="24"/>
          <w:szCs w:val="24"/>
          <w:lang w:val="es-CO"/>
        </w:rPr>
      </w:pPr>
      <w:r w:rsidRPr="006A5D98">
        <w:rPr>
          <w:rFonts w:asciiTheme="minorHAnsi" w:hAnsiTheme="minorHAnsi" w:cstheme="minorHAnsi"/>
          <w:b/>
          <w:bCs/>
          <w:w w:val="110"/>
          <w:sz w:val="24"/>
          <w:szCs w:val="24"/>
          <w:lang w:val="es-CO"/>
        </w:rPr>
        <w:t>ARTÍCULO 1</w:t>
      </w:r>
      <w:r w:rsidRPr="006A5D98">
        <w:rPr>
          <w:rFonts w:asciiTheme="minorHAnsi" w:hAnsiTheme="minorHAnsi" w:cstheme="minorHAnsi"/>
          <w:w w:val="110"/>
          <w:sz w:val="24"/>
          <w:szCs w:val="24"/>
          <w:lang w:val="es-CO"/>
        </w:rPr>
        <w:t xml:space="preserve">. El presente Reglamento Interno de Trabajo es adoptado por EL </w:t>
      </w:r>
      <w:r w:rsidR="006523D4">
        <w:rPr>
          <w:rFonts w:asciiTheme="minorHAnsi" w:hAnsiTheme="minorHAnsi" w:cstheme="minorHAnsi"/>
          <w:w w:val="110"/>
          <w:sz w:val="24"/>
          <w:szCs w:val="24"/>
          <w:lang w:val="es-CO"/>
        </w:rPr>
        <w:t>ESPINTURAS S.A.S.</w:t>
      </w:r>
      <w:r w:rsidRPr="006A5D98">
        <w:rPr>
          <w:rFonts w:asciiTheme="minorHAnsi" w:hAnsiTheme="minorHAnsi" w:cstheme="minorHAnsi"/>
          <w:w w:val="110"/>
          <w:sz w:val="24"/>
          <w:szCs w:val="24"/>
          <w:lang w:val="es-CO"/>
        </w:rPr>
        <w:t xml:space="preserve"> y será aplicable en su sede principal ubicada en </w:t>
      </w:r>
      <w:r w:rsidR="00491BED" w:rsidRPr="00491BED">
        <w:rPr>
          <w:rFonts w:asciiTheme="minorHAnsi" w:hAnsiTheme="minorHAnsi" w:cstheme="minorHAnsi"/>
          <w:w w:val="110"/>
          <w:sz w:val="24"/>
          <w:szCs w:val="24"/>
        </w:rPr>
        <w:t xml:space="preserve">Cra. 52 # 14 sur-42 Avenida, Guayabal, Medellín, </w:t>
      </w:r>
      <w:r w:rsidR="0046061E" w:rsidRPr="00491BED">
        <w:rPr>
          <w:rFonts w:asciiTheme="minorHAnsi" w:hAnsiTheme="minorHAnsi" w:cstheme="minorHAnsi"/>
          <w:w w:val="110"/>
          <w:sz w:val="24"/>
          <w:szCs w:val="24"/>
        </w:rPr>
        <w:t>Antioquia,</w:t>
      </w:r>
      <w:r w:rsidRPr="006A5D98">
        <w:rPr>
          <w:rFonts w:asciiTheme="minorHAnsi" w:hAnsiTheme="minorHAnsi" w:cstheme="minorHAnsi"/>
          <w:w w:val="110"/>
          <w:sz w:val="24"/>
          <w:szCs w:val="24"/>
          <w:lang w:val="es-CO"/>
        </w:rPr>
        <w:t xml:space="preserve"> así como en todas sus sucursales y lugares de operación en el territorio nacional. Su cumplimiento se extiende igualmente a las labores desarrolladas en campo, en zonas urbanas o rurales, y a quienes presten servicios bajo modalidades de trabajo virtual, trabajo en casa, teletrabajo o trabajo remoto. Tanto la Empresa como sus trabajadores quedan sujetos a estas disposiciones.</w:t>
      </w:r>
    </w:p>
    <w:p w14:paraId="128D2A73" w14:textId="77777777" w:rsidR="00CF5ACF" w:rsidRPr="006A5D98" w:rsidRDefault="00CF5ACF" w:rsidP="00CF5ACF">
      <w:pPr>
        <w:pStyle w:val="Prrafodelista"/>
        <w:rPr>
          <w:rFonts w:asciiTheme="minorHAnsi" w:hAnsiTheme="minorHAnsi" w:cstheme="minorHAnsi"/>
          <w:w w:val="110"/>
          <w:sz w:val="24"/>
          <w:szCs w:val="24"/>
          <w:lang w:val="es-CO"/>
        </w:rPr>
      </w:pPr>
      <w:r w:rsidRPr="006A5D98">
        <w:rPr>
          <w:rFonts w:asciiTheme="minorHAnsi" w:hAnsiTheme="minorHAnsi" w:cstheme="minorHAnsi"/>
          <w:w w:val="110"/>
          <w:sz w:val="24"/>
          <w:szCs w:val="24"/>
          <w:lang w:val="es-CO"/>
        </w:rPr>
        <w:t>Este Reglamento forma parte integrante de los contratos individuales de trabajo, presentes y futuros, salvo pacto especial en contrario.</w:t>
      </w:r>
    </w:p>
    <w:p w14:paraId="0FC8BEA4" w14:textId="77777777" w:rsidR="006A5D98" w:rsidRPr="006A5D98" w:rsidRDefault="006A5D98" w:rsidP="00CF5ACF">
      <w:pPr>
        <w:pStyle w:val="Prrafodelista"/>
        <w:rPr>
          <w:rFonts w:asciiTheme="minorHAnsi" w:hAnsiTheme="minorHAnsi" w:cstheme="minorHAnsi"/>
          <w:w w:val="110"/>
          <w:sz w:val="24"/>
          <w:szCs w:val="24"/>
          <w:lang w:val="es-CO"/>
        </w:rPr>
      </w:pPr>
    </w:p>
    <w:p w14:paraId="3AD1468D" w14:textId="098C5BBA" w:rsidR="006A5C3E" w:rsidRPr="004A4922" w:rsidRDefault="006D026F" w:rsidP="006A5D98">
      <w:pPr>
        <w:pStyle w:val="Prrafodelista"/>
        <w:jc w:val="center"/>
        <w:rPr>
          <w:rFonts w:asciiTheme="minorHAnsi" w:hAnsiTheme="minorHAnsi" w:cstheme="minorHAnsi"/>
          <w:b/>
          <w:bCs/>
          <w:color w:val="92D050"/>
          <w:spacing w:val="-3"/>
          <w:w w:val="115"/>
          <w:sz w:val="24"/>
          <w:szCs w:val="24"/>
        </w:rPr>
      </w:pPr>
      <w:r w:rsidRPr="004A4922">
        <w:rPr>
          <w:rFonts w:asciiTheme="minorHAnsi" w:hAnsiTheme="minorHAnsi" w:cstheme="minorHAnsi"/>
          <w:b/>
          <w:bCs/>
          <w:color w:val="92D050"/>
          <w:w w:val="115"/>
          <w:sz w:val="24"/>
          <w:szCs w:val="24"/>
        </w:rPr>
        <w:t>CAPITULO</w:t>
      </w:r>
      <w:r w:rsidRPr="004A4922">
        <w:rPr>
          <w:rFonts w:asciiTheme="minorHAnsi" w:hAnsiTheme="minorHAnsi" w:cstheme="minorHAnsi"/>
          <w:b/>
          <w:bCs/>
          <w:color w:val="92D050"/>
          <w:spacing w:val="-3"/>
          <w:w w:val="115"/>
          <w:sz w:val="24"/>
          <w:szCs w:val="24"/>
        </w:rPr>
        <w:t xml:space="preserve"> </w:t>
      </w:r>
      <w:r w:rsidRPr="004A4922">
        <w:rPr>
          <w:rFonts w:asciiTheme="minorHAnsi" w:hAnsiTheme="minorHAnsi" w:cstheme="minorHAnsi"/>
          <w:b/>
          <w:bCs/>
          <w:color w:val="92D050"/>
          <w:w w:val="115"/>
          <w:sz w:val="24"/>
          <w:szCs w:val="24"/>
        </w:rPr>
        <w:t>II</w:t>
      </w:r>
    </w:p>
    <w:p w14:paraId="39A4CA44" w14:textId="0C7D37C5" w:rsidR="000A52CA" w:rsidRPr="004A4922" w:rsidRDefault="006D026F" w:rsidP="006A5D98">
      <w:pPr>
        <w:pStyle w:val="Prrafodelista"/>
        <w:jc w:val="center"/>
        <w:rPr>
          <w:rFonts w:asciiTheme="minorHAnsi" w:hAnsiTheme="minorHAnsi" w:cstheme="minorHAnsi"/>
          <w:b/>
          <w:bCs/>
          <w:color w:val="92D050"/>
          <w:spacing w:val="-2"/>
          <w:w w:val="115"/>
          <w:sz w:val="24"/>
          <w:szCs w:val="24"/>
        </w:rPr>
      </w:pPr>
      <w:r w:rsidRPr="004A4922">
        <w:rPr>
          <w:rFonts w:asciiTheme="minorHAnsi" w:hAnsiTheme="minorHAnsi" w:cstheme="minorHAnsi"/>
          <w:b/>
          <w:bCs/>
          <w:color w:val="92D050"/>
          <w:w w:val="115"/>
          <w:sz w:val="24"/>
          <w:szCs w:val="24"/>
        </w:rPr>
        <w:lastRenderedPageBreak/>
        <w:t>CONDICIONES</w:t>
      </w:r>
      <w:r w:rsidRPr="004A4922">
        <w:rPr>
          <w:rFonts w:asciiTheme="minorHAnsi" w:hAnsiTheme="minorHAnsi" w:cstheme="minorHAnsi"/>
          <w:b/>
          <w:bCs/>
          <w:color w:val="92D050"/>
          <w:spacing w:val="-3"/>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3"/>
          <w:w w:val="115"/>
          <w:sz w:val="24"/>
          <w:szCs w:val="24"/>
        </w:rPr>
        <w:t xml:space="preserve"> </w:t>
      </w:r>
      <w:r w:rsidRPr="004A4922">
        <w:rPr>
          <w:rFonts w:asciiTheme="minorHAnsi" w:hAnsiTheme="minorHAnsi" w:cstheme="minorHAnsi"/>
          <w:b/>
          <w:bCs/>
          <w:color w:val="92D050"/>
          <w:spacing w:val="-2"/>
          <w:w w:val="115"/>
          <w:sz w:val="24"/>
          <w:szCs w:val="24"/>
        </w:rPr>
        <w:t>ADMISIÓN</w:t>
      </w:r>
    </w:p>
    <w:p w14:paraId="70C8AF50" w14:textId="77777777" w:rsidR="006A5C3E" w:rsidRPr="008661F5" w:rsidRDefault="006A5C3E" w:rsidP="006A5D98">
      <w:pPr>
        <w:pStyle w:val="Prrafodelista"/>
        <w:jc w:val="center"/>
        <w:rPr>
          <w:rFonts w:asciiTheme="minorHAnsi" w:hAnsiTheme="minorHAnsi" w:cstheme="minorHAnsi"/>
          <w:b/>
          <w:bCs/>
          <w:color w:val="1F497D" w:themeColor="text2"/>
          <w:sz w:val="24"/>
          <w:szCs w:val="24"/>
        </w:rPr>
      </w:pPr>
    </w:p>
    <w:p w14:paraId="7F4484E1" w14:textId="7865C513" w:rsidR="000A52CA" w:rsidRPr="006A5D98" w:rsidRDefault="006A5C3E" w:rsidP="006A5D98">
      <w:pPr>
        <w:pStyle w:val="Prrafodelista"/>
        <w:rPr>
          <w:rFonts w:asciiTheme="minorHAnsi" w:hAnsiTheme="minorHAnsi" w:cstheme="minorHAnsi"/>
          <w:sz w:val="24"/>
          <w:szCs w:val="24"/>
        </w:rPr>
      </w:pPr>
      <w:r w:rsidRPr="008661F5">
        <w:rPr>
          <w:rFonts w:asciiTheme="minorHAnsi" w:hAnsiTheme="minorHAnsi" w:cstheme="minorHAnsi"/>
          <w:b/>
          <w:bCs/>
          <w:w w:val="115"/>
          <w:sz w:val="24"/>
          <w:szCs w:val="24"/>
        </w:rPr>
        <w:t>ARTÍCULO 2.</w:t>
      </w:r>
      <w:r w:rsidRPr="006A5D98">
        <w:rPr>
          <w:rFonts w:asciiTheme="minorHAnsi" w:hAnsiTheme="minorHAnsi" w:cstheme="minorHAnsi"/>
          <w:w w:val="115"/>
          <w:sz w:val="24"/>
          <w:szCs w:val="24"/>
        </w:rPr>
        <w:t xml:space="preserve"> Quien aspire a desempeñar un cargo en la empresa debe </w:t>
      </w:r>
      <w:r w:rsidRPr="006A5D98">
        <w:rPr>
          <w:rFonts w:asciiTheme="minorHAnsi" w:hAnsiTheme="minorHAnsi" w:cstheme="minorHAnsi"/>
          <w:w w:val="110"/>
          <w:sz w:val="24"/>
          <w:szCs w:val="24"/>
        </w:rPr>
        <w:t>postularse</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hacer</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solicitud,</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acompañada</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siguientes</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spacing w:val="-2"/>
          <w:w w:val="110"/>
          <w:sz w:val="24"/>
          <w:szCs w:val="24"/>
        </w:rPr>
        <w:t>documentos:</w:t>
      </w:r>
    </w:p>
    <w:p w14:paraId="02AAB550" w14:textId="7B7FECCF" w:rsidR="000A52CA" w:rsidRPr="006A5D98" w:rsidRDefault="006D026F" w:rsidP="006A5D98">
      <w:pPr>
        <w:pStyle w:val="Prrafodelista"/>
        <w:numPr>
          <w:ilvl w:val="0"/>
          <w:numId w:val="22"/>
        </w:numPr>
        <w:rPr>
          <w:rFonts w:asciiTheme="minorHAnsi" w:hAnsiTheme="minorHAnsi" w:cstheme="minorHAnsi"/>
          <w:sz w:val="24"/>
          <w:szCs w:val="24"/>
        </w:rPr>
      </w:pPr>
      <w:r w:rsidRPr="006A5D98">
        <w:rPr>
          <w:rFonts w:asciiTheme="minorHAnsi" w:hAnsiTheme="minorHAnsi" w:cstheme="minorHAnsi"/>
          <w:w w:val="110"/>
          <w:sz w:val="24"/>
          <w:szCs w:val="24"/>
        </w:rPr>
        <w:t>Documento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identidad</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(cédula</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ciudadanía,</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cédula</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extranjería</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según</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spacing w:val="-2"/>
          <w:w w:val="110"/>
          <w:sz w:val="24"/>
          <w:szCs w:val="24"/>
        </w:rPr>
        <w:t>aplique).</w:t>
      </w:r>
    </w:p>
    <w:p w14:paraId="69FA7522" w14:textId="03260293" w:rsidR="000A52CA" w:rsidRPr="006A5D98" w:rsidRDefault="006D026F" w:rsidP="006A5D98">
      <w:pPr>
        <w:pStyle w:val="Prrafodelista"/>
        <w:numPr>
          <w:ilvl w:val="0"/>
          <w:numId w:val="22"/>
        </w:numPr>
        <w:rPr>
          <w:rFonts w:asciiTheme="minorHAnsi" w:hAnsiTheme="minorHAnsi" w:cstheme="minorHAnsi"/>
          <w:sz w:val="24"/>
          <w:szCs w:val="24"/>
        </w:rPr>
      </w:pPr>
      <w:r w:rsidRPr="006A5D98">
        <w:rPr>
          <w:rFonts w:asciiTheme="minorHAnsi" w:hAnsiTheme="minorHAnsi" w:cstheme="minorHAnsi"/>
          <w:w w:val="110"/>
          <w:sz w:val="24"/>
          <w:szCs w:val="24"/>
        </w:rPr>
        <w:t>Hoja de vida actualizada, indicando todos los datos personales completos, todos la información completa y actualizada de los niveles de estudios realizados y los datos completos y actualizados de la experiencia laboral.</w:t>
      </w:r>
    </w:p>
    <w:p w14:paraId="486C8699" w14:textId="3F834C8C" w:rsidR="000A52CA" w:rsidRPr="006A5D98" w:rsidRDefault="006D026F" w:rsidP="006A5D98">
      <w:pPr>
        <w:pStyle w:val="Prrafodelista"/>
        <w:numPr>
          <w:ilvl w:val="0"/>
          <w:numId w:val="22"/>
        </w:numPr>
        <w:rPr>
          <w:rFonts w:asciiTheme="minorHAnsi" w:hAnsiTheme="minorHAnsi" w:cstheme="minorHAnsi"/>
          <w:sz w:val="24"/>
          <w:szCs w:val="24"/>
        </w:rPr>
      </w:pPr>
      <w:r w:rsidRPr="006A5D98">
        <w:rPr>
          <w:rFonts w:asciiTheme="minorHAnsi" w:hAnsiTheme="minorHAnsi" w:cstheme="minorHAnsi"/>
          <w:w w:val="110"/>
          <w:sz w:val="24"/>
          <w:szCs w:val="24"/>
        </w:rPr>
        <w:t>Certificados de los estudios realizados (diploma, acta de grado, tarjeta profesional según la profesión u oficio).</w:t>
      </w:r>
    </w:p>
    <w:p w14:paraId="067485FC" w14:textId="2AFF79B1" w:rsidR="000A52CA" w:rsidRPr="006A5D98" w:rsidRDefault="006D026F" w:rsidP="006A5D98">
      <w:pPr>
        <w:pStyle w:val="Prrafodelista"/>
        <w:numPr>
          <w:ilvl w:val="0"/>
          <w:numId w:val="22"/>
        </w:numPr>
        <w:rPr>
          <w:rFonts w:asciiTheme="minorHAnsi" w:hAnsiTheme="minorHAnsi" w:cstheme="minorHAnsi"/>
          <w:sz w:val="24"/>
          <w:szCs w:val="24"/>
        </w:rPr>
      </w:pPr>
      <w:r w:rsidRPr="006A5D98">
        <w:rPr>
          <w:rFonts w:asciiTheme="minorHAnsi" w:hAnsiTheme="minorHAnsi" w:cstheme="minorHAnsi"/>
          <w:w w:val="110"/>
          <w:sz w:val="24"/>
          <w:szCs w:val="24"/>
        </w:rPr>
        <w:t>Certificados que acrediten la experiencia laboral (indicando su identificación completa, cargo, fecha de ingreso y de retiro).</w:t>
      </w:r>
    </w:p>
    <w:p w14:paraId="3F44C553" w14:textId="3EAFA954" w:rsidR="000A52CA" w:rsidRPr="006A5D98" w:rsidRDefault="006D026F" w:rsidP="006A5D98">
      <w:pPr>
        <w:pStyle w:val="Prrafodelista"/>
        <w:numPr>
          <w:ilvl w:val="0"/>
          <w:numId w:val="22"/>
        </w:numPr>
        <w:rPr>
          <w:rFonts w:asciiTheme="minorHAnsi" w:hAnsiTheme="minorHAnsi" w:cstheme="minorHAnsi"/>
          <w:sz w:val="24"/>
          <w:szCs w:val="24"/>
        </w:rPr>
      </w:pPr>
      <w:r w:rsidRPr="006A5D98">
        <w:rPr>
          <w:rFonts w:asciiTheme="minorHAnsi" w:hAnsiTheme="minorHAnsi" w:cstheme="minorHAnsi"/>
          <w:w w:val="110"/>
          <w:sz w:val="24"/>
          <w:szCs w:val="24"/>
        </w:rPr>
        <w:t>Para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menores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18</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años,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autorización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escrita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Ministerio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Trabajo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la autoridad competente, solicitada por los padres o personas autorizada según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normatividad vigente</w:t>
      </w:r>
    </w:p>
    <w:p w14:paraId="628C30CA" w14:textId="77777777" w:rsidR="006523D4" w:rsidRPr="006523D4" w:rsidRDefault="006523D4" w:rsidP="006523D4">
      <w:pPr>
        <w:pStyle w:val="Textoindependiente"/>
        <w:numPr>
          <w:ilvl w:val="0"/>
          <w:numId w:val="22"/>
        </w:numPr>
        <w:spacing w:line="276" w:lineRule="auto"/>
        <w:rPr>
          <w:rFonts w:asciiTheme="minorHAnsi" w:hAnsiTheme="minorHAnsi" w:cstheme="minorHAnsi"/>
          <w:sz w:val="24"/>
          <w:szCs w:val="24"/>
        </w:rPr>
      </w:pPr>
      <w:r w:rsidRPr="006523D4">
        <w:rPr>
          <w:rFonts w:asciiTheme="minorHAnsi" w:hAnsiTheme="minorHAnsi" w:cstheme="minorHAnsi"/>
          <w:w w:val="110"/>
          <w:sz w:val="24"/>
          <w:szCs w:val="24"/>
        </w:rPr>
        <w:t>Certificación o tarjeta profesional actualizada ante la entidad de control o vigilancia en el caso de profesionales, tecnólogos o técnicos según la normatividad vigente.</w:t>
      </w:r>
    </w:p>
    <w:p w14:paraId="3738AE18" w14:textId="77777777" w:rsidR="006523D4" w:rsidRPr="006523D4" w:rsidRDefault="006523D4" w:rsidP="006523D4">
      <w:pPr>
        <w:pStyle w:val="Textoindependiente"/>
        <w:numPr>
          <w:ilvl w:val="0"/>
          <w:numId w:val="22"/>
        </w:numPr>
        <w:spacing w:line="276" w:lineRule="auto"/>
        <w:rPr>
          <w:rFonts w:asciiTheme="minorHAnsi" w:hAnsiTheme="minorHAnsi" w:cstheme="minorHAnsi"/>
          <w:sz w:val="24"/>
          <w:szCs w:val="24"/>
        </w:rPr>
      </w:pPr>
      <w:r w:rsidRPr="006523D4">
        <w:rPr>
          <w:rFonts w:asciiTheme="minorHAnsi" w:hAnsiTheme="minorHAnsi" w:cstheme="minorHAnsi"/>
          <w:w w:val="110"/>
          <w:sz w:val="24"/>
          <w:szCs w:val="24"/>
        </w:rPr>
        <w:t xml:space="preserve">Atender los exámenes médicos en los términos que la norma exige y autoriza.  </w:t>
      </w:r>
    </w:p>
    <w:p w14:paraId="7D008C6A" w14:textId="7495BE99" w:rsidR="000A52CA" w:rsidRPr="006A5D98" w:rsidRDefault="006D026F" w:rsidP="008F3C5D">
      <w:pPr>
        <w:pStyle w:val="Textoindependiente"/>
        <w:spacing w:before="239" w:line="276" w:lineRule="auto"/>
        <w:rPr>
          <w:rFonts w:asciiTheme="minorHAnsi" w:hAnsiTheme="minorHAnsi" w:cstheme="minorHAnsi"/>
          <w:sz w:val="24"/>
          <w:szCs w:val="24"/>
        </w:rPr>
      </w:pPr>
      <w:r w:rsidRPr="00C0525D">
        <w:rPr>
          <w:rFonts w:asciiTheme="minorHAnsi" w:hAnsiTheme="minorHAnsi" w:cstheme="minorHAnsi"/>
          <w:b/>
          <w:bCs/>
          <w:w w:val="110"/>
          <w:sz w:val="24"/>
          <w:szCs w:val="24"/>
        </w:rPr>
        <w:t>PARÁGRAFO</w:t>
      </w:r>
      <w:r w:rsidRPr="00C0525D">
        <w:rPr>
          <w:rFonts w:asciiTheme="minorHAnsi" w:hAnsiTheme="minorHAnsi" w:cstheme="minorHAnsi"/>
          <w:b/>
          <w:bCs/>
          <w:spacing w:val="40"/>
          <w:w w:val="110"/>
          <w:sz w:val="24"/>
          <w:szCs w:val="24"/>
        </w:rPr>
        <w:t xml:space="preserve"> </w:t>
      </w:r>
      <w:r w:rsidRPr="00C0525D">
        <w:rPr>
          <w:rFonts w:asciiTheme="minorHAnsi" w:hAnsiTheme="minorHAnsi" w:cstheme="minorHAnsi"/>
          <w:b/>
          <w:bCs/>
          <w:w w:val="110"/>
          <w:sz w:val="24"/>
          <w:szCs w:val="24"/>
        </w:rPr>
        <w:t>PRIMERO</w:t>
      </w:r>
      <w:r w:rsidRPr="006A5D98">
        <w:rPr>
          <w:rFonts w:asciiTheme="minorHAnsi" w:hAnsiTheme="minorHAnsi" w:cstheme="minorHAnsi"/>
          <w:w w:val="110"/>
          <w:sz w:val="24"/>
          <w:szCs w:val="24"/>
        </w:rPr>
        <w:t>.</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empleador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podrá</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establecer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como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requisitos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ingreso, además de los documentos mencionados, todos aquellos que considere necesarios para admitir o no, al aspirante; sin embargo, tales exigencias no deben incluir documentos, certificaciones o datos prohibidos expresamente por las normas jurídicas para tal efecto, es así que es prohibida la exigencia de la inclusión en formatos o cartas de solicitud de empleo “datos de la religión que profesan o el partido político al cual pertenezca” (Artículo</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1º.</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Ley</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13</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1972);</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lo</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mismo</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exigencia</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prueba</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gravidez</w:t>
      </w:r>
      <w:r w:rsidRPr="006A5D98">
        <w:rPr>
          <w:rFonts w:asciiTheme="minorHAnsi" w:hAnsiTheme="minorHAnsi" w:cstheme="minorHAnsi"/>
          <w:spacing w:val="24"/>
          <w:w w:val="110"/>
          <w:sz w:val="24"/>
          <w:szCs w:val="24"/>
        </w:rPr>
        <w:t xml:space="preserve"> </w:t>
      </w:r>
      <w:r w:rsidRPr="006A5D98">
        <w:rPr>
          <w:rFonts w:asciiTheme="minorHAnsi" w:hAnsiTheme="minorHAnsi" w:cstheme="minorHAnsi"/>
          <w:w w:val="110"/>
          <w:sz w:val="24"/>
          <w:szCs w:val="24"/>
        </w:rPr>
        <w:t>para las mujeres, salvo que se trate de actividades catalogadas como de alto riesgo (Artículo 43, C. N. artículos primero y segundo, convenio No. 111 de la OIT, Resolución No 003941 de 1994 del Ministerio de Trabajo), el examen de sida</w:t>
      </w:r>
      <w:r w:rsidR="00B268F2" w:rsidRPr="006A5D98">
        <w:rPr>
          <w:rFonts w:asciiTheme="minorHAnsi" w:hAnsiTheme="minorHAnsi" w:cstheme="minorHAnsi"/>
          <w:w w:val="110"/>
          <w:sz w:val="24"/>
          <w:szCs w:val="24"/>
        </w:rPr>
        <w:t>/VIH</w:t>
      </w:r>
      <w:r w:rsidRPr="006A5D98">
        <w:rPr>
          <w:rFonts w:asciiTheme="minorHAnsi" w:hAnsiTheme="minorHAnsi" w:cstheme="minorHAnsi"/>
          <w:w w:val="110"/>
          <w:sz w:val="24"/>
          <w:szCs w:val="24"/>
        </w:rPr>
        <w:t xml:space="preserve"> (Decreto reglamentario No. 559 de 1991 Art. 22), ni la libreta Militar (Art. 111 Decreto 2150 de 1995).</w:t>
      </w:r>
    </w:p>
    <w:p w14:paraId="1917BC51" w14:textId="24414654" w:rsidR="000A52CA" w:rsidRPr="006A5D98" w:rsidRDefault="006D026F" w:rsidP="008F3C5D">
      <w:pPr>
        <w:pStyle w:val="Textoindependiente"/>
        <w:spacing w:before="236" w:line="276" w:lineRule="auto"/>
        <w:rPr>
          <w:rFonts w:asciiTheme="minorHAnsi" w:hAnsiTheme="minorHAnsi" w:cstheme="minorHAnsi"/>
          <w:sz w:val="24"/>
          <w:szCs w:val="24"/>
        </w:rPr>
      </w:pPr>
      <w:r w:rsidRPr="00C0525D">
        <w:rPr>
          <w:rFonts w:asciiTheme="minorHAnsi" w:hAnsiTheme="minorHAnsi" w:cstheme="minorHAnsi"/>
          <w:b/>
          <w:bCs/>
          <w:w w:val="110"/>
          <w:sz w:val="24"/>
          <w:szCs w:val="24"/>
        </w:rPr>
        <w:t>PARÁGRAFO SEGUNDO</w:t>
      </w:r>
      <w:r w:rsidRPr="006A5D98">
        <w:rPr>
          <w:rFonts w:asciiTheme="minorHAnsi" w:hAnsiTheme="minorHAnsi" w:cstheme="minorHAnsi"/>
          <w:w w:val="110"/>
          <w:sz w:val="24"/>
          <w:szCs w:val="24"/>
        </w:rPr>
        <w:t xml:space="preserve">. </w:t>
      </w:r>
      <w:r w:rsidR="003B1B95" w:rsidRPr="006A5D98">
        <w:rPr>
          <w:rFonts w:asciiTheme="minorHAnsi" w:hAnsiTheme="minorHAnsi" w:cstheme="minorHAnsi"/>
          <w:w w:val="110"/>
          <w:sz w:val="24"/>
          <w:szCs w:val="24"/>
        </w:rPr>
        <w:t xml:space="preserv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xml:space="preserve"> no tiene trato diferenciado por razones de edad, raza, género, origen familiar o nacional, credo religioso, preferencia política o </w:t>
      </w:r>
      <w:r w:rsidRPr="006A5D98">
        <w:rPr>
          <w:rFonts w:asciiTheme="minorHAnsi" w:hAnsiTheme="minorHAnsi" w:cstheme="minorHAnsi"/>
          <w:w w:val="110"/>
          <w:sz w:val="24"/>
          <w:szCs w:val="24"/>
        </w:rPr>
        <w:lastRenderedPageBreak/>
        <w:t xml:space="preserve">situación social o que carezca de toda razonabilidad desde el punto de vista </w:t>
      </w:r>
      <w:r w:rsidRPr="006A5D98">
        <w:rPr>
          <w:rFonts w:asciiTheme="minorHAnsi" w:hAnsiTheme="minorHAnsi" w:cstheme="minorHAnsi"/>
          <w:spacing w:val="-2"/>
          <w:w w:val="110"/>
          <w:sz w:val="24"/>
          <w:szCs w:val="24"/>
        </w:rPr>
        <w:t>laboral.</w:t>
      </w:r>
    </w:p>
    <w:p w14:paraId="3EA02201" w14:textId="77777777" w:rsidR="000A52CA" w:rsidRPr="006A5D98" w:rsidRDefault="006D026F" w:rsidP="008F3C5D">
      <w:pPr>
        <w:pStyle w:val="Textoindependiente"/>
        <w:spacing w:before="238" w:line="276" w:lineRule="auto"/>
        <w:rPr>
          <w:rFonts w:asciiTheme="minorHAnsi" w:hAnsiTheme="minorHAnsi" w:cstheme="minorHAnsi"/>
          <w:sz w:val="24"/>
          <w:szCs w:val="24"/>
        </w:rPr>
      </w:pPr>
      <w:r w:rsidRPr="00C0525D">
        <w:rPr>
          <w:rFonts w:asciiTheme="minorHAnsi" w:hAnsiTheme="minorHAnsi" w:cstheme="minorHAnsi"/>
          <w:b/>
          <w:bCs/>
          <w:w w:val="110"/>
          <w:sz w:val="24"/>
          <w:szCs w:val="24"/>
        </w:rPr>
        <w:t>PARÁGRAFO TERCERO</w:t>
      </w:r>
      <w:r w:rsidRPr="006A5D98">
        <w:rPr>
          <w:rFonts w:asciiTheme="minorHAnsi" w:hAnsiTheme="minorHAnsi" w:cstheme="minorHAnsi"/>
          <w:w w:val="110"/>
          <w:sz w:val="24"/>
          <w:szCs w:val="24"/>
        </w:rPr>
        <w:t>. el incumplimiento en los requisitos de admisión o la reticencia o falsedad identificada por la compañía es considerado como una falta grave.</w:t>
      </w:r>
    </w:p>
    <w:p w14:paraId="20454B25"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1D60888F" w14:textId="77777777" w:rsidR="000A52CA" w:rsidRPr="006A5D98" w:rsidRDefault="000A52CA" w:rsidP="008F3C5D">
      <w:pPr>
        <w:pStyle w:val="Textoindependiente"/>
        <w:spacing w:before="74"/>
        <w:ind w:left="0" w:right="0"/>
        <w:rPr>
          <w:rFonts w:asciiTheme="minorHAnsi" w:hAnsiTheme="minorHAnsi" w:cstheme="minorHAnsi"/>
          <w:sz w:val="24"/>
          <w:szCs w:val="24"/>
        </w:rPr>
      </w:pPr>
    </w:p>
    <w:p w14:paraId="1B639FAE" w14:textId="77777777" w:rsidR="000A52CA" w:rsidRPr="004A4922" w:rsidRDefault="006D026F" w:rsidP="00656E61">
      <w:pPr>
        <w:pStyle w:val="Ttulo1"/>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PERIODO</w:t>
      </w:r>
      <w:r w:rsidRPr="004A4922">
        <w:rPr>
          <w:rFonts w:asciiTheme="minorHAnsi" w:hAnsiTheme="minorHAnsi" w:cstheme="minorHAnsi"/>
          <w:b/>
          <w:bCs/>
          <w:color w:val="92D050"/>
          <w:spacing w:val="7"/>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8"/>
          <w:w w:val="115"/>
          <w:sz w:val="24"/>
          <w:szCs w:val="24"/>
        </w:rPr>
        <w:t xml:space="preserve"> </w:t>
      </w:r>
      <w:r w:rsidRPr="004A4922">
        <w:rPr>
          <w:rFonts w:asciiTheme="minorHAnsi" w:hAnsiTheme="minorHAnsi" w:cstheme="minorHAnsi"/>
          <w:b/>
          <w:bCs/>
          <w:color w:val="92D050"/>
          <w:spacing w:val="-2"/>
          <w:w w:val="115"/>
          <w:sz w:val="24"/>
          <w:szCs w:val="24"/>
        </w:rPr>
        <w:t>PRUEBA</w:t>
      </w:r>
    </w:p>
    <w:p w14:paraId="57F1A5DC" w14:textId="77777777" w:rsidR="000A52CA" w:rsidRPr="004A4922" w:rsidRDefault="000A52CA" w:rsidP="008F3C5D">
      <w:pPr>
        <w:pStyle w:val="Textoindependiente"/>
        <w:spacing w:before="179"/>
        <w:ind w:left="0" w:right="0"/>
        <w:rPr>
          <w:rFonts w:asciiTheme="minorHAnsi" w:hAnsiTheme="minorHAnsi" w:cstheme="minorHAnsi"/>
          <w:color w:val="92D050"/>
          <w:sz w:val="24"/>
          <w:szCs w:val="24"/>
        </w:rPr>
      </w:pPr>
    </w:p>
    <w:p w14:paraId="559C385A" w14:textId="7F6815AA"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b/>
          <w:bCs/>
          <w:w w:val="110"/>
          <w:sz w:val="24"/>
          <w:szCs w:val="24"/>
        </w:rPr>
        <w:t>ARTÍCULO 3</w:t>
      </w:r>
      <w:r w:rsidRPr="00C0525D">
        <w:rPr>
          <w:rFonts w:asciiTheme="minorHAnsi" w:hAnsiTheme="minorHAnsi" w:cstheme="minorHAnsi"/>
          <w:w w:val="110"/>
          <w:sz w:val="24"/>
          <w:szCs w:val="24"/>
        </w:rPr>
        <w:t>. La empresa, una vez admitido el aspirante, podrá estipular con él un período inicial</w:t>
      </w:r>
      <w:r w:rsidR="00A268A3" w:rsidRPr="00C0525D">
        <w:rPr>
          <w:rFonts w:asciiTheme="minorHAnsi" w:hAnsiTheme="minorHAnsi" w:cstheme="minorHAnsi"/>
          <w:w w:val="110"/>
          <w:sz w:val="24"/>
          <w:szCs w:val="24"/>
        </w:rPr>
        <w:t xml:space="preserve"> d</w:t>
      </w:r>
      <w:r w:rsidRPr="00C0525D">
        <w:rPr>
          <w:rFonts w:asciiTheme="minorHAnsi" w:hAnsiTheme="minorHAnsi" w:cstheme="minorHAnsi"/>
          <w:w w:val="115"/>
          <w:sz w:val="24"/>
          <w:szCs w:val="24"/>
        </w:rPr>
        <w:t>e prueba que tendrá por objeto apreciar por parte de la Empresa, las aptitudes del trabajador</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y</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por</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parte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éste,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conveniencias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condiciones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trabajo</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(artículo 76, C.S.T).</w:t>
      </w:r>
    </w:p>
    <w:p w14:paraId="652AB9FF" w14:textId="77777777" w:rsidR="000A52CA" w:rsidRPr="00C0525D" w:rsidRDefault="000A52CA" w:rsidP="00C0525D">
      <w:pPr>
        <w:pStyle w:val="Prrafodelista"/>
        <w:rPr>
          <w:rFonts w:asciiTheme="minorHAnsi" w:hAnsiTheme="minorHAnsi" w:cstheme="minorHAnsi"/>
          <w:sz w:val="24"/>
          <w:szCs w:val="24"/>
        </w:rPr>
      </w:pPr>
    </w:p>
    <w:p w14:paraId="332E5BA8" w14:textId="7777777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b/>
          <w:bCs/>
          <w:w w:val="110"/>
          <w:sz w:val="24"/>
          <w:szCs w:val="24"/>
        </w:rPr>
        <w:t>ARTÍCULO 4</w:t>
      </w:r>
      <w:r w:rsidRPr="00C0525D">
        <w:rPr>
          <w:rFonts w:asciiTheme="minorHAnsi" w:hAnsiTheme="minorHAnsi" w:cstheme="minorHAnsi"/>
          <w:w w:val="110"/>
          <w:sz w:val="24"/>
          <w:szCs w:val="24"/>
        </w:rPr>
        <w:t>. El período de prueba debe ser estipulado por escrito y en caso contrario, los servicios se entienden regulados por las normas generales</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del</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contrato</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de</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trabajo</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(artículo</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77,</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numeral</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primero,</w:t>
      </w:r>
      <w:r w:rsidRPr="00C0525D">
        <w:rPr>
          <w:rFonts w:asciiTheme="minorHAnsi" w:hAnsiTheme="minorHAnsi" w:cstheme="minorHAnsi"/>
          <w:spacing w:val="-6"/>
          <w:w w:val="110"/>
          <w:sz w:val="24"/>
          <w:szCs w:val="24"/>
        </w:rPr>
        <w:t xml:space="preserve"> </w:t>
      </w:r>
      <w:r w:rsidRPr="00C0525D">
        <w:rPr>
          <w:rFonts w:asciiTheme="minorHAnsi" w:hAnsiTheme="minorHAnsi" w:cstheme="minorHAnsi"/>
          <w:w w:val="110"/>
          <w:sz w:val="24"/>
          <w:szCs w:val="24"/>
        </w:rPr>
        <w:t>C.S.T).</w:t>
      </w:r>
    </w:p>
    <w:p w14:paraId="147F04B7" w14:textId="77777777" w:rsidR="000A52CA" w:rsidRPr="00C0525D" w:rsidRDefault="000A52CA" w:rsidP="00C0525D">
      <w:pPr>
        <w:pStyle w:val="Prrafodelista"/>
        <w:rPr>
          <w:rFonts w:asciiTheme="minorHAnsi" w:hAnsiTheme="minorHAnsi" w:cstheme="minorHAnsi"/>
          <w:sz w:val="24"/>
          <w:szCs w:val="24"/>
        </w:rPr>
      </w:pPr>
    </w:p>
    <w:p w14:paraId="67E49B4C" w14:textId="7777777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b/>
          <w:bCs/>
          <w:w w:val="110"/>
          <w:sz w:val="24"/>
          <w:szCs w:val="24"/>
        </w:rPr>
        <w:t>ARTÍCULO 5.</w:t>
      </w:r>
      <w:r w:rsidRPr="00C0525D">
        <w:rPr>
          <w:rFonts w:asciiTheme="minorHAnsi" w:hAnsiTheme="minorHAnsi" w:cstheme="minorHAnsi"/>
          <w:w w:val="110"/>
          <w:sz w:val="24"/>
          <w:szCs w:val="24"/>
        </w:rPr>
        <w:t xml:space="preserve"> El período de prueba no puede exceder de dos (2) meses. En los contratos de trabajo a término fijo, cuya duración sea inferior a un (1) año, el período de prueba no podrá ser superior a la quinta parte del término inicialmente pactado para el respectivo contrato, sin que pueda exceder de dos meses.</w:t>
      </w:r>
    </w:p>
    <w:p w14:paraId="4826A300" w14:textId="77777777" w:rsidR="000A52CA" w:rsidRPr="00C0525D" w:rsidRDefault="000A52CA" w:rsidP="00C0525D">
      <w:pPr>
        <w:pStyle w:val="Prrafodelista"/>
        <w:rPr>
          <w:rFonts w:asciiTheme="minorHAnsi" w:hAnsiTheme="minorHAnsi" w:cstheme="minorHAnsi"/>
          <w:sz w:val="24"/>
          <w:szCs w:val="24"/>
        </w:rPr>
      </w:pPr>
    </w:p>
    <w:p w14:paraId="0D482287" w14:textId="7777777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b/>
          <w:bCs/>
          <w:w w:val="110"/>
          <w:sz w:val="24"/>
          <w:szCs w:val="24"/>
        </w:rPr>
        <w:t>ARTÍCULO 6</w:t>
      </w:r>
      <w:r w:rsidRPr="00C0525D">
        <w:rPr>
          <w:rFonts w:asciiTheme="minorHAnsi" w:hAnsiTheme="minorHAnsi" w:cstheme="minorHAnsi"/>
          <w:w w:val="110"/>
          <w:sz w:val="24"/>
          <w:szCs w:val="24"/>
        </w:rPr>
        <w:t>. Durante el período de prueba, el contrato puede darse por terminado unilateralmente por parte del Empleador en cualquier momento y sin previo aviso.</w:t>
      </w:r>
    </w:p>
    <w:p w14:paraId="23613B42" w14:textId="77777777" w:rsidR="000A52CA" w:rsidRPr="00C0525D" w:rsidRDefault="000A52CA" w:rsidP="00C0525D">
      <w:pPr>
        <w:pStyle w:val="Prrafodelista"/>
        <w:rPr>
          <w:rFonts w:asciiTheme="minorHAnsi" w:hAnsiTheme="minorHAnsi" w:cstheme="minorHAnsi"/>
          <w:sz w:val="24"/>
          <w:szCs w:val="24"/>
        </w:rPr>
      </w:pPr>
    </w:p>
    <w:p w14:paraId="5E250D9A" w14:textId="57140CF3" w:rsidR="00926B4C" w:rsidRPr="004A4922" w:rsidRDefault="006D026F" w:rsidP="00C0525D">
      <w:pPr>
        <w:pStyle w:val="Prrafodelista"/>
        <w:jc w:val="center"/>
        <w:rPr>
          <w:rFonts w:asciiTheme="minorHAnsi" w:hAnsiTheme="minorHAnsi" w:cstheme="minorHAnsi"/>
          <w:b/>
          <w:bCs/>
          <w:color w:val="92D050"/>
          <w:spacing w:val="4"/>
          <w:w w:val="115"/>
          <w:sz w:val="24"/>
          <w:szCs w:val="24"/>
        </w:rPr>
      </w:pPr>
      <w:r w:rsidRPr="004A4922">
        <w:rPr>
          <w:rFonts w:asciiTheme="minorHAnsi" w:hAnsiTheme="minorHAnsi" w:cstheme="minorHAnsi"/>
          <w:b/>
          <w:bCs/>
          <w:color w:val="92D050"/>
          <w:w w:val="115"/>
          <w:sz w:val="24"/>
          <w:szCs w:val="24"/>
        </w:rPr>
        <w:t>CAPITULO</w:t>
      </w:r>
      <w:r w:rsidRPr="004A4922">
        <w:rPr>
          <w:rFonts w:asciiTheme="minorHAnsi" w:hAnsiTheme="minorHAnsi" w:cstheme="minorHAnsi"/>
          <w:b/>
          <w:bCs/>
          <w:color w:val="92D050"/>
          <w:spacing w:val="3"/>
          <w:w w:val="115"/>
          <w:sz w:val="24"/>
          <w:szCs w:val="24"/>
        </w:rPr>
        <w:t xml:space="preserve"> </w:t>
      </w:r>
      <w:r w:rsidRPr="004A4922">
        <w:rPr>
          <w:rFonts w:asciiTheme="minorHAnsi" w:hAnsiTheme="minorHAnsi" w:cstheme="minorHAnsi"/>
          <w:b/>
          <w:bCs/>
          <w:color w:val="92D050"/>
          <w:w w:val="115"/>
          <w:sz w:val="24"/>
          <w:szCs w:val="24"/>
        </w:rPr>
        <w:t>III</w:t>
      </w:r>
    </w:p>
    <w:p w14:paraId="642B1EE1" w14:textId="018172FD" w:rsidR="000A52CA" w:rsidRPr="004A4922" w:rsidRDefault="006D026F" w:rsidP="00C0525D">
      <w:pPr>
        <w:pStyle w:val="Prrafodelista"/>
        <w:jc w:val="center"/>
        <w:rPr>
          <w:rFonts w:asciiTheme="minorHAnsi" w:hAnsiTheme="minorHAnsi" w:cstheme="minorHAnsi"/>
          <w:b/>
          <w:bCs/>
          <w:color w:val="92D050"/>
          <w:spacing w:val="-2"/>
          <w:w w:val="115"/>
          <w:sz w:val="24"/>
          <w:szCs w:val="24"/>
        </w:rPr>
      </w:pPr>
      <w:r w:rsidRPr="004A4922">
        <w:rPr>
          <w:rFonts w:asciiTheme="minorHAnsi" w:hAnsiTheme="minorHAnsi" w:cstheme="minorHAnsi"/>
          <w:b/>
          <w:bCs/>
          <w:color w:val="92D050"/>
          <w:w w:val="115"/>
          <w:sz w:val="24"/>
          <w:szCs w:val="24"/>
        </w:rPr>
        <w:t>MODALIDADES</w:t>
      </w:r>
      <w:r w:rsidRPr="004A4922">
        <w:rPr>
          <w:rFonts w:asciiTheme="minorHAnsi" w:hAnsiTheme="minorHAnsi" w:cstheme="minorHAnsi"/>
          <w:b/>
          <w:bCs/>
          <w:color w:val="92D050"/>
          <w:spacing w:val="3"/>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4"/>
          <w:w w:val="115"/>
          <w:sz w:val="24"/>
          <w:szCs w:val="24"/>
        </w:rPr>
        <w:t xml:space="preserve"> </w:t>
      </w:r>
      <w:r w:rsidRPr="004A4922">
        <w:rPr>
          <w:rFonts w:asciiTheme="minorHAnsi" w:hAnsiTheme="minorHAnsi" w:cstheme="minorHAnsi"/>
          <w:b/>
          <w:bCs/>
          <w:color w:val="92D050"/>
          <w:spacing w:val="-2"/>
          <w:w w:val="115"/>
          <w:sz w:val="24"/>
          <w:szCs w:val="24"/>
        </w:rPr>
        <w:t>CONTRATOS</w:t>
      </w:r>
    </w:p>
    <w:p w14:paraId="248BFFC9" w14:textId="77777777" w:rsidR="00B268F2" w:rsidRPr="004A4922" w:rsidRDefault="00B268F2" w:rsidP="00C0525D">
      <w:pPr>
        <w:pStyle w:val="Prrafodelista"/>
        <w:jc w:val="center"/>
        <w:rPr>
          <w:rFonts w:asciiTheme="minorHAnsi" w:hAnsiTheme="minorHAnsi" w:cstheme="minorHAnsi"/>
          <w:b/>
          <w:bCs/>
          <w:color w:val="92D050"/>
          <w:sz w:val="24"/>
          <w:szCs w:val="24"/>
        </w:rPr>
      </w:pPr>
    </w:p>
    <w:p w14:paraId="41971A4F" w14:textId="1AC0E7ED"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8"/>
          <w:w w:val="115"/>
          <w:sz w:val="24"/>
          <w:szCs w:val="24"/>
        </w:rPr>
        <w:t xml:space="preserve"> </w:t>
      </w:r>
      <w:r w:rsidRPr="00B66824">
        <w:rPr>
          <w:rFonts w:asciiTheme="minorHAnsi" w:hAnsiTheme="minorHAnsi" w:cstheme="minorHAnsi"/>
          <w:b/>
          <w:bCs/>
          <w:w w:val="115"/>
          <w:sz w:val="24"/>
          <w:szCs w:val="24"/>
        </w:rPr>
        <w:t>7</w:t>
      </w:r>
      <w:r w:rsidRPr="00C0525D">
        <w:rPr>
          <w:rFonts w:asciiTheme="minorHAnsi" w:hAnsiTheme="minorHAnsi" w:cstheme="minorHAnsi"/>
          <w:w w:val="115"/>
          <w:sz w:val="24"/>
          <w:szCs w:val="24"/>
        </w:rPr>
        <w:t>.</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MODALIDADES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8"/>
          <w:w w:val="115"/>
          <w:sz w:val="24"/>
          <w:szCs w:val="24"/>
        </w:rPr>
        <w:t xml:space="preserve"> </w:t>
      </w:r>
      <w:r w:rsidRPr="00C0525D">
        <w:rPr>
          <w:rFonts w:asciiTheme="minorHAnsi" w:hAnsiTheme="minorHAnsi" w:cstheme="minorHAnsi"/>
          <w:w w:val="115"/>
          <w:sz w:val="24"/>
          <w:szCs w:val="24"/>
        </w:rPr>
        <w:t>CONTRATO.</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Conforme</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8"/>
          <w:w w:val="115"/>
          <w:sz w:val="24"/>
          <w:szCs w:val="24"/>
        </w:rPr>
        <w:t xml:space="preserve"> </w:t>
      </w:r>
      <w:r w:rsidRPr="00C0525D">
        <w:rPr>
          <w:rFonts w:asciiTheme="minorHAnsi" w:hAnsiTheme="minorHAnsi" w:cstheme="minorHAnsi"/>
          <w:w w:val="115"/>
          <w:sz w:val="24"/>
          <w:szCs w:val="24"/>
        </w:rPr>
        <w:t>la</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Ley</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2466</w:t>
      </w:r>
      <w:r w:rsidRPr="00C0525D">
        <w:rPr>
          <w:rFonts w:asciiTheme="minorHAnsi" w:hAnsiTheme="minorHAnsi" w:cstheme="minorHAnsi"/>
          <w:spacing w:val="-8"/>
          <w:w w:val="115"/>
          <w:sz w:val="24"/>
          <w:szCs w:val="24"/>
        </w:rPr>
        <w:t xml:space="preserve"> </w:t>
      </w:r>
      <w:r w:rsidRPr="00C0525D">
        <w:rPr>
          <w:rFonts w:asciiTheme="minorHAnsi" w:hAnsiTheme="minorHAnsi" w:cstheme="minorHAnsi"/>
          <w:spacing w:val="-5"/>
          <w:w w:val="115"/>
          <w:sz w:val="24"/>
          <w:szCs w:val="24"/>
        </w:rPr>
        <w:t>de</w:t>
      </w:r>
      <w:r w:rsidR="00656E61" w:rsidRPr="00C0525D">
        <w:rPr>
          <w:rFonts w:asciiTheme="minorHAnsi" w:hAnsiTheme="minorHAnsi" w:cstheme="minorHAnsi"/>
          <w:sz w:val="24"/>
          <w:szCs w:val="24"/>
        </w:rPr>
        <w:t xml:space="preserve"> </w:t>
      </w:r>
      <w:r w:rsidRPr="00C0525D">
        <w:rPr>
          <w:rFonts w:asciiTheme="minorHAnsi" w:hAnsiTheme="minorHAnsi" w:cstheme="minorHAnsi"/>
          <w:w w:val="110"/>
          <w:sz w:val="24"/>
          <w:szCs w:val="24"/>
        </w:rPr>
        <w:t xml:space="preserve">2025 (arts. 5 y 6), la regla general de vinculación </w:t>
      </w:r>
      <w:r w:rsidR="00FD3193" w:rsidRPr="00C0525D">
        <w:rPr>
          <w:rFonts w:asciiTheme="minorHAnsi" w:hAnsiTheme="minorHAnsi" w:cstheme="minorHAnsi"/>
          <w:w w:val="110"/>
          <w:sz w:val="24"/>
          <w:szCs w:val="24"/>
        </w:rPr>
        <w:t xml:space="preserve">en </w:t>
      </w:r>
      <w:r w:rsidR="000E43A9" w:rsidRPr="00C0525D">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C0525D">
        <w:rPr>
          <w:rFonts w:asciiTheme="minorHAnsi" w:hAnsiTheme="minorHAnsi" w:cstheme="minorHAnsi"/>
          <w:w w:val="110"/>
          <w:sz w:val="24"/>
          <w:szCs w:val="24"/>
        </w:rPr>
        <w:t xml:space="preserve"> es el contrato de trabajo a término indefinido. Sin perjuicio de lo anterior, podrán celebrarse contratos de trabajo a término fijo,</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por</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el</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tiempo</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que</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dure</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la</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realización</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de</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una</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obra</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o</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labor</w:t>
      </w:r>
      <w:r w:rsidRPr="00C0525D">
        <w:rPr>
          <w:rFonts w:asciiTheme="minorHAnsi" w:hAnsiTheme="minorHAnsi" w:cstheme="minorHAnsi"/>
          <w:spacing w:val="-7"/>
          <w:w w:val="110"/>
          <w:sz w:val="24"/>
          <w:szCs w:val="24"/>
        </w:rPr>
        <w:t xml:space="preserve"> </w:t>
      </w:r>
      <w:r w:rsidRPr="00C0525D">
        <w:rPr>
          <w:rFonts w:asciiTheme="minorHAnsi" w:hAnsiTheme="minorHAnsi" w:cstheme="minorHAnsi"/>
          <w:w w:val="110"/>
          <w:sz w:val="24"/>
          <w:szCs w:val="24"/>
        </w:rPr>
        <w:t>determinada, u ocasionales, accidentales o transitorios, cuando se configuren los presupuestos legales.</w:t>
      </w:r>
    </w:p>
    <w:p w14:paraId="5CD91DF7" w14:textId="7777777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w w:val="110"/>
          <w:sz w:val="24"/>
          <w:szCs w:val="24"/>
        </w:rPr>
        <w:t>CONTRATO A TÉRMINO FIJO. Podrá celebrarse por un término no mayor a cuatro (4) años</w:t>
      </w:r>
      <w:r w:rsidRPr="00C0525D">
        <w:rPr>
          <w:rFonts w:asciiTheme="minorHAnsi" w:hAnsiTheme="minorHAnsi" w:cstheme="minorHAnsi"/>
          <w:spacing w:val="40"/>
          <w:w w:val="110"/>
          <w:sz w:val="24"/>
          <w:szCs w:val="24"/>
        </w:rPr>
        <w:t xml:space="preserve"> </w:t>
      </w:r>
      <w:r w:rsidRPr="00C0525D">
        <w:rPr>
          <w:rFonts w:asciiTheme="minorHAnsi" w:hAnsiTheme="minorHAnsi" w:cstheme="minorHAnsi"/>
          <w:w w:val="110"/>
          <w:sz w:val="24"/>
          <w:szCs w:val="24"/>
        </w:rPr>
        <w:t xml:space="preserve">y deberá constar por escrito. El contrato a término fijo no podrá renovarse indefinidamente; se aplicarán las reglas de prórroga pactada y prórroga automática previstas en el artículo 46 del Código Sustantivo del Trabajo, modificado por la Ley 2466 de 2025. En ningún caso podrá superarse el límite máximo de cuatro (4) años; para contratos vigentes, dicho límite se contabiliza a partir de la </w:t>
      </w:r>
      <w:proofErr w:type="gramStart"/>
      <w:r w:rsidRPr="00C0525D">
        <w:rPr>
          <w:rFonts w:asciiTheme="minorHAnsi" w:hAnsiTheme="minorHAnsi" w:cstheme="minorHAnsi"/>
          <w:w w:val="110"/>
          <w:sz w:val="24"/>
          <w:szCs w:val="24"/>
        </w:rPr>
        <w:t>entrada en vigencia</w:t>
      </w:r>
      <w:proofErr w:type="gramEnd"/>
      <w:r w:rsidRPr="00C0525D">
        <w:rPr>
          <w:rFonts w:asciiTheme="minorHAnsi" w:hAnsiTheme="minorHAnsi" w:cstheme="minorHAnsi"/>
          <w:w w:val="110"/>
          <w:sz w:val="24"/>
          <w:szCs w:val="24"/>
        </w:rPr>
        <w:t xml:space="preserve"> de la Ley 2466 de 2025.</w:t>
      </w:r>
    </w:p>
    <w:p w14:paraId="3AFF51E5" w14:textId="79CD9CE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w w:val="115"/>
          <w:sz w:val="24"/>
          <w:szCs w:val="24"/>
        </w:rPr>
        <w:t>CONTRATO</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POR</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DURACIÓN</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OBRA</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O</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LABOR</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DETERMINADA.</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Deberá</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w w:val="115"/>
          <w:sz w:val="24"/>
          <w:szCs w:val="24"/>
        </w:rPr>
        <w:t>constar</w:t>
      </w:r>
      <w:r w:rsidRPr="00C0525D">
        <w:rPr>
          <w:rFonts w:asciiTheme="minorHAnsi" w:hAnsiTheme="minorHAnsi" w:cstheme="minorHAnsi"/>
          <w:spacing w:val="67"/>
          <w:w w:val="115"/>
          <w:sz w:val="24"/>
          <w:szCs w:val="24"/>
        </w:rPr>
        <w:t xml:space="preserve"> </w:t>
      </w:r>
      <w:r w:rsidRPr="00C0525D">
        <w:rPr>
          <w:rFonts w:asciiTheme="minorHAnsi" w:hAnsiTheme="minorHAnsi" w:cstheme="minorHAnsi"/>
          <w:spacing w:val="-5"/>
          <w:w w:val="115"/>
          <w:sz w:val="24"/>
          <w:szCs w:val="24"/>
        </w:rPr>
        <w:t>por</w:t>
      </w:r>
      <w:r w:rsidR="00656E61" w:rsidRPr="00C0525D">
        <w:rPr>
          <w:rFonts w:asciiTheme="minorHAnsi" w:hAnsiTheme="minorHAnsi" w:cstheme="minorHAnsi"/>
          <w:sz w:val="24"/>
          <w:szCs w:val="24"/>
        </w:rPr>
        <w:t xml:space="preserve"> </w:t>
      </w:r>
      <w:r w:rsidRPr="00C0525D">
        <w:rPr>
          <w:rFonts w:asciiTheme="minorHAnsi" w:hAnsiTheme="minorHAnsi" w:cstheme="minorHAnsi"/>
          <w:w w:val="110"/>
          <w:sz w:val="24"/>
          <w:szCs w:val="24"/>
        </w:rPr>
        <w:t>escrito e indicar de forma precisa y detallada la obra o labor contratada. Si no se cumple esta exigencia, o si finalizada la obra o labor el trabajador continúa prestando servicios sin una nueva obra o labor debidamente especificada por escrito, el contrato se</w:t>
      </w:r>
      <w:r w:rsidRPr="00C0525D">
        <w:rPr>
          <w:rFonts w:asciiTheme="minorHAnsi" w:hAnsiTheme="minorHAnsi" w:cstheme="minorHAnsi"/>
          <w:spacing w:val="40"/>
          <w:w w:val="110"/>
          <w:sz w:val="24"/>
          <w:szCs w:val="24"/>
        </w:rPr>
        <w:t xml:space="preserve"> </w:t>
      </w:r>
      <w:r w:rsidRPr="00C0525D">
        <w:rPr>
          <w:rFonts w:asciiTheme="minorHAnsi" w:hAnsiTheme="minorHAnsi" w:cstheme="minorHAnsi"/>
          <w:w w:val="110"/>
          <w:sz w:val="24"/>
          <w:szCs w:val="24"/>
        </w:rPr>
        <w:t>entenderá celebrado a término indefinido desde el inicio de la relación laboral.</w:t>
      </w:r>
    </w:p>
    <w:p w14:paraId="0B2C559F" w14:textId="6A46558B" w:rsidR="000A52CA" w:rsidRPr="006523D4" w:rsidRDefault="00A268A3" w:rsidP="006523D4">
      <w:pPr>
        <w:pStyle w:val="Prrafodelista"/>
        <w:rPr>
          <w:rFonts w:asciiTheme="minorHAnsi" w:hAnsiTheme="minorHAnsi" w:cstheme="minorHAnsi"/>
          <w:sz w:val="24"/>
          <w:szCs w:val="24"/>
        </w:rPr>
      </w:pPr>
      <w:r w:rsidRPr="00C0525D">
        <w:rPr>
          <w:rFonts w:asciiTheme="minorHAnsi" w:hAnsiTheme="minorHAnsi" w:cstheme="minorHAnsi"/>
          <w:w w:val="115"/>
          <w:sz w:val="24"/>
          <w:szCs w:val="24"/>
        </w:rPr>
        <w:t>CONTRATO</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OCASIONAL,</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ACCIDENTAL</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O</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TRANSITORIO.</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Es</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el</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duración</w:t>
      </w:r>
      <w:r w:rsidRPr="00C0525D">
        <w:rPr>
          <w:rFonts w:asciiTheme="minorHAnsi" w:hAnsiTheme="minorHAnsi" w:cstheme="minorHAnsi"/>
          <w:spacing w:val="3"/>
          <w:w w:val="115"/>
          <w:sz w:val="24"/>
          <w:szCs w:val="24"/>
        </w:rPr>
        <w:t xml:space="preserve"> </w:t>
      </w:r>
      <w:r w:rsidRPr="00C0525D">
        <w:rPr>
          <w:rFonts w:asciiTheme="minorHAnsi" w:hAnsiTheme="minorHAnsi" w:cstheme="minorHAnsi"/>
          <w:w w:val="115"/>
          <w:sz w:val="24"/>
          <w:szCs w:val="24"/>
        </w:rPr>
        <w:t>no</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mayor</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2"/>
          <w:w w:val="115"/>
          <w:sz w:val="24"/>
          <w:szCs w:val="24"/>
        </w:rPr>
        <w:t xml:space="preserve"> </w:t>
      </w:r>
      <w:r w:rsidRPr="00C0525D">
        <w:rPr>
          <w:rFonts w:asciiTheme="minorHAnsi" w:hAnsiTheme="minorHAnsi" w:cstheme="minorHAnsi"/>
          <w:spacing w:val="-5"/>
          <w:w w:val="115"/>
          <w:sz w:val="24"/>
          <w:szCs w:val="24"/>
        </w:rPr>
        <w:t>un</w:t>
      </w:r>
      <w:r w:rsidR="006523D4">
        <w:rPr>
          <w:rFonts w:asciiTheme="minorHAnsi" w:hAnsiTheme="minorHAnsi" w:cstheme="minorHAnsi"/>
          <w:spacing w:val="-5"/>
          <w:w w:val="115"/>
          <w:sz w:val="24"/>
          <w:szCs w:val="24"/>
        </w:rPr>
        <w:t xml:space="preserve"> </w:t>
      </w:r>
      <w:r w:rsidR="006D026F" w:rsidRPr="006523D4">
        <w:rPr>
          <w:rFonts w:asciiTheme="minorHAnsi" w:hAnsiTheme="minorHAnsi" w:cstheme="minorHAnsi"/>
          <w:w w:val="115"/>
          <w:sz w:val="24"/>
          <w:szCs w:val="24"/>
        </w:rPr>
        <w:t>(1) mes, que se refiera a labores distintas de las normales de la empresa, en los términos del Código Sustantivo del Trabajo.</w:t>
      </w:r>
    </w:p>
    <w:p w14:paraId="3EDD7E0B" w14:textId="77777777" w:rsidR="000A52CA" w:rsidRPr="00C0525D" w:rsidRDefault="006D026F" w:rsidP="00C0525D">
      <w:pPr>
        <w:pStyle w:val="Prrafodelista"/>
        <w:rPr>
          <w:rFonts w:asciiTheme="minorHAnsi" w:hAnsiTheme="minorHAnsi" w:cstheme="minorHAnsi"/>
          <w:sz w:val="24"/>
          <w:szCs w:val="24"/>
        </w:rPr>
      </w:pPr>
      <w:r w:rsidRPr="00C0525D">
        <w:rPr>
          <w:rFonts w:asciiTheme="minorHAnsi" w:hAnsiTheme="minorHAnsi" w:cstheme="minorHAnsi"/>
          <w:w w:val="110"/>
          <w:sz w:val="24"/>
          <w:szCs w:val="24"/>
        </w:rPr>
        <w:t>NOTA. La Empresa podrá contratar con terceros (p. ej., Empresas de Servicios Temporales, contratistas independientes u otras figuras permitidas por la ley). Estas modalidades no sustituyen el contrato de trabajo cuando, por la realidad de la relación, se configuren los elementos del vínculo laboral.</w:t>
      </w:r>
    </w:p>
    <w:p w14:paraId="782DCBF3" w14:textId="7ECF3527" w:rsidR="000A52CA" w:rsidRPr="004A4922" w:rsidRDefault="006D026F" w:rsidP="00B66824">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5"/>
          <w:w w:val="115"/>
          <w:sz w:val="24"/>
          <w:szCs w:val="24"/>
        </w:rPr>
        <w:t>IV</w:t>
      </w:r>
    </w:p>
    <w:p w14:paraId="0FF617CD" w14:textId="77777777" w:rsidR="000A52CA" w:rsidRPr="004A4922" w:rsidRDefault="006D026F" w:rsidP="00B66824">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TRABAJADORES</w:t>
      </w:r>
      <w:r w:rsidRPr="004A4922">
        <w:rPr>
          <w:rFonts w:asciiTheme="minorHAnsi" w:hAnsiTheme="minorHAnsi" w:cstheme="minorHAnsi"/>
          <w:b/>
          <w:bCs/>
          <w:color w:val="92D050"/>
          <w:spacing w:val="-7"/>
          <w:w w:val="115"/>
          <w:sz w:val="24"/>
          <w:szCs w:val="24"/>
        </w:rPr>
        <w:t xml:space="preserve"> </w:t>
      </w:r>
      <w:r w:rsidRPr="004A4922">
        <w:rPr>
          <w:rFonts w:asciiTheme="minorHAnsi" w:hAnsiTheme="minorHAnsi" w:cstheme="minorHAnsi"/>
          <w:b/>
          <w:bCs/>
          <w:color w:val="92D050"/>
          <w:w w:val="115"/>
          <w:sz w:val="24"/>
          <w:szCs w:val="24"/>
        </w:rPr>
        <w:t>ACCIDENTALES</w:t>
      </w:r>
      <w:r w:rsidRPr="004A4922">
        <w:rPr>
          <w:rFonts w:asciiTheme="minorHAnsi" w:hAnsiTheme="minorHAnsi" w:cstheme="minorHAnsi"/>
          <w:b/>
          <w:bCs/>
          <w:color w:val="92D050"/>
          <w:spacing w:val="-7"/>
          <w:w w:val="115"/>
          <w:sz w:val="24"/>
          <w:szCs w:val="24"/>
        </w:rPr>
        <w:t xml:space="preserve"> </w:t>
      </w:r>
      <w:r w:rsidRPr="004A4922">
        <w:rPr>
          <w:rFonts w:asciiTheme="minorHAnsi" w:hAnsiTheme="minorHAnsi" w:cstheme="minorHAnsi"/>
          <w:b/>
          <w:bCs/>
          <w:color w:val="92D050"/>
          <w:w w:val="115"/>
          <w:sz w:val="24"/>
          <w:szCs w:val="24"/>
        </w:rPr>
        <w:t>O</w:t>
      </w:r>
      <w:r w:rsidRPr="004A4922">
        <w:rPr>
          <w:rFonts w:asciiTheme="minorHAnsi" w:hAnsiTheme="minorHAnsi" w:cstheme="minorHAnsi"/>
          <w:b/>
          <w:bCs/>
          <w:color w:val="92D050"/>
          <w:spacing w:val="-7"/>
          <w:w w:val="115"/>
          <w:sz w:val="24"/>
          <w:szCs w:val="24"/>
        </w:rPr>
        <w:t xml:space="preserve"> </w:t>
      </w:r>
      <w:r w:rsidRPr="004A4922">
        <w:rPr>
          <w:rFonts w:asciiTheme="minorHAnsi" w:hAnsiTheme="minorHAnsi" w:cstheme="minorHAnsi"/>
          <w:b/>
          <w:bCs/>
          <w:color w:val="92D050"/>
          <w:spacing w:val="-2"/>
          <w:w w:val="115"/>
          <w:sz w:val="24"/>
          <w:szCs w:val="24"/>
        </w:rPr>
        <w:t>TRANSITORIOS</w:t>
      </w:r>
    </w:p>
    <w:p w14:paraId="6EFBC3F3" w14:textId="77777777" w:rsidR="000A52CA" w:rsidRPr="004A4922" w:rsidRDefault="000A52CA" w:rsidP="00C0525D">
      <w:pPr>
        <w:pStyle w:val="Prrafodelista"/>
        <w:rPr>
          <w:rFonts w:asciiTheme="minorHAnsi" w:hAnsiTheme="minorHAnsi" w:cstheme="minorHAnsi"/>
          <w:color w:val="92D050"/>
          <w:sz w:val="24"/>
          <w:szCs w:val="24"/>
        </w:rPr>
      </w:pPr>
    </w:p>
    <w:p w14:paraId="4B992F1F" w14:textId="77777777"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8</w:t>
      </w:r>
      <w:r w:rsidRPr="00C0525D">
        <w:rPr>
          <w:rFonts w:asciiTheme="minorHAnsi" w:hAnsiTheme="minorHAnsi" w:cstheme="minorHAnsi"/>
          <w:w w:val="110"/>
          <w:sz w:val="24"/>
          <w:szCs w:val="24"/>
        </w:rPr>
        <w:t xml:space="preserve">. Son considerados trabajadores accidentales o transitorios, los </w:t>
      </w:r>
      <w:r w:rsidRPr="00C0525D">
        <w:rPr>
          <w:rFonts w:asciiTheme="minorHAnsi" w:hAnsiTheme="minorHAnsi" w:cstheme="minorHAnsi"/>
          <w:w w:val="115"/>
          <w:sz w:val="24"/>
          <w:szCs w:val="24"/>
        </w:rPr>
        <w:t>que se ocupen en labores de corta duración no mayor de un mes y de índole</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distinta</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actividades</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normales</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la</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empresa.</w:t>
      </w:r>
      <w:r w:rsidRPr="00C0525D">
        <w:rPr>
          <w:rFonts w:asciiTheme="minorHAnsi" w:hAnsiTheme="minorHAnsi" w:cstheme="minorHAnsi"/>
          <w:spacing w:val="-4"/>
          <w:w w:val="115"/>
          <w:sz w:val="24"/>
          <w:szCs w:val="24"/>
        </w:rPr>
        <w:t xml:space="preserve"> </w:t>
      </w:r>
      <w:r w:rsidRPr="00C0525D">
        <w:rPr>
          <w:rFonts w:asciiTheme="minorHAnsi" w:hAnsiTheme="minorHAnsi" w:cstheme="minorHAnsi"/>
          <w:w w:val="115"/>
          <w:sz w:val="24"/>
          <w:szCs w:val="24"/>
        </w:rPr>
        <w:t>Estos trabajadores</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tienen</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derecho,</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además</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del</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salario,</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todas</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20"/>
          <w:w w:val="115"/>
          <w:sz w:val="24"/>
          <w:szCs w:val="24"/>
        </w:rPr>
        <w:t xml:space="preserve"> </w:t>
      </w:r>
      <w:r w:rsidRPr="00C0525D">
        <w:rPr>
          <w:rFonts w:asciiTheme="minorHAnsi" w:hAnsiTheme="minorHAnsi" w:cstheme="minorHAnsi"/>
          <w:w w:val="115"/>
          <w:sz w:val="24"/>
          <w:szCs w:val="24"/>
        </w:rPr>
        <w:t>prestaciones sociales</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ley,</w:t>
      </w:r>
      <w:r w:rsidRPr="00C0525D">
        <w:rPr>
          <w:rFonts w:asciiTheme="minorHAnsi" w:hAnsiTheme="minorHAnsi" w:cstheme="minorHAnsi"/>
          <w:spacing w:val="-21"/>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afiliaciones</w:t>
      </w:r>
      <w:r w:rsidRPr="00C0525D">
        <w:rPr>
          <w:rFonts w:asciiTheme="minorHAnsi" w:hAnsiTheme="minorHAnsi" w:cstheme="minorHAnsi"/>
          <w:spacing w:val="-21"/>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seguridad</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social</w:t>
      </w:r>
      <w:r w:rsidRPr="00C0525D">
        <w:rPr>
          <w:rFonts w:asciiTheme="minorHAnsi" w:hAnsiTheme="minorHAnsi" w:cstheme="minorHAnsi"/>
          <w:spacing w:val="-21"/>
          <w:w w:val="115"/>
          <w:sz w:val="24"/>
          <w:szCs w:val="24"/>
        </w:rPr>
        <w:t xml:space="preserve"> </w:t>
      </w:r>
      <w:r w:rsidRPr="00C0525D">
        <w:rPr>
          <w:rFonts w:asciiTheme="minorHAnsi" w:hAnsiTheme="minorHAnsi" w:cstheme="minorHAnsi"/>
          <w:w w:val="115"/>
          <w:sz w:val="24"/>
          <w:szCs w:val="24"/>
        </w:rPr>
        <w:t>y</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los</w:t>
      </w:r>
      <w:r w:rsidRPr="00C0525D">
        <w:rPr>
          <w:rFonts w:asciiTheme="minorHAnsi" w:hAnsiTheme="minorHAnsi" w:cstheme="minorHAnsi"/>
          <w:spacing w:val="-21"/>
          <w:w w:val="115"/>
          <w:sz w:val="24"/>
          <w:szCs w:val="24"/>
        </w:rPr>
        <w:t xml:space="preserve"> </w:t>
      </w:r>
      <w:r w:rsidRPr="00C0525D">
        <w:rPr>
          <w:rFonts w:asciiTheme="minorHAnsi" w:hAnsiTheme="minorHAnsi" w:cstheme="minorHAnsi"/>
          <w:w w:val="115"/>
          <w:sz w:val="24"/>
          <w:szCs w:val="24"/>
        </w:rPr>
        <w:t>demás</w:t>
      </w:r>
      <w:r w:rsidRPr="00C0525D">
        <w:rPr>
          <w:rFonts w:asciiTheme="minorHAnsi" w:hAnsiTheme="minorHAnsi" w:cstheme="minorHAnsi"/>
          <w:spacing w:val="-22"/>
          <w:w w:val="115"/>
          <w:sz w:val="24"/>
          <w:szCs w:val="24"/>
        </w:rPr>
        <w:t xml:space="preserve"> </w:t>
      </w:r>
      <w:r w:rsidRPr="00C0525D">
        <w:rPr>
          <w:rFonts w:asciiTheme="minorHAnsi" w:hAnsiTheme="minorHAnsi" w:cstheme="minorHAnsi"/>
          <w:w w:val="115"/>
          <w:sz w:val="24"/>
          <w:szCs w:val="24"/>
        </w:rPr>
        <w:t xml:space="preserve">derechos </w:t>
      </w:r>
      <w:r w:rsidRPr="00C0525D">
        <w:rPr>
          <w:rFonts w:asciiTheme="minorHAnsi" w:hAnsiTheme="minorHAnsi" w:cstheme="minorHAnsi"/>
          <w:spacing w:val="-2"/>
          <w:w w:val="115"/>
          <w:sz w:val="24"/>
          <w:szCs w:val="24"/>
        </w:rPr>
        <w:t>laborales.</w:t>
      </w:r>
    </w:p>
    <w:p w14:paraId="54F2B9D0" w14:textId="77777777" w:rsidR="007B28C2" w:rsidRPr="00B66824" w:rsidRDefault="007B28C2" w:rsidP="00B66824">
      <w:pPr>
        <w:rPr>
          <w:rFonts w:asciiTheme="minorHAnsi" w:hAnsiTheme="minorHAnsi" w:cstheme="minorHAnsi"/>
          <w:b/>
          <w:bCs/>
          <w:w w:val="110"/>
          <w:sz w:val="24"/>
          <w:szCs w:val="24"/>
        </w:rPr>
      </w:pPr>
    </w:p>
    <w:p w14:paraId="7C38AD1A" w14:textId="045847F7" w:rsidR="000A52CA" w:rsidRPr="004A4922" w:rsidRDefault="006D026F" w:rsidP="004A4922">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10"/>
          <w:w w:val="115"/>
          <w:sz w:val="24"/>
          <w:szCs w:val="24"/>
        </w:rPr>
        <w:t>V</w:t>
      </w:r>
    </w:p>
    <w:p w14:paraId="2555C41F" w14:textId="77777777" w:rsidR="000A52CA" w:rsidRPr="00B66824" w:rsidRDefault="006D026F" w:rsidP="00B66824">
      <w:pPr>
        <w:pStyle w:val="Prrafodelista"/>
        <w:jc w:val="center"/>
        <w:rPr>
          <w:rFonts w:asciiTheme="minorHAnsi" w:hAnsiTheme="minorHAnsi" w:cstheme="minorHAnsi"/>
          <w:b/>
          <w:bCs/>
          <w:color w:val="1F497D" w:themeColor="text2"/>
          <w:sz w:val="24"/>
          <w:szCs w:val="24"/>
        </w:rPr>
      </w:pPr>
      <w:r w:rsidRPr="004A4922">
        <w:rPr>
          <w:rFonts w:asciiTheme="minorHAnsi" w:hAnsiTheme="minorHAnsi" w:cstheme="minorHAnsi"/>
          <w:b/>
          <w:bCs/>
          <w:color w:val="92D050"/>
          <w:w w:val="115"/>
          <w:sz w:val="24"/>
          <w:szCs w:val="24"/>
        </w:rPr>
        <w:t>CONTRATOS POR DURACIÓN DE LA</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 xml:space="preserve">OBRA O LABOR </w:t>
      </w:r>
      <w:r w:rsidRPr="004A4922">
        <w:rPr>
          <w:rFonts w:asciiTheme="minorHAnsi" w:hAnsiTheme="minorHAnsi" w:cstheme="minorHAnsi"/>
          <w:b/>
          <w:bCs/>
          <w:color w:val="92D050"/>
          <w:spacing w:val="-2"/>
          <w:w w:val="115"/>
          <w:sz w:val="24"/>
          <w:szCs w:val="24"/>
        </w:rPr>
        <w:t>DETERMINADA</w:t>
      </w:r>
    </w:p>
    <w:p w14:paraId="66518E89" w14:textId="77777777" w:rsidR="000A52CA" w:rsidRPr="00C0525D" w:rsidRDefault="000A52CA" w:rsidP="00C0525D">
      <w:pPr>
        <w:pStyle w:val="Prrafodelista"/>
        <w:rPr>
          <w:rFonts w:asciiTheme="minorHAnsi" w:hAnsiTheme="minorHAnsi" w:cstheme="minorHAnsi"/>
          <w:b/>
          <w:bCs/>
          <w:sz w:val="24"/>
          <w:szCs w:val="24"/>
        </w:rPr>
      </w:pPr>
    </w:p>
    <w:p w14:paraId="696083A4" w14:textId="45E0E97E"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9.</w:t>
      </w:r>
      <w:r w:rsidRPr="00C0525D">
        <w:rPr>
          <w:rFonts w:asciiTheme="minorHAnsi" w:hAnsiTheme="minorHAnsi" w:cstheme="minorHAnsi"/>
          <w:w w:val="110"/>
          <w:sz w:val="24"/>
          <w:szCs w:val="24"/>
        </w:rPr>
        <w:t xml:space="preserve"> DURACIÓN. En este contrato la duración está señalada por el tiempo en el que se desarrolle la obra o labor encomendada. No tiene límites temporales ni mínimos, ni máximos, establecidos en la ley.</w:t>
      </w:r>
    </w:p>
    <w:p w14:paraId="6CD7C2C6" w14:textId="77777777" w:rsidR="00A12AAA" w:rsidRPr="00C0525D" w:rsidRDefault="00A12AAA" w:rsidP="00C0525D">
      <w:pPr>
        <w:pStyle w:val="Prrafodelista"/>
        <w:rPr>
          <w:rFonts w:asciiTheme="minorHAnsi" w:hAnsiTheme="minorHAnsi" w:cstheme="minorHAnsi"/>
          <w:w w:val="110"/>
          <w:sz w:val="24"/>
          <w:szCs w:val="24"/>
        </w:rPr>
      </w:pPr>
    </w:p>
    <w:p w14:paraId="45BC70DB" w14:textId="01607792"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10</w:t>
      </w:r>
      <w:r w:rsidRPr="00C0525D">
        <w:rPr>
          <w:rFonts w:asciiTheme="minorHAnsi" w:hAnsiTheme="minorHAnsi" w:cstheme="minorHAnsi"/>
          <w:w w:val="110"/>
          <w:sz w:val="24"/>
          <w:szCs w:val="24"/>
        </w:rPr>
        <w:t>. FINALIZACIÓN. El contrato termina una vez haya finalizado la obra o labor determinada.</w:t>
      </w:r>
    </w:p>
    <w:p w14:paraId="4C34A9A4" w14:textId="77777777" w:rsidR="00A12AAA" w:rsidRPr="00C0525D" w:rsidRDefault="00A12AAA" w:rsidP="00C0525D">
      <w:pPr>
        <w:pStyle w:val="Prrafodelista"/>
        <w:rPr>
          <w:rFonts w:asciiTheme="minorHAnsi" w:hAnsiTheme="minorHAnsi" w:cstheme="minorHAnsi"/>
          <w:w w:val="115"/>
          <w:sz w:val="24"/>
          <w:szCs w:val="24"/>
        </w:rPr>
      </w:pPr>
    </w:p>
    <w:p w14:paraId="30465A69" w14:textId="2C58229D"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15"/>
          <w:w w:val="115"/>
          <w:sz w:val="24"/>
          <w:szCs w:val="24"/>
        </w:rPr>
        <w:t xml:space="preserve"> </w:t>
      </w:r>
      <w:r w:rsidRPr="00B66824">
        <w:rPr>
          <w:rFonts w:asciiTheme="minorHAnsi" w:hAnsiTheme="minorHAnsi" w:cstheme="minorHAnsi"/>
          <w:b/>
          <w:bCs/>
          <w:w w:val="115"/>
          <w:sz w:val="24"/>
          <w:szCs w:val="24"/>
        </w:rPr>
        <w:t>11</w:t>
      </w:r>
      <w:r w:rsidRPr="00C0525D">
        <w:rPr>
          <w:rFonts w:asciiTheme="minorHAnsi" w:hAnsiTheme="minorHAnsi" w:cstheme="minorHAnsi"/>
          <w:w w:val="115"/>
          <w:sz w:val="24"/>
          <w:szCs w:val="24"/>
        </w:rPr>
        <w:t>.</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PREAVISO</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TERMINACIÓN.</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No</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se</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requiere</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dar</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un</w:t>
      </w:r>
      <w:r w:rsidRPr="00C0525D">
        <w:rPr>
          <w:rFonts w:asciiTheme="minorHAnsi" w:hAnsiTheme="minorHAnsi" w:cstheme="minorHAnsi"/>
          <w:spacing w:val="-15"/>
          <w:w w:val="115"/>
          <w:sz w:val="24"/>
          <w:szCs w:val="24"/>
        </w:rPr>
        <w:t xml:space="preserve"> </w:t>
      </w:r>
      <w:r w:rsidRPr="00C0525D">
        <w:rPr>
          <w:rFonts w:asciiTheme="minorHAnsi" w:hAnsiTheme="minorHAnsi" w:cstheme="minorHAnsi"/>
          <w:w w:val="115"/>
          <w:sz w:val="24"/>
          <w:szCs w:val="24"/>
        </w:rPr>
        <w:t>preaviso para</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la</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terminación</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este</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tipo</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de</w:t>
      </w:r>
      <w:r w:rsidRPr="00C0525D">
        <w:rPr>
          <w:rFonts w:asciiTheme="minorHAnsi" w:hAnsiTheme="minorHAnsi" w:cstheme="minorHAnsi"/>
          <w:spacing w:val="-12"/>
          <w:w w:val="115"/>
          <w:sz w:val="24"/>
          <w:szCs w:val="24"/>
        </w:rPr>
        <w:t xml:space="preserve"> </w:t>
      </w:r>
      <w:r w:rsidRPr="00C0525D">
        <w:rPr>
          <w:rFonts w:asciiTheme="minorHAnsi" w:hAnsiTheme="minorHAnsi" w:cstheme="minorHAnsi"/>
          <w:w w:val="115"/>
          <w:sz w:val="24"/>
          <w:szCs w:val="24"/>
        </w:rPr>
        <w:t>contrato.</w:t>
      </w:r>
    </w:p>
    <w:p w14:paraId="530F83E5" w14:textId="77777777" w:rsidR="00A12AAA" w:rsidRPr="00C0525D" w:rsidRDefault="00A12AAA" w:rsidP="00C0525D">
      <w:pPr>
        <w:pStyle w:val="Prrafodelista"/>
        <w:rPr>
          <w:rFonts w:asciiTheme="minorHAnsi" w:hAnsiTheme="minorHAnsi" w:cstheme="minorHAnsi"/>
          <w:w w:val="115"/>
          <w:sz w:val="24"/>
          <w:szCs w:val="24"/>
        </w:rPr>
      </w:pPr>
    </w:p>
    <w:p w14:paraId="16074211" w14:textId="1B5CD2CB" w:rsidR="000A52CA" w:rsidRPr="00C0525D" w:rsidRDefault="006D026F" w:rsidP="00C0525D">
      <w:pPr>
        <w:pStyle w:val="Prrafodelista"/>
        <w:rPr>
          <w:rFonts w:asciiTheme="minorHAnsi" w:hAnsiTheme="minorHAnsi" w:cstheme="minorHAnsi"/>
          <w:spacing w:val="-4"/>
          <w:w w:val="115"/>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18"/>
          <w:w w:val="115"/>
          <w:sz w:val="24"/>
          <w:szCs w:val="24"/>
        </w:rPr>
        <w:t xml:space="preserve"> </w:t>
      </w:r>
      <w:r w:rsidRPr="00B66824">
        <w:rPr>
          <w:rFonts w:asciiTheme="minorHAnsi" w:hAnsiTheme="minorHAnsi" w:cstheme="minorHAnsi"/>
          <w:b/>
          <w:bCs/>
          <w:w w:val="115"/>
          <w:sz w:val="24"/>
          <w:szCs w:val="24"/>
        </w:rPr>
        <w:t>12</w:t>
      </w:r>
      <w:r w:rsidRPr="00C0525D">
        <w:rPr>
          <w:rFonts w:asciiTheme="minorHAnsi" w:hAnsiTheme="minorHAnsi" w:cstheme="minorHAnsi"/>
          <w:w w:val="115"/>
          <w:sz w:val="24"/>
          <w:szCs w:val="24"/>
        </w:rPr>
        <w:t>.</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PRESTACIONES</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SOCIALES.</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Los</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trabajadores</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en</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esta</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clase</w:t>
      </w:r>
      <w:r w:rsidRPr="00C0525D">
        <w:rPr>
          <w:rFonts w:asciiTheme="minorHAnsi" w:hAnsiTheme="minorHAnsi" w:cstheme="minorHAnsi"/>
          <w:spacing w:val="-18"/>
          <w:w w:val="115"/>
          <w:sz w:val="24"/>
          <w:szCs w:val="24"/>
        </w:rPr>
        <w:t xml:space="preserve"> </w:t>
      </w:r>
      <w:r w:rsidRPr="00C0525D">
        <w:rPr>
          <w:rFonts w:asciiTheme="minorHAnsi" w:hAnsiTheme="minorHAnsi" w:cstheme="minorHAnsi"/>
          <w:w w:val="115"/>
          <w:sz w:val="24"/>
          <w:szCs w:val="24"/>
        </w:rPr>
        <w:t>de contratos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tienen</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derecho</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a</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todas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las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prestaciones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sociales,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vacaciones,</w:t>
      </w:r>
      <w:r w:rsidRPr="00C0525D">
        <w:rPr>
          <w:rFonts w:asciiTheme="minorHAnsi" w:hAnsiTheme="minorHAnsi" w:cstheme="minorHAnsi"/>
          <w:spacing w:val="-7"/>
          <w:w w:val="115"/>
          <w:sz w:val="24"/>
          <w:szCs w:val="24"/>
        </w:rPr>
        <w:t xml:space="preserve"> </w:t>
      </w:r>
      <w:r w:rsidRPr="00C0525D">
        <w:rPr>
          <w:rFonts w:asciiTheme="minorHAnsi" w:hAnsiTheme="minorHAnsi" w:cstheme="minorHAnsi"/>
          <w:w w:val="115"/>
          <w:sz w:val="24"/>
          <w:szCs w:val="24"/>
        </w:rPr>
        <w:t>y seguridad</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social,</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que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se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causen</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durante</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su</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desarrollo</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y</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en</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los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términos</w:t>
      </w:r>
      <w:r w:rsidRPr="00C0525D">
        <w:rPr>
          <w:rFonts w:asciiTheme="minorHAnsi" w:hAnsiTheme="minorHAnsi" w:cstheme="minorHAnsi"/>
          <w:spacing w:val="-17"/>
          <w:w w:val="115"/>
          <w:sz w:val="24"/>
          <w:szCs w:val="24"/>
        </w:rPr>
        <w:t xml:space="preserve"> </w:t>
      </w:r>
      <w:r w:rsidRPr="00C0525D">
        <w:rPr>
          <w:rFonts w:asciiTheme="minorHAnsi" w:hAnsiTheme="minorHAnsi" w:cstheme="minorHAnsi"/>
          <w:w w:val="115"/>
          <w:sz w:val="24"/>
          <w:szCs w:val="24"/>
        </w:rPr>
        <w:t xml:space="preserve">de </w:t>
      </w:r>
      <w:r w:rsidRPr="00C0525D">
        <w:rPr>
          <w:rFonts w:asciiTheme="minorHAnsi" w:hAnsiTheme="minorHAnsi" w:cstheme="minorHAnsi"/>
          <w:spacing w:val="-4"/>
          <w:w w:val="115"/>
          <w:sz w:val="24"/>
          <w:szCs w:val="24"/>
        </w:rPr>
        <w:t>ley.</w:t>
      </w:r>
    </w:p>
    <w:p w14:paraId="24572D63" w14:textId="77777777" w:rsidR="00A268A3" w:rsidRPr="00C0525D" w:rsidRDefault="00A268A3" w:rsidP="00C0525D">
      <w:pPr>
        <w:pStyle w:val="Prrafodelista"/>
        <w:rPr>
          <w:rFonts w:asciiTheme="minorHAnsi" w:hAnsiTheme="minorHAnsi" w:cstheme="minorHAnsi"/>
          <w:sz w:val="24"/>
          <w:szCs w:val="24"/>
        </w:rPr>
      </w:pPr>
    </w:p>
    <w:p w14:paraId="4A0CD0FE" w14:textId="3F74FCF7" w:rsidR="00926B4C" w:rsidRPr="004A4922" w:rsidRDefault="00A268A3" w:rsidP="00B66824">
      <w:pPr>
        <w:pStyle w:val="Prrafodelista"/>
        <w:jc w:val="center"/>
        <w:rPr>
          <w:rFonts w:asciiTheme="minorHAnsi" w:hAnsiTheme="minorHAnsi" w:cstheme="minorHAnsi"/>
          <w:b/>
          <w:bCs/>
          <w:color w:val="92D050"/>
          <w:spacing w:val="-15"/>
          <w:w w:val="115"/>
          <w:sz w:val="24"/>
          <w:szCs w:val="24"/>
        </w:rPr>
      </w:pPr>
      <w:r w:rsidRPr="004A4922">
        <w:rPr>
          <w:rFonts w:asciiTheme="minorHAnsi" w:hAnsiTheme="minorHAnsi" w:cstheme="minorHAnsi"/>
          <w:b/>
          <w:bCs/>
          <w:color w:val="92D050"/>
          <w:w w:val="115"/>
          <w:sz w:val="24"/>
          <w:szCs w:val="24"/>
        </w:rPr>
        <w:t>CAPITULO</w:t>
      </w:r>
      <w:r w:rsidRPr="004A4922">
        <w:rPr>
          <w:rFonts w:asciiTheme="minorHAnsi" w:hAnsiTheme="minorHAnsi" w:cstheme="minorHAnsi"/>
          <w:b/>
          <w:bCs/>
          <w:color w:val="92D050"/>
          <w:spacing w:val="-15"/>
          <w:w w:val="115"/>
          <w:sz w:val="24"/>
          <w:szCs w:val="24"/>
        </w:rPr>
        <w:t xml:space="preserve"> </w:t>
      </w:r>
      <w:r w:rsidRPr="004A4922">
        <w:rPr>
          <w:rFonts w:asciiTheme="minorHAnsi" w:hAnsiTheme="minorHAnsi" w:cstheme="minorHAnsi"/>
          <w:b/>
          <w:bCs/>
          <w:color w:val="92D050"/>
          <w:w w:val="115"/>
          <w:sz w:val="24"/>
          <w:szCs w:val="24"/>
        </w:rPr>
        <w:t>VI</w:t>
      </w:r>
    </w:p>
    <w:p w14:paraId="1AFA7060" w14:textId="4E87C7E7" w:rsidR="000A52CA" w:rsidRPr="004A4922" w:rsidRDefault="006D026F" w:rsidP="00B66824">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CONTRATO</w:t>
      </w:r>
      <w:r w:rsidRPr="004A4922">
        <w:rPr>
          <w:rFonts w:asciiTheme="minorHAnsi" w:hAnsiTheme="minorHAnsi" w:cstheme="minorHAnsi"/>
          <w:b/>
          <w:bCs/>
          <w:color w:val="92D050"/>
          <w:spacing w:val="-15"/>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2"/>
          <w:w w:val="115"/>
          <w:sz w:val="24"/>
          <w:szCs w:val="24"/>
        </w:rPr>
        <w:t>APRENDIZAJE</w:t>
      </w:r>
    </w:p>
    <w:p w14:paraId="65ECFD1E" w14:textId="77777777" w:rsidR="00FD3193" w:rsidRPr="00C0525D" w:rsidRDefault="006D026F" w:rsidP="00C0525D">
      <w:pPr>
        <w:pStyle w:val="Prrafodelista"/>
        <w:rPr>
          <w:rFonts w:asciiTheme="minorHAnsi" w:hAnsiTheme="minorHAnsi" w:cstheme="minorHAnsi"/>
          <w:spacing w:val="-2"/>
          <w:w w:val="110"/>
          <w:sz w:val="24"/>
          <w:szCs w:val="24"/>
        </w:rPr>
      </w:pPr>
      <w:r w:rsidRPr="00B66824">
        <w:rPr>
          <w:rFonts w:asciiTheme="minorHAnsi" w:hAnsiTheme="minorHAnsi" w:cstheme="minorHAnsi"/>
          <w:b/>
          <w:bCs/>
          <w:w w:val="110"/>
          <w:sz w:val="24"/>
          <w:szCs w:val="24"/>
        </w:rPr>
        <w:t>ARTÍCULO 13</w:t>
      </w:r>
      <w:r w:rsidRPr="00C0525D">
        <w:rPr>
          <w:rFonts w:asciiTheme="minorHAnsi" w:hAnsiTheme="minorHAnsi" w:cstheme="minorHAnsi"/>
          <w:w w:val="110"/>
          <w:sz w:val="24"/>
          <w:szCs w:val="24"/>
        </w:rPr>
        <w:t>. DEFINICIÓN. El contrato de aprendizaje es una forma especial de vinculación dentro del Derecho Laboral, sin subordinación, mediante la cual una persona natural recibe formación teórica en una entidad de formación autorizada, con el auspicio de una empresa patrocinadora</w:t>
      </w:r>
      <w:r w:rsidRPr="00C0525D">
        <w:rPr>
          <w:rFonts w:asciiTheme="minorHAnsi" w:hAnsiTheme="minorHAnsi" w:cstheme="minorHAnsi"/>
          <w:spacing w:val="17"/>
          <w:w w:val="110"/>
          <w:sz w:val="24"/>
          <w:szCs w:val="24"/>
        </w:rPr>
        <w:t xml:space="preserve"> </w:t>
      </w:r>
      <w:r w:rsidRPr="00C0525D">
        <w:rPr>
          <w:rFonts w:asciiTheme="minorHAnsi" w:hAnsiTheme="minorHAnsi" w:cstheme="minorHAnsi"/>
          <w:w w:val="110"/>
          <w:sz w:val="24"/>
          <w:szCs w:val="24"/>
        </w:rPr>
        <w:t>que</w:t>
      </w:r>
      <w:r w:rsidRPr="00C0525D">
        <w:rPr>
          <w:rFonts w:asciiTheme="minorHAnsi" w:hAnsiTheme="minorHAnsi" w:cstheme="minorHAnsi"/>
          <w:spacing w:val="18"/>
          <w:w w:val="110"/>
          <w:sz w:val="24"/>
          <w:szCs w:val="24"/>
        </w:rPr>
        <w:t xml:space="preserve"> </w:t>
      </w:r>
      <w:r w:rsidRPr="00C0525D">
        <w:rPr>
          <w:rFonts w:asciiTheme="minorHAnsi" w:hAnsiTheme="minorHAnsi" w:cstheme="minorHAnsi"/>
          <w:w w:val="110"/>
          <w:sz w:val="24"/>
          <w:szCs w:val="24"/>
        </w:rPr>
        <w:t>suministra</w:t>
      </w:r>
      <w:r w:rsidRPr="00C0525D">
        <w:rPr>
          <w:rFonts w:asciiTheme="minorHAnsi" w:hAnsiTheme="minorHAnsi" w:cstheme="minorHAnsi"/>
          <w:spacing w:val="18"/>
          <w:w w:val="110"/>
          <w:sz w:val="24"/>
          <w:szCs w:val="24"/>
        </w:rPr>
        <w:t xml:space="preserve"> </w:t>
      </w:r>
      <w:r w:rsidRPr="00C0525D">
        <w:rPr>
          <w:rFonts w:asciiTheme="minorHAnsi" w:hAnsiTheme="minorHAnsi" w:cstheme="minorHAnsi"/>
          <w:w w:val="110"/>
          <w:sz w:val="24"/>
          <w:szCs w:val="24"/>
        </w:rPr>
        <w:t>los</w:t>
      </w:r>
      <w:r w:rsidRPr="00C0525D">
        <w:rPr>
          <w:rFonts w:asciiTheme="minorHAnsi" w:hAnsiTheme="minorHAnsi" w:cstheme="minorHAnsi"/>
          <w:spacing w:val="17"/>
          <w:w w:val="110"/>
          <w:sz w:val="24"/>
          <w:szCs w:val="24"/>
        </w:rPr>
        <w:t xml:space="preserve"> </w:t>
      </w:r>
      <w:r w:rsidRPr="00C0525D">
        <w:rPr>
          <w:rFonts w:asciiTheme="minorHAnsi" w:hAnsiTheme="minorHAnsi" w:cstheme="minorHAnsi"/>
          <w:w w:val="110"/>
          <w:sz w:val="24"/>
          <w:szCs w:val="24"/>
        </w:rPr>
        <w:t>medios</w:t>
      </w:r>
      <w:r w:rsidRPr="00C0525D">
        <w:rPr>
          <w:rFonts w:asciiTheme="minorHAnsi" w:hAnsiTheme="minorHAnsi" w:cstheme="minorHAnsi"/>
          <w:spacing w:val="18"/>
          <w:w w:val="110"/>
          <w:sz w:val="24"/>
          <w:szCs w:val="24"/>
        </w:rPr>
        <w:t xml:space="preserve"> </w:t>
      </w:r>
      <w:r w:rsidRPr="00C0525D">
        <w:rPr>
          <w:rFonts w:asciiTheme="minorHAnsi" w:hAnsiTheme="minorHAnsi" w:cstheme="minorHAnsi"/>
          <w:w w:val="110"/>
          <w:sz w:val="24"/>
          <w:szCs w:val="24"/>
        </w:rPr>
        <w:t>para</w:t>
      </w:r>
      <w:r w:rsidRPr="00C0525D">
        <w:rPr>
          <w:rFonts w:asciiTheme="minorHAnsi" w:hAnsiTheme="minorHAnsi" w:cstheme="minorHAnsi"/>
          <w:spacing w:val="18"/>
          <w:w w:val="110"/>
          <w:sz w:val="24"/>
          <w:szCs w:val="24"/>
        </w:rPr>
        <w:t xml:space="preserve"> </w:t>
      </w:r>
      <w:r w:rsidRPr="00C0525D">
        <w:rPr>
          <w:rFonts w:asciiTheme="minorHAnsi" w:hAnsiTheme="minorHAnsi" w:cstheme="minorHAnsi"/>
          <w:w w:val="110"/>
          <w:sz w:val="24"/>
          <w:szCs w:val="24"/>
        </w:rPr>
        <w:t>que</w:t>
      </w:r>
      <w:r w:rsidRPr="00C0525D">
        <w:rPr>
          <w:rFonts w:asciiTheme="minorHAnsi" w:hAnsiTheme="minorHAnsi" w:cstheme="minorHAnsi"/>
          <w:spacing w:val="17"/>
          <w:w w:val="110"/>
          <w:sz w:val="24"/>
          <w:szCs w:val="24"/>
        </w:rPr>
        <w:t xml:space="preserve"> </w:t>
      </w:r>
      <w:r w:rsidRPr="00C0525D">
        <w:rPr>
          <w:rFonts w:asciiTheme="minorHAnsi" w:hAnsiTheme="minorHAnsi" w:cstheme="minorHAnsi"/>
          <w:w w:val="110"/>
          <w:sz w:val="24"/>
          <w:szCs w:val="24"/>
        </w:rPr>
        <w:t>adquiera</w:t>
      </w:r>
      <w:r w:rsidRPr="00C0525D">
        <w:rPr>
          <w:rFonts w:asciiTheme="minorHAnsi" w:hAnsiTheme="minorHAnsi" w:cstheme="minorHAnsi"/>
          <w:spacing w:val="18"/>
          <w:w w:val="110"/>
          <w:sz w:val="24"/>
          <w:szCs w:val="24"/>
        </w:rPr>
        <w:t xml:space="preserve"> </w:t>
      </w:r>
      <w:r w:rsidRPr="00C0525D">
        <w:rPr>
          <w:rFonts w:asciiTheme="minorHAnsi" w:hAnsiTheme="minorHAnsi" w:cstheme="minorHAnsi"/>
          <w:spacing w:val="-2"/>
          <w:w w:val="110"/>
          <w:sz w:val="24"/>
          <w:szCs w:val="24"/>
        </w:rPr>
        <w:t>formación.</w:t>
      </w:r>
    </w:p>
    <w:p w14:paraId="468C885F" w14:textId="0E4BE4AF" w:rsidR="00FD3193" w:rsidRPr="006523D4" w:rsidRDefault="006523D4" w:rsidP="00C0525D">
      <w:pPr>
        <w:pStyle w:val="Prrafodelista"/>
        <w:rPr>
          <w:rFonts w:asciiTheme="minorHAnsi" w:hAnsiTheme="minorHAnsi" w:cstheme="minorHAnsi"/>
          <w:spacing w:val="-2"/>
          <w:w w:val="110"/>
          <w:sz w:val="24"/>
          <w:szCs w:val="24"/>
        </w:rPr>
      </w:pPr>
      <w:r w:rsidRPr="006523D4">
        <w:rPr>
          <w:rFonts w:asciiTheme="minorHAnsi" w:hAnsiTheme="minorHAnsi" w:cstheme="minorHAnsi"/>
          <w:spacing w:val="-2"/>
          <w:w w:val="110"/>
          <w:sz w:val="24"/>
          <w:szCs w:val="24"/>
        </w:rPr>
        <w:t xml:space="preserve">La compañía tendrá obligación de contratar aprendices una vez supere más de 15 empleados y se mantendrá en una proporción de cada 20 empleados, siguiendo las reglas de incremento por fracciones. </w:t>
      </w:r>
    </w:p>
    <w:p w14:paraId="778A83A6" w14:textId="4FB75033"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14</w:t>
      </w:r>
      <w:r w:rsidRPr="00C0525D">
        <w:rPr>
          <w:rFonts w:asciiTheme="minorHAnsi" w:hAnsiTheme="minorHAnsi" w:cstheme="minorHAnsi"/>
          <w:w w:val="110"/>
          <w:sz w:val="24"/>
          <w:szCs w:val="24"/>
        </w:rPr>
        <w:t>. CAPACIDAD. Tienen capacidad para celebrar contrato de aprendizaje todas las personas mayores de catorce (14) años que hayan</w:t>
      </w:r>
      <w:r w:rsidRPr="00C0525D">
        <w:rPr>
          <w:rFonts w:asciiTheme="minorHAnsi" w:hAnsiTheme="minorHAnsi" w:cstheme="minorHAnsi"/>
          <w:spacing w:val="40"/>
          <w:w w:val="110"/>
          <w:sz w:val="24"/>
          <w:szCs w:val="24"/>
        </w:rPr>
        <w:t xml:space="preserve"> </w:t>
      </w:r>
      <w:r w:rsidRPr="00C0525D">
        <w:rPr>
          <w:rFonts w:asciiTheme="minorHAnsi" w:hAnsiTheme="minorHAnsi" w:cstheme="minorHAnsi"/>
          <w:w w:val="110"/>
          <w:sz w:val="24"/>
          <w:szCs w:val="24"/>
        </w:rPr>
        <w:t>terminado sus estudios primarios o demuestren conocimientos equivalentes a ellos, esto es, que sepan leer y escribir.</w:t>
      </w:r>
    </w:p>
    <w:p w14:paraId="1E9C2EAF" w14:textId="77777777" w:rsidR="00A12AAA" w:rsidRPr="00C0525D" w:rsidRDefault="00A12AAA" w:rsidP="00C0525D">
      <w:pPr>
        <w:pStyle w:val="Prrafodelista"/>
        <w:rPr>
          <w:rFonts w:asciiTheme="minorHAnsi" w:hAnsiTheme="minorHAnsi" w:cstheme="minorHAnsi"/>
          <w:w w:val="110"/>
          <w:sz w:val="24"/>
          <w:szCs w:val="24"/>
        </w:rPr>
      </w:pPr>
    </w:p>
    <w:p w14:paraId="17E97C28" w14:textId="2D728D1C" w:rsidR="000A52CA" w:rsidRPr="00C0525D" w:rsidRDefault="006D026F" w:rsidP="00C0525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15.</w:t>
      </w:r>
      <w:r w:rsidRPr="00C0525D">
        <w:rPr>
          <w:rFonts w:asciiTheme="minorHAnsi" w:hAnsiTheme="minorHAnsi" w:cstheme="minorHAnsi"/>
          <w:w w:val="110"/>
          <w:sz w:val="24"/>
          <w:szCs w:val="24"/>
        </w:rPr>
        <w:t xml:space="preserve"> FORMALIDADES DEL CONTRATO. El contrato de aprendizaje tiene que celebrarse por escrito y debe contener, como mínimo los siguientes puntos:</w:t>
      </w:r>
    </w:p>
    <w:p w14:paraId="350C09B3" w14:textId="77C8D4EC" w:rsidR="00926B4C"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Nombre, tanto de la empresa patrocinadora, como de la entidad de formación, identificadas por el NIT, representante legal y su cédula de ciudadanía.</w:t>
      </w:r>
    </w:p>
    <w:p w14:paraId="626CE109" w14:textId="5E228555"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Nombres y apellidos completos del aprendiz, fecha de nacimiento y documento de identidad.</w:t>
      </w:r>
    </w:p>
    <w:p w14:paraId="0601F79B" w14:textId="077DADFA"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Estudios o clase de capacitación académica que recibirá el aprendiz. Oficio, actividad u ocupación objeto del contrato, programa y duración.</w:t>
      </w:r>
    </w:p>
    <w:p w14:paraId="1484A6EA" w14:textId="2439CA22"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Duración del contrato, especificando las etapas lectiva y productiva o práctica. Fecha prevista para la iniciación y terminación de cada fase.</w:t>
      </w:r>
    </w:p>
    <w:p w14:paraId="04EE7982" w14:textId="7555ABB1" w:rsidR="007B28C2"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Monto del apoyo económico de sostenimiento mensual.</w:t>
      </w:r>
    </w:p>
    <w:p w14:paraId="6E99276B" w14:textId="57150BD9" w:rsidR="007B28C2"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 xml:space="preserve">Obligación de afiliación al Sistema de </w:t>
      </w:r>
      <w:r w:rsidR="00926B4C" w:rsidRPr="006A5D98">
        <w:rPr>
          <w:rFonts w:asciiTheme="minorHAnsi" w:hAnsiTheme="minorHAnsi" w:cstheme="minorHAnsi"/>
          <w:sz w:val="24"/>
          <w:szCs w:val="24"/>
        </w:rPr>
        <w:t xml:space="preserve">Seguridad social </w:t>
      </w:r>
      <w:r w:rsidR="00936DDC" w:rsidRPr="006A5D98">
        <w:rPr>
          <w:rFonts w:asciiTheme="minorHAnsi" w:hAnsiTheme="minorHAnsi" w:cstheme="minorHAnsi"/>
          <w:sz w:val="24"/>
          <w:szCs w:val="24"/>
        </w:rPr>
        <w:t xml:space="preserve">fase lectiva ARL y Salud, Fase Practica ARL, Salud y Pensiones. </w:t>
      </w:r>
    </w:p>
    <w:p w14:paraId="5F1C109B" w14:textId="6C1D6E79" w:rsidR="007B28C2"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Derechos y obligaciones del patrocinador y del aprendiz. Causales de terminación.</w:t>
      </w:r>
    </w:p>
    <w:p w14:paraId="17A6B0C3" w14:textId="107EBC9E" w:rsidR="007B28C2"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Fecha de suscripción.</w:t>
      </w:r>
    </w:p>
    <w:p w14:paraId="3B977A0E" w14:textId="1A8B8129"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Firma de las partes.</w:t>
      </w:r>
    </w:p>
    <w:p w14:paraId="3D3239D6" w14:textId="77777777" w:rsidR="000A52CA" w:rsidRPr="006A5D98" w:rsidRDefault="000A52CA" w:rsidP="00A12AAA">
      <w:pPr>
        <w:pStyle w:val="Prrafodelista"/>
        <w:rPr>
          <w:rFonts w:asciiTheme="minorHAnsi" w:hAnsiTheme="minorHAnsi" w:cstheme="minorHAnsi"/>
          <w:sz w:val="24"/>
          <w:szCs w:val="24"/>
        </w:rPr>
      </w:pPr>
    </w:p>
    <w:p w14:paraId="4C4D6C23" w14:textId="6880B6B1" w:rsidR="000A52CA" w:rsidRPr="006A5D98" w:rsidRDefault="006D026F" w:rsidP="00B66824">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20"/>
          <w:w w:val="115"/>
          <w:sz w:val="24"/>
          <w:szCs w:val="24"/>
        </w:rPr>
        <w:t xml:space="preserve"> </w:t>
      </w:r>
      <w:r w:rsidRPr="00B66824">
        <w:rPr>
          <w:rFonts w:asciiTheme="minorHAnsi" w:hAnsiTheme="minorHAnsi" w:cstheme="minorHAnsi"/>
          <w:b/>
          <w:bCs/>
          <w:w w:val="115"/>
          <w:sz w:val="24"/>
          <w:szCs w:val="24"/>
        </w:rPr>
        <w:t>16.</w:t>
      </w:r>
      <w:r w:rsidRPr="006A5D98">
        <w:rPr>
          <w:rFonts w:asciiTheme="minorHAnsi" w:hAnsiTheme="minorHAnsi" w:cstheme="minorHAnsi"/>
          <w:spacing w:val="-20"/>
          <w:w w:val="115"/>
          <w:sz w:val="24"/>
          <w:szCs w:val="24"/>
        </w:rPr>
        <w:t xml:space="preserve"> </w:t>
      </w:r>
      <w:r w:rsidRPr="006A5D98">
        <w:rPr>
          <w:rFonts w:asciiTheme="minorHAnsi" w:hAnsiTheme="minorHAnsi" w:cstheme="minorHAnsi"/>
          <w:w w:val="115"/>
          <w:sz w:val="24"/>
          <w:szCs w:val="24"/>
        </w:rPr>
        <w:t>CUOTA</w:t>
      </w:r>
      <w:r w:rsidRPr="006A5D98">
        <w:rPr>
          <w:rFonts w:asciiTheme="minorHAnsi" w:hAnsiTheme="minorHAnsi" w:cstheme="minorHAnsi"/>
          <w:spacing w:val="-20"/>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20"/>
          <w:w w:val="115"/>
          <w:sz w:val="24"/>
          <w:szCs w:val="24"/>
        </w:rPr>
        <w:t xml:space="preserve"> </w:t>
      </w:r>
      <w:r w:rsidRPr="006A5D98">
        <w:rPr>
          <w:rFonts w:asciiTheme="minorHAnsi" w:hAnsiTheme="minorHAnsi" w:cstheme="minorHAnsi"/>
          <w:w w:val="115"/>
          <w:sz w:val="24"/>
          <w:szCs w:val="24"/>
        </w:rPr>
        <w:t>SOSTENIMIENTO.</w:t>
      </w:r>
      <w:r w:rsidRPr="006A5D98">
        <w:rPr>
          <w:rFonts w:asciiTheme="minorHAnsi" w:hAnsiTheme="minorHAnsi" w:cstheme="minorHAnsi"/>
          <w:spacing w:val="-20"/>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20"/>
          <w:w w:val="115"/>
          <w:sz w:val="24"/>
          <w:szCs w:val="24"/>
        </w:rPr>
        <w:t xml:space="preserve"> </w:t>
      </w:r>
      <w:r w:rsidRPr="006A5D98">
        <w:rPr>
          <w:rFonts w:asciiTheme="minorHAnsi" w:hAnsiTheme="minorHAnsi" w:cstheme="minorHAnsi"/>
          <w:w w:val="115"/>
          <w:sz w:val="24"/>
          <w:szCs w:val="24"/>
        </w:rPr>
        <w:t>parte</w:t>
      </w:r>
      <w:r w:rsidRPr="006A5D98">
        <w:rPr>
          <w:rFonts w:asciiTheme="minorHAnsi" w:hAnsiTheme="minorHAnsi" w:cstheme="minorHAnsi"/>
          <w:spacing w:val="-20"/>
          <w:w w:val="115"/>
          <w:sz w:val="24"/>
          <w:szCs w:val="24"/>
        </w:rPr>
        <w:t xml:space="preserve"> </w:t>
      </w:r>
      <w:r w:rsidR="00FD3193" w:rsidRPr="006A5D98">
        <w:rPr>
          <w:rFonts w:asciiTheme="minorHAnsi" w:hAnsiTheme="minorHAnsi" w:cstheme="minorHAnsi"/>
          <w:w w:val="115"/>
          <w:sz w:val="24"/>
          <w:szCs w:val="24"/>
        </w:rPr>
        <w:t>de</w:t>
      </w:r>
      <w:r w:rsidR="00FD3193" w:rsidRPr="006A5D98">
        <w:rPr>
          <w:rFonts w:asciiTheme="minorHAnsi" w:hAnsiTheme="minorHAnsi" w:cstheme="minorHAnsi"/>
          <w:spacing w:val="-20"/>
          <w:w w:val="115"/>
          <w:sz w:val="24"/>
          <w:szCs w:val="24"/>
        </w:rPr>
        <w:t xml:space="preserve"> </w:t>
      </w:r>
      <w:r w:rsidR="00B66824" w:rsidRPr="006A5D98">
        <w:rPr>
          <w:rFonts w:asciiTheme="minorHAnsi" w:hAnsiTheme="minorHAnsi" w:cstheme="minorHAnsi"/>
          <w:w w:val="115"/>
          <w:sz w:val="24"/>
          <w:szCs w:val="24"/>
          <w:lang w:val="es-CO"/>
        </w:rPr>
        <w:t xml:space="preserve">EL </w:t>
      </w:r>
      <w:r w:rsidR="006523D4">
        <w:rPr>
          <w:rFonts w:asciiTheme="minorHAnsi" w:hAnsiTheme="minorHAnsi" w:cstheme="minorHAnsi"/>
          <w:w w:val="115"/>
          <w:sz w:val="24"/>
          <w:szCs w:val="24"/>
          <w:lang w:val="es-CO"/>
        </w:rPr>
        <w:t>ESPINTURAS S.A.S.</w:t>
      </w:r>
      <w:proofErr w:type="gramStart"/>
      <w:r w:rsidR="00B66824">
        <w:rPr>
          <w:rFonts w:asciiTheme="minorHAnsi" w:hAnsiTheme="minorHAnsi" w:cstheme="minorHAnsi"/>
          <w:w w:val="115"/>
          <w:sz w:val="24"/>
          <w:szCs w:val="24"/>
          <w:lang w:val="es-CO"/>
        </w:rPr>
        <w:t xml:space="preserve">, </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se</w:t>
      </w:r>
      <w:proofErr w:type="gramEnd"/>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deberá</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pagar</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al</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aprendiz</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reconocimiento</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un</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apoyo</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económico</w:t>
      </w:r>
      <w:r w:rsidRPr="006A5D98">
        <w:rPr>
          <w:rFonts w:asciiTheme="minorHAnsi" w:hAnsiTheme="minorHAnsi" w:cstheme="minorHAnsi"/>
          <w:spacing w:val="79"/>
          <w:w w:val="110"/>
          <w:sz w:val="24"/>
          <w:szCs w:val="24"/>
        </w:rPr>
        <w:t xml:space="preserve"> </w:t>
      </w:r>
      <w:r w:rsidRPr="006A5D98">
        <w:rPr>
          <w:rFonts w:asciiTheme="minorHAnsi" w:hAnsiTheme="minorHAnsi" w:cstheme="minorHAnsi"/>
          <w:w w:val="110"/>
          <w:sz w:val="24"/>
          <w:szCs w:val="24"/>
        </w:rPr>
        <w:t>de sostenimiento</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mensual</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garantice</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proceso</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aprendizaje</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52"/>
          <w:w w:val="110"/>
          <w:sz w:val="24"/>
          <w:szCs w:val="24"/>
        </w:rPr>
        <w:t xml:space="preserve"> </w:t>
      </w:r>
      <w:r w:rsidRPr="006A5D98">
        <w:rPr>
          <w:rFonts w:asciiTheme="minorHAnsi" w:hAnsiTheme="minorHAnsi" w:cstheme="minorHAnsi"/>
          <w:w w:val="110"/>
          <w:sz w:val="24"/>
          <w:szCs w:val="24"/>
        </w:rPr>
        <w:t>cual,</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51"/>
          <w:w w:val="110"/>
          <w:sz w:val="24"/>
          <w:szCs w:val="24"/>
        </w:rPr>
        <w:t xml:space="preserve"> </w:t>
      </w:r>
      <w:r w:rsidRPr="006A5D98">
        <w:rPr>
          <w:rFonts w:asciiTheme="minorHAnsi" w:hAnsiTheme="minorHAnsi" w:cstheme="minorHAnsi"/>
          <w:spacing w:val="-2"/>
          <w:w w:val="110"/>
          <w:sz w:val="24"/>
          <w:szCs w:val="24"/>
        </w:rPr>
        <w:t>ningún</w:t>
      </w:r>
    </w:p>
    <w:p w14:paraId="5EAD86A9" w14:textId="235C8743" w:rsidR="00936DDC" w:rsidRPr="006A5D98" w:rsidRDefault="00936DDC" w:rsidP="00A12AAA">
      <w:pPr>
        <w:pStyle w:val="Prrafodelista"/>
        <w:rPr>
          <w:rFonts w:asciiTheme="minorHAnsi" w:hAnsiTheme="minorHAnsi" w:cstheme="minorHAnsi"/>
          <w:spacing w:val="-2"/>
          <w:w w:val="110"/>
          <w:sz w:val="24"/>
          <w:szCs w:val="24"/>
        </w:rPr>
      </w:pPr>
      <w:r w:rsidRPr="006A5D98">
        <w:rPr>
          <w:rFonts w:asciiTheme="minorHAnsi" w:hAnsiTheme="minorHAnsi" w:cstheme="minorHAnsi"/>
          <w:w w:val="110"/>
          <w:sz w:val="24"/>
          <w:szCs w:val="24"/>
        </w:rPr>
        <w:t>caso,</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constituye</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spacing w:val="-2"/>
          <w:w w:val="110"/>
          <w:sz w:val="24"/>
          <w:szCs w:val="24"/>
        </w:rPr>
        <w:t>salario.</w:t>
      </w:r>
    </w:p>
    <w:p w14:paraId="12A2925F" w14:textId="28E6348A" w:rsidR="00936DDC" w:rsidRPr="006A5D98" w:rsidRDefault="00936DDC"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pacing w:val="-2"/>
          <w:w w:val="110"/>
          <w:sz w:val="24"/>
          <w:szCs w:val="24"/>
        </w:rPr>
        <w:t>Fase lectiva: 75% del salario Mínimo.</w:t>
      </w:r>
    </w:p>
    <w:p w14:paraId="1A7B2244" w14:textId="7ACDF412" w:rsidR="000A52CA" w:rsidRPr="006A5D98" w:rsidRDefault="00936DDC"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pacing w:val="-2"/>
          <w:w w:val="110"/>
          <w:sz w:val="24"/>
          <w:szCs w:val="24"/>
        </w:rPr>
        <w:t xml:space="preserve">Fase Practica: 100 % del salario mínimo. </w:t>
      </w:r>
    </w:p>
    <w:p w14:paraId="45B1F058" w14:textId="77777777" w:rsidR="00A12AAA" w:rsidRPr="006A5D98" w:rsidRDefault="00A12AAA" w:rsidP="00A12AAA">
      <w:pPr>
        <w:pStyle w:val="Prrafodelista"/>
        <w:rPr>
          <w:rFonts w:asciiTheme="minorHAnsi" w:hAnsiTheme="minorHAnsi" w:cstheme="minorHAnsi"/>
          <w:w w:val="115"/>
          <w:sz w:val="24"/>
          <w:szCs w:val="24"/>
        </w:rPr>
      </w:pPr>
    </w:p>
    <w:p w14:paraId="2BA6E918" w14:textId="33CCBA89" w:rsidR="003F70F5" w:rsidRPr="006A5D98" w:rsidRDefault="006D026F" w:rsidP="00A12AAA">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10"/>
          <w:w w:val="115"/>
          <w:sz w:val="24"/>
          <w:szCs w:val="24"/>
        </w:rPr>
        <w:t xml:space="preserve"> </w:t>
      </w:r>
      <w:r w:rsidRPr="00B66824">
        <w:rPr>
          <w:rFonts w:asciiTheme="minorHAnsi" w:hAnsiTheme="minorHAnsi" w:cstheme="minorHAnsi"/>
          <w:b/>
          <w:bCs/>
          <w:w w:val="115"/>
          <w:sz w:val="24"/>
          <w:szCs w:val="24"/>
        </w:rPr>
        <w:t>17</w:t>
      </w:r>
      <w:r w:rsidRPr="006A5D98">
        <w:rPr>
          <w:rFonts w:asciiTheme="minorHAnsi" w:hAnsiTheme="minorHAnsi" w:cstheme="minorHAnsi"/>
          <w:w w:val="115"/>
          <w:sz w:val="24"/>
          <w:szCs w:val="24"/>
        </w:rPr>
        <w:t>.</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SEGURIDAD</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SOCIAL.</w:t>
      </w:r>
      <w:r w:rsidRPr="006A5D98">
        <w:rPr>
          <w:rFonts w:asciiTheme="minorHAnsi" w:hAnsiTheme="minorHAnsi" w:cstheme="minorHAnsi"/>
          <w:spacing w:val="-9"/>
          <w:w w:val="115"/>
          <w:sz w:val="24"/>
          <w:szCs w:val="24"/>
        </w:rPr>
        <w:t xml:space="preserve"> </w:t>
      </w:r>
      <w:r w:rsidR="003B1B95" w:rsidRPr="006A5D98">
        <w:rPr>
          <w:rFonts w:asciiTheme="minorHAnsi" w:hAnsiTheme="minorHAnsi" w:cstheme="minorHAnsi"/>
          <w:w w:val="115"/>
          <w:sz w:val="24"/>
          <w:szCs w:val="24"/>
        </w:rPr>
        <w:t xml:space="preserv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está</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5"/>
          <w:w w:val="115"/>
          <w:sz w:val="24"/>
          <w:szCs w:val="24"/>
        </w:rPr>
        <w:t>en</w:t>
      </w:r>
      <w:r w:rsidR="00A12AAA"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obligación</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spacing w:val="-5"/>
          <w:w w:val="110"/>
          <w:sz w:val="24"/>
          <w:szCs w:val="24"/>
        </w:rPr>
        <w:t>de</w:t>
      </w:r>
      <w:r w:rsidR="00A12AAA"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afiliar al aprendiz</w:t>
      </w:r>
      <w:r w:rsidR="00A12AAA" w:rsidRPr="006A5D98">
        <w:rPr>
          <w:rFonts w:asciiTheme="minorHAnsi" w:hAnsiTheme="minorHAnsi" w:cstheme="minorHAnsi"/>
          <w:w w:val="110"/>
          <w:sz w:val="24"/>
          <w:szCs w:val="24"/>
        </w:rPr>
        <w:t>:</w:t>
      </w:r>
      <w:r w:rsidRPr="006A5D98">
        <w:rPr>
          <w:rFonts w:asciiTheme="minorHAnsi" w:hAnsiTheme="minorHAnsi" w:cstheme="minorHAnsi"/>
          <w:w w:val="110"/>
          <w:sz w:val="24"/>
          <w:szCs w:val="24"/>
        </w:rPr>
        <w:t xml:space="preserve"> </w:t>
      </w:r>
    </w:p>
    <w:p w14:paraId="2BB20D0C" w14:textId="72101AAF" w:rsidR="003F70F5" w:rsidRPr="006A5D98" w:rsidRDefault="003F70F5" w:rsidP="00A12AAA">
      <w:pPr>
        <w:pStyle w:val="Prrafodelista"/>
        <w:rPr>
          <w:rFonts w:asciiTheme="minorHAnsi" w:hAnsiTheme="minorHAnsi" w:cstheme="minorHAnsi"/>
          <w:b/>
          <w:bCs/>
          <w:w w:val="110"/>
          <w:sz w:val="24"/>
          <w:szCs w:val="24"/>
          <w:lang w:val="es-CO"/>
        </w:rPr>
      </w:pPr>
      <w:r w:rsidRPr="006A5D98">
        <w:rPr>
          <w:rFonts w:asciiTheme="minorHAnsi" w:hAnsiTheme="minorHAnsi" w:cstheme="minorHAnsi"/>
          <w:w w:val="110"/>
          <w:sz w:val="24"/>
          <w:szCs w:val="24"/>
          <w:lang w:val="es-CO"/>
        </w:rPr>
        <w:t>A) Etapa lectiva:</w:t>
      </w:r>
      <w:r w:rsidRPr="006A5D98">
        <w:rPr>
          <w:rFonts w:asciiTheme="minorHAnsi" w:hAnsiTheme="minorHAnsi" w:cstheme="minorHAnsi"/>
          <w:b/>
          <w:bCs/>
          <w:w w:val="110"/>
          <w:sz w:val="24"/>
          <w:szCs w:val="24"/>
          <w:lang w:val="es-CO"/>
        </w:rPr>
        <w:t xml:space="preserve"> </w:t>
      </w:r>
      <w:r w:rsidRPr="006A5D98">
        <w:rPr>
          <w:rFonts w:asciiTheme="minorHAnsi" w:hAnsiTheme="minorHAnsi" w:cstheme="minorHAnsi"/>
          <w:w w:val="110"/>
          <w:sz w:val="24"/>
          <w:szCs w:val="24"/>
          <w:lang w:val="es-CO"/>
        </w:rPr>
        <w:t>La Ley 2466 dispuso:</w:t>
      </w:r>
    </w:p>
    <w:p w14:paraId="0F61F0DE" w14:textId="3E4A4113" w:rsidR="003F70F5" w:rsidRPr="006A5D98" w:rsidRDefault="003F70F5" w:rsidP="00A12AAA">
      <w:pPr>
        <w:pStyle w:val="Prrafodelista"/>
        <w:rPr>
          <w:rFonts w:asciiTheme="minorHAnsi" w:hAnsiTheme="minorHAnsi" w:cstheme="minorHAnsi"/>
          <w:w w:val="110"/>
          <w:sz w:val="24"/>
          <w:szCs w:val="24"/>
          <w:lang w:val="es-CO"/>
        </w:rPr>
      </w:pPr>
      <w:r w:rsidRPr="006A5D98">
        <w:rPr>
          <w:rFonts w:asciiTheme="minorHAnsi" w:hAnsiTheme="minorHAnsi" w:cstheme="minorHAnsi"/>
          <w:w w:val="110"/>
          <w:sz w:val="24"/>
          <w:szCs w:val="24"/>
          <w:lang w:val="es-CO"/>
        </w:rPr>
        <w:t>El aprendiz estará cubierto en salud y riesgos laborales (ARL),</w:t>
      </w:r>
      <w:r w:rsidR="00A12AAA" w:rsidRPr="006A5D98">
        <w:rPr>
          <w:rFonts w:asciiTheme="minorHAnsi" w:hAnsiTheme="minorHAnsi" w:cstheme="minorHAnsi"/>
          <w:w w:val="110"/>
          <w:sz w:val="24"/>
          <w:szCs w:val="24"/>
          <w:lang w:val="es-CO"/>
        </w:rPr>
        <w:t xml:space="preserve"> </w:t>
      </w:r>
      <w:r w:rsidRPr="006A5D98">
        <w:rPr>
          <w:rFonts w:asciiTheme="minorHAnsi" w:hAnsiTheme="minorHAnsi" w:cstheme="minorHAnsi"/>
          <w:w w:val="110"/>
          <w:sz w:val="24"/>
          <w:szCs w:val="24"/>
          <w:lang w:val="es-CO"/>
        </w:rPr>
        <w:t xml:space="preserve">pagado plenamente por la empresa </w:t>
      </w:r>
    </w:p>
    <w:p w14:paraId="0348FD0B" w14:textId="1FBF0A7E" w:rsidR="003F70F5" w:rsidRPr="006A5D98" w:rsidRDefault="003F70F5" w:rsidP="00A12AAA">
      <w:pPr>
        <w:pStyle w:val="Prrafodelista"/>
        <w:rPr>
          <w:rFonts w:asciiTheme="minorHAnsi" w:hAnsiTheme="minorHAnsi" w:cstheme="minorHAnsi"/>
          <w:w w:val="110"/>
          <w:sz w:val="24"/>
          <w:szCs w:val="24"/>
          <w:lang w:val="es-CO"/>
        </w:rPr>
      </w:pPr>
      <w:r w:rsidRPr="006A5D98">
        <w:rPr>
          <w:rFonts w:asciiTheme="minorHAnsi" w:hAnsiTheme="minorHAnsi" w:cstheme="minorHAnsi"/>
          <w:w w:val="110"/>
          <w:sz w:val="24"/>
          <w:szCs w:val="24"/>
          <w:lang w:val="es-CO"/>
        </w:rPr>
        <w:t>B) Etapa práctica o formación dual (durante toda la dual) La Ley 2466:</w:t>
      </w:r>
    </w:p>
    <w:p w14:paraId="3437075E" w14:textId="1D559008" w:rsidR="003F70F5" w:rsidRPr="006A5D98" w:rsidRDefault="003F70F5" w:rsidP="00A12AAA">
      <w:pPr>
        <w:pStyle w:val="Prrafodelista"/>
        <w:rPr>
          <w:rFonts w:asciiTheme="minorHAnsi" w:hAnsiTheme="minorHAnsi" w:cstheme="minorHAnsi"/>
          <w:w w:val="110"/>
          <w:sz w:val="24"/>
          <w:szCs w:val="24"/>
          <w:lang w:val="es-CO"/>
        </w:rPr>
      </w:pPr>
      <w:r w:rsidRPr="006A5D98">
        <w:rPr>
          <w:rFonts w:asciiTheme="minorHAnsi" w:hAnsiTheme="minorHAnsi" w:cstheme="minorHAnsi"/>
          <w:w w:val="110"/>
          <w:sz w:val="24"/>
          <w:szCs w:val="24"/>
          <w:lang w:val="es-CO"/>
        </w:rPr>
        <w:t>El aprendiz estará afiliado a ARL y al Sistema de Seguridad Social Integral en salud y pensión, conforme al régimen de trabajadores dependientes</w:t>
      </w:r>
    </w:p>
    <w:p w14:paraId="7DD7FA97" w14:textId="77777777" w:rsidR="00A12AAA" w:rsidRPr="006A5D98" w:rsidRDefault="00A12AAA" w:rsidP="00A12AAA">
      <w:pPr>
        <w:pStyle w:val="Prrafodelista"/>
        <w:rPr>
          <w:rFonts w:asciiTheme="minorHAnsi" w:hAnsiTheme="minorHAnsi" w:cstheme="minorHAnsi"/>
          <w:w w:val="115"/>
          <w:sz w:val="24"/>
          <w:szCs w:val="24"/>
        </w:rPr>
      </w:pPr>
    </w:p>
    <w:p w14:paraId="0154D6ED" w14:textId="09BDEF81" w:rsidR="000A52CA" w:rsidRPr="006A5D98" w:rsidRDefault="006D026F" w:rsidP="00A12AAA">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7"/>
          <w:w w:val="115"/>
          <w:sz w:val="24"/>
          <w:szCs w:val="24"/>
        </w:rPr>
        <w:t xml:space="preserve"> </w:t>
      </w:r>
      <w:r w:rsidRPr="00B66824">
        <w:rPr>
          <w:rFonts w:asciiTheme="minorHAnsi" w:hAnsiTheme="minorHAnsi" w:cstheme="minorHAnsi"/>
          <w:b/>
          <w:bCs/>
          <w:w w:val="115"/>
          <w:sz w:val="24"/>
          <w:szCs w:val="24"/>
        </w:rPr>
        <w:t>18</w:t>
      </w:r>
      <w:r w:rsidRPr="006A5D98">
        <w:rPr>
          <w:rFonts w:asciiTheme="minorHAnsi" w:hAnsiTheme="minorHAnsi" w:cstheme="minorHAnsi"/>
          <w:w w:val="115"/>
          <w:sz w:val="24"/>
          <w:szCs w:val="24"/>
        </w:rPr>
        <w:t>.</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OBLIGACIONES</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ESPECIALES</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APRENDIZ.</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spacing w:val="-2"/>
          <w:w w:val="115"/>
          <w:sz w:val="24"/>
          <w:szCs w:val="24"/>
        </w:rPr>
        <w:t>aprendiz</w:t>
      </w:r>
      <w:r w:rsidR="00A12AAA"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0"/>
          <w:sz w:val="24"/>
          <w:szCs w:val="24"/>
        </w:rPr>
        <w:t>tiene</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siguientes</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spacing w:val="-2"/>
          <w:w w:val="110"/>
          <w:sz w:val="24"/>
          <w:szCs w:val="24"/>
        </w:rPr>
        <w:t>obligaciones:</w:t>
      </w:r>
    </w:p>
    <w:p w14:paraId="2EC5E65D" w14:textId="01A93A20"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5"/>
          <w:sz w:val="24"/>
          <w:szCs w:val="24"/>
        </w:rPr>
        <w:t xml:space="preserve">Asistir puntualmente al lugar asignado </w:t>
      </w:r>
      <w:r w:rsidR="00FD3193" w:rsidRPr="006A5D98">
        <w:rPr>
          <w:rFonts w:asciiTheme="minorHAnsi" w:hAnsiTheme="minorHAnsi" w:cstheme="minorHAnsi"/>
          <w:w w:val="115"/>
          <w:sz w:val="24"/>
          <w:szCs w:val="24"/>
        </w:rPr>
        <w:t xml:space="preserve">por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w w:val="115"/>
          <w:sz w:val="24"/>
          <w:szCs w:val="24"/>
        </w:rPr>
        <w:t xml:space="preserve"> para desarrollar las fases lectiva y práctica, dentro de los horarios que sean asignados y </w:t>
      </w:r>
      <w:r w:rsidRPr="006A5D98">
        <w:rPr>
          <w:rFonts w:asciiTheme="minorHAnsi" w:hAnsiTheme="minorHAnsi" w:cstheme="minorHAnsi"/>
          <w:spacing w:val="-2"/>
          <w:w w:val="115"/>
          <w:sz w:val="24"/>
          <w:szCs w:val="24"/>
        </w:rPr>
        <w:t>pertinentes.</w:t>
      </w:r>
    </w:p>
    <w:p w14:paraId="79235453" w14:textId="0AD9FC6F"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0"/>
          <w:sz w:val="24"/>
          <w:szCs w:val="24"/>
        </w:rPr>
        <w:t xml:space="preserve">Respetar y acatar las normas internas, tanto de la institución que le está impartiendo la formación académica durante la fase lectiva, como </w:t>
      </w:r>
      <w:r w:rsidR="00DB1837"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xml:space="preserve"> durante</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fase</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práctica,</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exclusivamente</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lo</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relacionado</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con</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actividades</w:t>
      </w:r>
      <w:r w:rsidRPr="006A5D98">
        <w:rPr>
          <w:rFonts w:asciiTheme="minorHAnsi" w:hAnsiTheme="minorHAnsi" w:cstheme="minorHAnsi"/>
          <w:spacing w:val="37"/>
          <w:w w:val="110"/>
          <w:sz w:val="24"/>
          <w:szCs w:val="24"/>
        </w:rPr>
        <w:t xml:space="preserve"> </w:t>
      </w:r>
      <w:r w:rsidRPr="006A5D98">
        <w:rPr>
          <w:rFonts w:asciiTheme="minorHAnsi" w:hAnsiTheme="minorHAnsi" w:cstheme="minorHAnsi"/>
          <w:w w:val="110"/>
          <w:sz w:val="24"/>
          <w:szCs w:val="24"/>
        </w:rPr>
        <w:t>propias del aprendizaje.</w:t>
      </w:r>
    </w:p>
    <w:p w14:paraId="5B66F7FD" w14:textId="181CBDA4"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pacing w:val="-2"/>
          <w:w w:val="115"/>
          <w:sz w:val="24"/>
          <w:szCs w:val="24"/>
        </w:rPr>
        <w:t>Realizar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con</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empeño,</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seriedad</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y</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con</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responsabilidad</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todas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las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actividades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propias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de</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 xml:space="preserve">las </w:t>
      </w:r>
      <w:r w:rsidRPr="006A5D98">
        <w:rPr>
          <w:rFonts w:asciiTheme="minorHAnsi" w:hAnsiTheme="minorHAnsi" w:cstheme="minorHAnsi"/>
          <w:w w:val="115"/>
          <w:sz w:val="24"/>
          <w:szCs w:val="24"/>
        </w:rPr>
        <w:t>etapas lectiva y práctica.</w:t>
      </w:r>
    </w:p>
    <w:p w14:paraId="18448280" w14:textId="4A6A4733"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0"/>
          <w:sz w:val="24"/>
          <w:szCs w:val="24"/>
        </w:rPr>
        <w:t xml:space="preserve">No realizar actividades diferentes a las propias de la etapa lectiva y práctica, ni aquellas </w:t>
      </w:r>
      <w:r w:rsidRPr="006A5D98">
        <w:rPr>
          <w:rFonts w:asciiTheme="minorHAnsi" w:hAnsiTheme="minorHAnsi" w:cstheme="minorHAnsi"/>
          <w:w w:val="115"/>
          <w:sz w:val="24"/>
          <w:szCs w:val="24"/>
        </w:rPr>
        <w:t>que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pongan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riesgo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personas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cosas,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asuntos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carácter</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 xml:space="preserve">reservado </w:t>
      </w:r>
      <w:r w:rsidR="00FD3193" w:rsidRPr="006A5D98">
        <w:rPr>
          <w:rFonts w:asciiTheme="minorHAnsi" w:hAnsiTheme="minorHAnsi" w:cstheme="minorHAnsi"/>
          <w:w w:val="115"/>
          <w:sz w:val="24"/>
          <w:szCs w:val="24"/>
        </w:rPr>
        <w:t xml:space="preserve">de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p>
    <w:p w14:paraId="174F16F5" w14:textId="539119AE" w:rsidR="000A52CA" w:rsidRPr="00322877" w:rsidRDefault="006D026F" w:rsidP="00322877">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5"/>
          <w:sz w:val="24"/>
          <w:szCs w:val="24"/>
        </w:rPr>
        <w:t xml:space="preserve">No presentarse a la institución de formación ni a las instalaciones o sitios de labor </w:t>
      </w:r>
      <w:r w:rsidR="00FD3193" w:rsidRPr="006A5D98">
        <w:rPr>
          <w:rFonts w:asciiTheme="minorHAnsi" w:hAnsiTheme="minorHAnsi" w:cstheme="minorHAnsi"/>
          <w:w w:val="115"/>
          <w:sz w:val="24"/>
          <w:szCs w:val="24"/>
        </w:rPr>
        <w:t xml:space="preserve">de </w:t>
      </w:r>
      <w:r w:rsidR="00322877"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322877">
        <w:rPr>
          <w:rFonts w:asciiTheme="minorHAnsi" w:hAnsiTheme="minorHAnsi" w:cstheme="minorHAnsi"/>
          <w:w w:val="115"/>
          <w:sz w:val="24"/>
          <w:szCs w:val="24"/>
        </w:rPr>
        <w:t xml:space="preserve">, en estado de embriaguez o bajo los efectos de sustancias alucinógenas o enervantes, ni consumir licor o dichas sustancias en la institución formadora o </w:t>
      </w:r>
      <w:r w:rsidR="00FD3193" w:rsidRPr="00322877">
        <w:rPr>
          <w:rFonts w:asciiTheme="minorHAnsi" w:hAnsiTheme="minorHAnsi" w:cstheme="minorHAnsi"/>
          <w:w w:val="115"/>
          <w:sz w:val="24"/>
          <w:szCs w:val="24"/>
        </w:rPr>
        <w:t xml:space="preserve">en </w:t>
      </w:r>
      <w:r w:rsidR="000E43A9" w:rsidRPr="00322877">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322877">
        <w:rPr>
          <w:rFonts w:asciiTheme="minorHAnsi" w:hAnsiTheme="minorHAnsi" w:cstheme="minorHAnsi"/>
          <w:w w:val="115"/>
          <w:sz w:val="24"/>
          <w:szCs w:val="24"/>
        </w:rPr>
        <w:t xml:space="preserve"> y sus sedes o sitios donde desarrolle su actividad económica.</w:t>
      </w:r>
    </w:p>
    <w:p w14:paraId="6FB15F7C" w14:textId="1E7796F7"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5"/>
          <w:sz w:val="24"/>
          <w:szCs w:val="24"/>
        </w:rPr>
        <w:t>Cumplir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demás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obligaciones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propias,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desprendan</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ejecución</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contrato de aprendizaje y las que en general disponga la ley.</w:t>
      </w:r>
    </w:p>
    <w:p w14:paraId="7EDF6DAE" w14:textId="77777777" w:rsidR="00A12AAA" w:rsidRPr="006A5D98" w:rsidRDefault="00A12AAA" w:rsidP="00A12AAA">
      <w:pPr>
        <w:pStyle w:val="Prrafodelista"/>
        <w:rPr>
          <w:rFonts w:asciiTheme="minorHAnsi" w:hAnsiTheme="minorHAnsi" w:cstheme="minorHAnsi"/>
          <w:w w:val="115"/>
          <w:sz w:val="24"/>
          <w:szCs w:val="24"/>
        </w:rPr>
      </w:pPr>
    </w:p>
    <w:p w14:paraId="2C535E27" w14:textId="2429CE3B" w:rsidR="000A52CA" w:rsidRPr="006A5D98" w:rsidRDefault="006D026F" w:rsidP="00DB1837">
      <w:pPr>
        <w:pStyle w:val="Prrafodelista"/>
        <w:rPr>
          <w:rFonts w:asciiTheme="minorHAnsi" w:hAnsiTheme="minorHAnsi" w:cstheme="minorHAnsi"/>
          <w:sz w:val="24"/>
          <w:szCs w:val="24"/>
        </w:rPr>
      </w:pPr>
      <w:r w:rsidRPr="00B66824">
        <w:rPr>
          <w:rFonts w:asciiTheme="minorHAnsi" w:hAnsiTheme="minorHAnsi" w:cstheme="minorHAnsi"/>
          <w:b/>
          <w:bCs/>
          <w:w w:val="115"/>
          <w:sz w:val="24"/>
          <w:szCs w:val="24"/>
        </w:rPr>
        <w:t>ARTÍCULO</w:t>
      </w:r>
      <w:r w:rsidRPr="00B66824">
        <w:rPr>
          <w:rFonts w:asciiTheme="minorHAnsi" w:hAnsiTheme="minorHAnsi" w:cstheme="minorHAnsi"/>
          <w:b/>
          <w:bCs/>
          <w:spacing w:val="-8"/>
          <w:w w:val="115"/>
          <w:sz w:val="24"/>
          <w:szCs w:val="24"/>
        </w:rPr>
        <w:t xml:space="preserve"> </w:t>
      </w:r>
      <w:r w:rsidRPr="00B66824">
        <w:rPr>
          <w:rFonts w:asciiTheme="minorHAnsi" w:hAnsiTheme="minorHAnsi" w:cstheme="minorHAnsi"/>
          <w:b/>
          <w:bCs/>
          <w:w w:val="115"/>
          <w:sz w:val="24"/>
          <w:szCs w:val="24"/>
        </w:rPr>
        <w:t>19</w:t>
      </w:r>
      <w:r w:rsidRPr="006A5D98">
        <w:rPr>
          <w:rFonts w:asciiTheme="minorHAnsi" w:hAnsiTheme="minorHAnsi" w:cstheme="minorHAnsi"/>
          <w:w w:val="115"/>
          <w:sz w:val="24"/>
          <w:szCs w:val="24"/>
        </w:rPr>
        <w:t>.</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OBLIGACIONES</w:t>
      </w:r>
      <w:r w:rsidRPr="006A5D98">
        <w:rPr>
          <w:rFonts w:asciiTheme="minorHAnsi" w:hAnsiTheme="minorHAnsi" w:cstheme="minorHAnsi"/>
          <w:spacing w:val="-8"/>
          <w:w w:val="115"/>
          <w:sz w:val="24"/>
          <w:szCs w:val="24"/>
        </w:rPr>
        <w:t xml:space="preserve"> </w:t>
      </w:r>
      <w:r w:rsidR="00FD3193" w:rsidRPr="006A5D98">
        <w:rPr>
          <w:rFonts w:asciiTheme="minorHAnsi" w:hAnsiTheme="minorHAnsi" w:cstheme="minorHAnsi"/>
          <w:w w:val="115"/>
          <w:sz w:val="24"/>
          <w:szCs w:val="24"/>
        </w:rPr>
        <w:t>DE</w:t>
      </w:r>
      <w:r w:rsidR="00FD3193" w:rsidRPr="006A5D98">
        <w:rPr>
          <w:rFonts w:asciiTheme="minorHAnsi" w:hAnsiTheme="minorHAnsi" w:cstheme="minorHAnsi"/>
          <w:spacing w:val="-7"/>
          <w:w w:val="115"/>
          <w:sz w:val="24"/>
          <w:szCs w:val="24"/>
        </w:rPr>
        <w:t xml:space="preserv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spacing w:val="-5"/>
          <w:w w:val="115"/>
          <w:sz w:val="24"/>
          <w:szCs w:val="24"/>
        </w:rPr>
        <w:t>La</w:t>
      </w:r>
      <w:r w:rsidR="00DB1837"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Empresa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tiene</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siguientes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spacing w:val="-2"/>
          <w:w w:val="115"/>
          <w:sz w:val="24"/>
          <w:szCs w:val="24"/>
        </w:rPr>
        <w:t>obligaciones:</w:t>
      </w:r>
    </w:p>
    <w:p w14:paraId="62A9F395" w14:textId="77777777" w:rsidR="00DB1837" w:rsidRPr="006A5D98" w:rsidRDefault="00DB1837" w:rsidP="00A12AAA">
      <w:pPr>
        <w:pStyle w:val="Prrafodelista"/>
        <w:rPr>
          <w:rFonts w:asciiTheme="minorHAnsi" w:hAnsiTheme="minorHAnsi" w:cstheme="minorHAnsi"/>
          <w:sz w:val="24"/>
          <w:szCs w:val="24"/>
        </w:rPr>
      </w:pPr>
    </w:p>
    <w:p w14:paraId="154FD098" w14:textId="1BA0A2B4" w:rsidR="000A52CA"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0"/>
          <w:sz w:val="24"/>
          <w:szCs w:val="24"/>
        </w:rPr>
        <w:t>Suministrar los medios para que el aprendiz adquiera la formación profesional, metódica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 xml:space="preserve">y completa requerida en el oficio, actividad u ocupación dentro del manejo administrativo, operativo, comercial o financiero, propio del giro ordinario de las actividades </w:t>
      </w:r>
      <w:r w:rsidR="00DB1837"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6FD63146" w14:textId="3FC871B6" w:rsidR="003F70F5" w:rsidRPr="006A5D98" w:rsidRDefault="006D026F"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0"/>
          <w:sz w:val="24"/>
          <w:szCs w:val="24"/>
        </w:rPr>
        <w:t>Afiliar</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al</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aprendiz</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32"/>
          <w:w w:val="110"/>
          <w:sz w:val="24"/>
          <w:szCs w:val="24"/>
        </w:rPr>
        <w:t xml:space="preserve"> </w:t>
      </w:r>
      <w:r w:rsidR="003F70F5" w:rsidRPr="006A5D98">
        <w:rPr>
          <w:rFonts w:asciiTheme="minorHAnsi" w:hAnsiTheme="minorHAnsi" w:cstheme="minorHAnsi"/>
          <w:w w:val="110"/>
          <w:sz w:val="24"/>
          <w:szCs w:val="24"/>
        </w:rPr>
        <w:t>seguridad social según sus</w:t>
      </w:r>
      <w:r w:rsidRPr="006A5D98">
        <w:rPr>
          <w:rFonts w:asciiTheme="minorHAnsi" w:hAnsiTheme="minorHAnsi" w:cstheme="minorHAnsi"/>
          <w:w w:val="110"/>
          <w:sz w:val="24"/>
          <w:szCs w:val="24"/>
        </w:rPr>
        <w:t xml:space="preserve"> fases lectiva y productiva.</w:t>
      </w:r>
    </w:p>
    <w:p w14:paraId="3B11FC00" w14:textId="05F7E05F" w:rsidR="000A52CA" w:rsidRPr="006A5D98" w:rsidRDefault="003F70F5"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sz w:val="24"/>
          <w:szCs w:val="24"/>
        </w:rPr>
        <w:t>P</w:t>
      </w:r>
      <w:r w:rsidRPr="006A5D98">
        <w:rPr>
          <w:rFonts w:asciiTheme="minorHAnsi" w:hAnsiTheme="minorHAnsi" w:cstheme="minorHAnsi"/>
          <w:w w:val="115"/>
          <w:sz w:val="24"/>
          <w:szCs w:val="24"/>
        </w:rPr>
        <w:t>restar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primeros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auxilios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al</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aprendiz,</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casos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requiera,</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cuando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éste</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 xml:space="preserve">se encuentre en las instalaciones o sitios de labores </w:t>
      </w:r>
      <w:r w:rsidR="00DB1837" w:rsidRPr="006A5D98">
        <w:rPr>
          <w:rFonts w:asciiTheme="minorHAnsi" w:hAnsiTheme="minorHAnsi" w:cstheme="minorHAnsi"/>
          <w:w w:val="115"/>
          <w:sz w:val="24"/>
          <w:szCs w:val="24"/>
        </w:rPr>
        <w:t xml:space="preserve">de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p>
    <w:p w14:paraId="3BFD5B0D" w14:textId="4C81C4CF" w:rsidR="000A52CA" w:rsidRPr="006A5D98" w:rsidRDefault="00A12AAA" w:rsidP="00A12AAA">
      <w:pPr>
        <w:pStyle w:val="Prrafodelista"/>
        <w:numPr>
          <w:ilvl w:val="0"/>
          <w:numId w:val="4"/>
        </w:numPr>
        <w:rPr>
          <w:rFonts w:asciiTheme="minorHAnsi" w:hAnsiTheme="minorHAnsi" w:cstheme="minorHAnsi"/>
          <w:sz w:val="24"/>
          <w:szCs w:val="24"/>
        </w:rPr>
      </w:pPr>
      <w:r w:rsidRPr="006A5D98">
        <w:rPr>
          <w:rFonts w:asciiTheme="minorHAnsi" w:hAnsiTheme="minorHAnsi" w:cstheme="minorHAnsi"/>
          <w:w w:val="110"/>
          <w:sz w:val="24"/>
          <w:szCs w:val="24"/>
        </w:rPr>
        <w:t>Efectuar</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distribución</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adecuada</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fases</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lectiva</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spacing w:val="-2"/>
          <w:w w:val="110"/>
          <w:sz w:val="24"/>
          <w:szCs w:val="24"/>
        </w:rPr>
        <w:t>práctica.</w:t>
      </w:r>
    </w:p>
    <w:p w14:paraId="019ACD68" w14:textId="0BA7E3DF" w:rsidR="000A52CA" w:rsidRPr="006A5D98" w:rsidRDefault="006D026F" w:rsidP="00A12AAA">
      <w:pPr>
        <w:pStyle w:val="Prrafodelista"/>
        <w:numPr>
          <w:ilvl w:val="0"/>
          <w:numId w:val="6"/>
        </w:numPr>
        <w:rPr>
          <w:rFonts w:asciiTheme="minorHAnsi" w:hAnsiTheme="minorHAnsi" w:cstheme="minorHAnsi"/>
          <w:sz w:val="24"/>
          <w:szCs w:val="24"/>
        </w:rPr>
      </w:pPr>
      <w:r w:rsidRPr="006A5D98">
        <w:rPr>
          <w:rFonts w:asciiTheme="minorHAnsi" w:hAnsiTheme="minorHAnsi" w:cstheme="minorHAnsi"/>
          <w:w w:val="110"/>
          <w:sz w:val="24"/>
          <w:szCs w:val="24"/>
        </w:rPr>
        <w:t>Atender los requerimientos que le haga la institución donde el aprendiz esté recibiendo</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su formación académica, y brindar la información necesaria para el correcto desarrollo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del contrato de aprendizaje, a través de las certificaciones e informes requeridos.</w:t>
      </w:r>
    </w:p>
    <w:p w14:paraId="6B75E5DF" w14:textId="77777777" w:rsidR="006B0BB6" w:rsidRPr="006A5D98" w:rsidRDefault="006D026F" w:rsidP="008F3C5D">
      <w:pPr>
        <w:pStyle w:val="Textoindependiente"/>
        <w:numPr>
          <w:ilvl w:val="0"/>
          <w:numId w:val="6"/>
        </w:numPr>
        <w:spacing w:line="276" w:lineRule="auto"/>
        <w:rPr>
          <w:rFonts w:asciiTheme="minorHAnsi" w:hAnsiTheme="minorHAnsi" w:cstheme="minorHAnsi"/>
          <w:sz w:val="24"/>
          <w:szCs w:val="24"/>
        </w:rPr>
      </w:pPr>
      <w:r w:rsidRPr="006A5D98">
        <w:rPr>
          <w:rFonts w:asciiTheme="minorHAnsi" w:hAnsiTheme="minorHAnsi" w:cstheme="minorHAnsi"/>
          <w:w w:val="115"/>
          <w:sz w:val="24"/>
          <w:szCs w:val="24"/>
        </w:rPr>
        <w:t>Suministrar al aprendiz todos los elementos que sean necesarios para desarrollar a cabalidad,</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con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seguridad,</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etapa</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productiva.</w:t>
      </w:r>
    </w:p>
    <w:p w14:paraId="22F8139B" w14:textId="3813D241" w:rsidR="000A52CA" w:rsidRPr="006A5D98" w:rsidRDefault="006B0BB6" w:rsidP="008F3C5D">
      <w:pPr>
        <w:pStyle w:val="Textoindependiente"/>
        <w:numPr>
          <w:ilvl w:val="0"/>
          <w:numId w:val="6"/>
        </w:numPr>
        <w:spacing w:line="276" w:lineRule="auto"/>
        <w:rPr>
          <w:rFonts w:asciiTheme="minorHAnsi" w:hAnsiTheme="minorHAnsi" w:cstheme="minorHAnsi"/>
          <w:sz w:val="24"/>
          <w:szCs w:val="24"/>
        </w:rPr>
      </w:pPr>
      <w:r w:rsidRPr="006A5D98">
        <w:rPr>
          <w:rFonts w:asciiTheme="minorHAnsi" w:hAnsiTheme="minorHAnsi" w:cstheme="minorHAnsi"/>
          <w:sz w:val="24"/>
          <w:szCs w:val="24"/>
        </w:rPr>
        <w:t xml:space="preserve">Certificar como experiencia laboral el tiempo correspondiente a la fase práctica o dual. </w:t>
      </w:r>
    </w:p>
    <w:p w14:paraId="4B0B5A8E" w14:textId="77777777" w:rsidR="006B0BB6" w:rsidRPr="006A5D98" w:rsidRDefault="006B0BB6" w:rsidP="008F3C5D">
      <w:pPr>
        <w:pStyle w:val="Textoindependiente"/>
        <w:spacing w:before="197" w:line="276" w:lineRule="auto"/>
        <w:ind w:left="0" w:right="0"/>
        <w:rPr>
          <w:rFonts w:asciiTheme="minorHAnsi" w:hAnsiTheme="minorHAnsi" w:cstheme="minorHAnsi"/>
          <w:sz w:val="24"/>
          <w:szCs w:val="24"/>
        </w:rPr>
      </w:pPr>
    </w:p>
    <w:p w14:paraId="359657C3" w14:textId="77777777" w:rsidR="00B5531D" w:rsidRPr="006A5D98" w:rsidRDefault="006D026F" w:rsidP="00B5531D">
      <w:pPr>
        <w:pStyle w:val="Prrafodelista"/>
        <w:rPr>
          <w:rFonts w:asciiTheme="minorHAnsi" w:hAnsiTheme="minorHAnsi" w:cstheme="minorHAnsi"/>
          <w:w w:val="110"/>
          <w:sz w:val="24"/>
          <w:szCs w:val="24"/>
        </w:rPr>
      </w:pPr>
      <w:r w:rsidRPr="00B66824">
        <w:rPr>
          <w:rFonts w:asciiTheme="minorHAnsi" w:hAnsiTheme="minorHAnsi" w:cstheme="minorHAnsi"/>
          <w:b/>
          <w:bCs/>
          <w:w w:val="110"/>
          <w:sz w:val="24"/>
          <w:szCs w:val="24"/>
        </w:rPr>
        <w:t>ARTÍCULO 20.</w:t>
      </w:r>
      <w:r w:rsidRPr="006A5D98">
        <w:rPr>
          <w:rFonts w:asciiTheme="minorHAnsi" w:hAnsiTheme="minorHAnsi" w:cstheme="minorHAnsi"/>
          <w:w w:val="110"/>
          <w:sz w:val="24"/>
          <w:szCs w:val="24"/>
        </w:rPr>
        <w:t xml:space="preserve"> DURACIÓN. El contrato de aprendizaje tendrá una duración máxima de dos (</w:t>
      </w:r>
      <w:r w:rsidR="006B0BB6" w:rsidRPr="006A5D98">
        <w:rPr>
          <w:rFonts w:asciiTheme="minorHAnsi" w:hAnsiTheme="minorHAnsi" w:cstheme="minorHAnsi"/>
          <w:w w:val="110"/>
          <w:sz w:val="24"/>
          <w:szCs w:val="24"/>
        </w:rPr>
        <w:t>3</w:t>
      </w:r>
      <w:r w:rsidRPr="006A5D98">
        <w:rPr>
          <w:rFonts w:asciiTheme="minorHAnsi" w:hAnsiTheme="minorHAnsi" w:cstheme="minorHAnsi"/>
          <w:w w:val="110"/>
          <w:sz w:val="24"/>
          <w:szCs w:val="24"/>
        </w:rPr>
        <w:t>) años y deberá comprender tanto la etapa lectiva o académica como la práctica, salvo los siguientes casos, en los cuales se circunscribirá al otorgamiento de formación práctica empresarial.</w:t>
      </w:r>
    </w:p>
    <w:p w14:paraId="2A8FC5B3" w14:textId="77777777" w:rsidR="00B5531D" w:rsidRPr="006A5D98" w:rsidRDefault="006D026F" w:rsidP="00B5531D">
      <w:pPr>
        <w:pStyle w:val="Prrafodelista"/>
        <w:rPr>
          <w:rFonts w:asciiTheme="minorHAnsi" w:hAnsiTheme="minorHAnsi" w:cstheme="minorHAnsi"/>
          <w:w w:val="110"/>
          <w:sz w:val="24"/>
          <w:szCs w:val="24"/>
        </w:rPr>
      </w:pPr>
      <w:r w:rsidRPr="006A5D98">
        <w:rPr>
          <w:rFonts w:asciiTheme="minorHAnsi" w:hAnsiTheme="minorHAnsi" w:cstheme="minorHAnsi"/>
          <w:w w:val="110"/>
          <w:sz w:val="24"/>
          <w:szCs w:val="24"/>
        </w:rPr>
        <w:t>Práctica de estudiantes universitarios. en este caso la duración máxima de la relación de aprendizaje será del mismo tiempo que señale el respectivo programa curricular para las prácticas, sin que la duración llegue a superar el término máximo de dos (</w:t>
      </w:r>
      <w:r w:rsidR="00E650F3" w:rsidRPr="006A5D98">
        <w:rPr>
          <w:rFonts w:asciiTheme="minorHAnsi" w:hAnsiTheme="minorHAnsi" w:cstheme="minorHAnsi"/>
          <w:w w:val="110"/>
          <w:sz w:val="24"/>
          <w:szCs w:val="24"/>
        </w:rPr>
        <w:t>3</w:t>
      </w:r>
      <w:r w:rsidRPr="006A5D98">
        <w:rPr>
          <w:rFonts w:asciiTheme="minorHAnsi" w:hAnsiTheme="minorHAnsi" w:cstheme="minorHAnsi"/>
          <w:w w:val="110"/>
          <w:sz w:val="24"/>
          <w:szCs w:val="24"/>
        </w:rPr>
        <w:t>) años.</w:t>
      </w:r>
    </w:p>
    <w:p w14:paraId="75661B24" w14:textId="77777777" w:rsidR="00B5531D" w:rsidRPr="006A5D98" w:rsidRDefault="006D026F" w:rsidP="00B5531D">
      <w:pPr>
        <w:pStyle w:val="Prrafodelista"/>
        <w:rPr>
          <w:rFonts w:asciiTheme="minorHAnsi" w:hAnsiTheme="minorHAnsi" w:cstheme="minorHAnsi"/>
          <w:w w:val="115"/>
          <w:sz w:val="24"/>
          <w:szCs w:val="24"/>
        </w:rPr>
      </w:pPr>
      <w:r w:rsidRPr="006A5D98">
        <w:rPr>
          <w:rFonts w:asciiTheme="minorHAnsi" w:hAnsiTheme="minorHAnsi" w:cstheme="minorHAnsi"/>
          <w:w w:val="115"/>
          <w:sz w:val="24"/>
          <w:szCs w:val="24"/>
        </w:rPr>
        <w:t>Prácticas de estudiantes técnicos y tecnólogos. la duración máxima de la relación de aprendizaje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será</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un</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(01)</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año,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siempre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cuando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prácticas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estén</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contempladas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en 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pensum</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académico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debidamente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aprobado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autoridad</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competente.</w:t>
      </w:r>
    </w:p>
    <w:p w14:paraId="5F4626D5" w14:textId="77777777" w:rsidR="00B5531D" w:rsidRPr="006A5D98" w:rsidRDefault="00B5531D" w:rsidP="00B5531D">
      <w:pPr>
        <w:pStyle w:val="Prrafodelista"/>
        <w:rPr>
          <w:rFonts w:asciiTheme="minorHAnsi" w:hAnsiTheme="minorHAnsi" w:cstheme="minorHAnsi"/>
          <w:w w:val="115"/>
          <w:sz w:val="24"/>
          <w:szCs w:val="24"/>
        </w:rPr>
      </w:pPr>
    </w:p>
    <w:p w14:paraId="5417B33D" w14:textId="692C304F" w:rsidR="000A52CA" w:rsidRPr="006A5D98" w:rsidRDefault="006D026F" w:rsidP="00B5531D">
      <w:pPr>
        <w:pStyle w:val="Prrafodelista"/>
        <w:rPr>
          <w:rFonts w:asciiTheme="minorHAnsi" w:hAnsiTheme="minorHAnsi" w:cstheme="minorHAnsi"/>
          <w:sz w:val="24"/>
          <w:szCs w:val="24"/>
        </w:rPr>
      </w:pPr>
      <w:r w:rsidRPr="006A5D98">
        <w:rPr>
          <w:rFonts w:asciiTheme="minorHAnsi" w:hAnsiTheme="minorHAnsi" w:cstheme="minorHAnsi"/>
          <w:w w:val="110"/>
          <w:sz w:val="24"/>
          <w:szCs w:val="24"/>
        </w:rPr>
        <w:t>La Empresa y la entidad de formación pueden determinar la duración de la etapa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práctica, al igual que su alternancia con la fase lectiva, de acuerdo con las necesidades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 formación del aprendiz y los requerimientos de la Empresa. En todo caso, el contrato de aprendizaje no podrá ser superior a dos (</w:t>
      </w:r>
      <w:r w:rsidR="00E650F3" w:rsidRPr="006A5D98">
        <w:rPr>
          <w:rFonts w:asciiTheme="minorHAnsi" w:hAnsiTheme="minorHAnsi" w:cstheme="minorHAnsi"/>
          <w:w w:val="110"/>
          <w:sz w:val="24"/>
          <w:szCs w:val="24"/>
        </w:rPr>
        <w:t>3</w:t>
      </w:r>
      <w:r w:rsidRPr="006A5D98">
        <w:rPr>
          <w:rFonts w:asciiTheme="minorHAnsi" w:hAnsiTheme="minorHAnsi" w:cstheme="minorHAnsi"/>
          <w:w w:val="110"/>
          <w:sz w:val="24"/>
          <w:szCs w:val="24"/>
        </w:rPr>
        <w:t>) años. La jornada máxima semanal que deberán cumplir los aprendices y practicantes con contrato de aprendizaje será únicamente la establecida en la normatividad vigente, por ende, no aplica tiempo adicional o suplementario.</w:t>
      </w:r>
    </w:p>
    <w:p w14:paraId="2C4418E5"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4B7BD05F" w14:textId="77777777" w:rsidR="000A52CA" w:rsidRPr="006A5D98" w:rsidRDefault="000A52CA" w:rsidP="008F3C5D">
      <w:pPr>
        <w:pStyle w:val="Textoindependiente"/>
        <w:spacing w:before="72"/>
        <w:ind w:left="0" w:right="0"/>
        <w:rPr>
          <w:rFonts w:asciiTheme="minorHAnsi" w:hAnsiTheme="minorHAnsi" w:cstheme="minorHAnsi"/>
          <w:sz w:val="24"/>
          <w:szCs w:val="24"/>
        </w:rPr>
      </w:pPr>
    </w:p>
    <w:p w14:paraId="0F252A89" w14:textId="77777777" w:rsidR="007B28C2" w:rsidRPr="004A4922" w:rsidRDefault="006D026F" w:rsidP="007B28C2">
      <w:pPr>
        <w:pStyle w:val="Ttulo1"/>
        <w:jc w:val="center"/>
        <w:rPr>
          <w:rFonts w:asciiTheme="minorHAnsi" w:hAnsiTheme="minorHAnsi" w:cstheme="minorHAnsi"/>
          <w:b/>
          <w:bCs/>
          <w:color w:val="92D050"/>
          <w:spacing w:val="28"/>
          <w:w w:val="11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27"/>
          <w:w w:val="110"/>
          <w:sz w:val="24"/>
          <w:szCs w:val="24"/>
        </w:rPr>
        <w:t xml:space="preserve"> </w:t>
      </w:r>
      <w:r w:rsidRPr="004A4922">
        <w:rPr>
          <w:rFonts w:asciiTheme="minorHAnsi" w:hAnsiTheme="minorHAnsi" w:cstheme="minorHAnsi"/>
          <w:b/>
          <w:bCs/>
          <w:color w:val="92D050"/>
          <w:w w:val="110"/>
          <w:sz w:val="24"/>
          <w:szCs w:val="24"/>
        </w:rPr>
        <w:t>VII</w:t>
      </w:r>
      <w:r w:rsidRPr="004A4922">
        <w:rPr>
          <w:rFonts w:asciiTheme="minorHAnsi" w:hAnsiTheme="minorHAnsi" w:cstheme="minorHAnsi"/>
          <w:b/>
          <w:bCs/>
          <w:color w:val="92D050"/>
          <w:spacing w:val="28"/>
          <w:w w:val="110"/>
          <w:sz w:val="24"/>
          <w:szCs w:val="24"/>
        </w:rPr>
        <w:t xml:space="preserve"> </w:t>
      </w:r>
    </w:p>
    <w:p w14:paraId="67F5BBC7" w14:textId="26686CDD" w:rsidR="000A52CA" w:rsidRPr="00B66824" w:rsidRDefault="006D026F" w:rsidP="007B28C2">
      <w:pPr>
        <w:pStyle w:val="Ttulo1"/>
        <w:jc w:val="center"/>
        <w:rPr>
          <w:rFonts w:asciiTheme="minorHAnsi" w:hAnsiTheme="minorHAnsi" w:cstheme="minorHAnsi"/>
          <w:b/>
          <w:bCs/>
          <w:color w:val="1F497D" w:themeColor="text2"/>
          <w:sz w:val="24"/>
          <w:szCs w:val="24"/>
        </w:rPr>
      </w:pPr>
      <w:r w:rsidRPr="004A4922">
        <w:rPr>
          <w:rFonts w:asciiTheme="minorHAnsi" w:hAnsiTheme="minorHAnsi" w:cstheme="minorHAnsi"/>
          <w:b/>
          <w:bCs/>
          <w:color w:val="92D050"/>
          <w:w w:val="110"/>
          <w:sz w:val="24"/>
          <w:szCs w:val="24"/>
        </w:rPr>
        <w:t>REDUCCIÓN</w:t>
      </w:r>
      <w:r w:rsidRPr="004A4922">
        <w:rPr>
          <w:rFonts w:asciiTheme="minorHAnsi" w:hAnsiTheme="minorHAnsi" w:cstheme="minorHAnsi"/>
          <w:b/>
          <w:bCs/>
          <w:color w:val="92D050"/>
          <w:spacing w:val="28"/>
          <w:w w:val="110"/>
          <w:sz w:val="24"/>
          <w:szCs w:val="24"/>
        </w:rPr>
        <w:t xml:space="preserve"> </w:t>
      </w:r>
      <w:r w:rsidRPr="004A4922">
        <w:rPr>
          <w:rFonts w:asciiTheme="minorHAnsi" w:hAnsiTheme="minorHAnsi" w:cstheme="minorHAnsi"/>
          <w:b/>
          <w:bCs/>
          <w:color w:val="92D050"/>
          <w:w w:val="110"/>
          <w:sz w:val="24"/>
          <w:szCs w:val="24"/>
        </w:rPr>
        <w:t>JORNADA</w:t>
      </w:r>
      <w:r w:rsidRPr="004A4922">
        <w:rPr>
          <w:rFonts w:asciiTheme="minorHAnsi" w:hAnsiTheme="minorHAnsi" w:cstheme="minorHAnsi"/>
          <w:b/>
          <w:bCs/>
          <w:color w:val="92D050"/>
          <w:spacing w:val="28"/>
          <w:w w:val="110"/>
          <w:sz w:val="24"/>
          <w:szCs w:val="24"/>
        </w:rPr>
        <w:t xml:space="preserve"> </w:t>
      </w:r>
      <w:r w:rsidRPr="004A4922">
        <w:rPr>
          <w:rFonts w:asciiTheme="minorHAnsi" w:hAnsiTheme="minorHAnsi" w:cstheme="minorHAnsi"/>
          <w:b/>
          <w:bCs/>
          <w:color w:val="92D050"/>
          <w:spacing w:val="-2"/>
          <w:w w:val="110"/>
          <w:sz w:val="24"/>
          <w:szCs w:val="24"/>
        </w:rPr>
        <w:t>LABORAL</w:t>
      </w:r>
    </w:p>
    <w:p w14:paraId="08CFD906" w14:textId="77777777" w:rsidR="00B5531D" w:rsidRPr="006A5D98" w:rsidRDefault="006D026F" w:rsidP="00B5531D">
      <w:pPr>
        <w:pStyle w:val="Prrafodelista"/>
        <w:rPr>
          <w:rFonts w:asciiTheme="minorHAnsi" w:hAnsiTheme="minorHAnsi" w:cstheme="minorHAnsi"/>
          <w:w w:val="110"/>
          <w:sz w:val="24"/>
          <w:szCs w:val="24"/>
        </w:rPr>
      </w:pPr>
      <w:r w:rsidRPr="00B66824">
        <w:rPr>
          <w:rFonts w:asciiTheme="minorHAnsi" w:hAnsiTheme="minorHAnsi" w:cstheme="minorHAnsi"/>
          <w:b/>
          <w:bCs/>
          <w:w w:val="110"/>
          <w:sz w:val="24"/>
          <w:szCs w:val="24"/>
        </w:rPr>
        <w:t>ARTICULO 21.</w:t>
      </w:r>
      <w:r w:rsidRPr="006A5D98">
        <w:rPr>
          <w:rFonts w:asciiTheme="minorHAnsi" w:hAnsiTheme="minorHAnsi" w:cstheme="minorHAnsi"/>
          <w:w w:val="110"/>
          <w:sz w:val="24"/>
          <w:szCs w:val="24"/>
        </w:rPr>
        <w:t xml:space="preserve"> En consideración a la Ley 2101 de 2021, a partir del 15 de julio de 2023, la jornada laboral semanal máxima se redujo una hora, quedando así en 47 horas semanales. A partir del 15 de julio de 2024, se reducirá otra hora, quedando en 46 horas semanales. A partir del 15 de julio de 2025, se reducirán dos (2) horas, quedando en 44 horas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semanales y desde el 15 de julio de 2026 se reducirán dos horas, quedando finalmente en 42 horas semanales.</w:t>
      </w:r>
    </w:p>
    <w:p w14:paraId="4B5F6559" w14:textId="1BBEFBD5" w:rsidR="000A52CA" w:rsidRPr="006A5D98" w:rsidRDefault="006D026F" w:rsidP="00B5531D">
      <w:pPr>
        <w:pStyle w:val="Prrafodelista"/>
        <w:rPr>
          <w:rFonts w:asciiTheme="minorHAnsi" w:hAnsiTheme="minorHAnsi" w:cstheme="minorHAnsi"/>
          <w:sz w:val="24"/>
          <w:szCs w:val="24"/>
        </w:rPr>
      </w:pPr>
      <w:r w:rsidRPr="00B66824">
        <w:rPr>
          <w:rFonts w:asciiTheme="minorHAnsi" w:hAnsiTheme="minorHAnsi" w:cstheme="minorHAnsi"/>
          <w:b/>
          <w:bCs/>
          <w:w w:val="110"/>
          <w:sz w:val="24"/>
          <w:szCs w:val="24"/>
        </w:rPr>
        <w:t>ARTÍCULO 22</w:t>
      </w:r>
      <w:r w:rsidRPr="006A5D98">
        <w:rPr>
          <w:rFonts w:asciiTheme="minorHAnsi" w:hAnsiTheme="minorHAnsi" w:cstheme="minorHAnsi"/>
          <w:w w:val="110"/>
          <w:sz w:val="24"/>
          <w:szCs w:val="24"/>
        </w:rPr>
        <w:t>. Estos cambios en la jornada laboral no afectarán la remuneración acordada en los contratos individuales de cada trabajador.</w:t>
      </w:r>
    </w:p>
    <w:p w14:paraId="38587E88" w14:textId="77777777" w:rsidR="00B5531D" w:rsidRPr="006A5D98" w:rsidRDefault="00B5531D" w:rsidP="008F3C5D">
      <w:pPr>
        <w:spacing w:before="79" w:line="264" w:lineRule="auto"/>
        <w:ind w:left="335" w:right="497"/>
        <w:jc w:val="both"/>
        <w:rPr>
          <w:rFonts w:asciiTheme="minorHAnsi" w:hAnsiTheme="minorHAnsi" w:cstheme="minorHAnsi"/>
          <w:w w:val="110"/>
          <w:sz w:val="24"/>
          <w:szCs w:val="24"/>
        </w:rPr>
      </w:pPr>
    </w:p>
    <w:p w14:paraId="4F5BCD91" w14:textId="28C568F6" w:rsidR="000A52CA" w:rsidRPr="006A5D98" w:rsidRDefault="002372EC" w:rsidP="008F3C5D">
      <w:pPr>
        <w:spacing w:before="79" w:line="264" w:lineRule="auto"/>
        <w:ind w:left="335" w:right="497"/>
        <w:jc w:val="both"/>
        <w:rPr>
          <w:rFonts w:asciiTheme="minorHAnsi" w:hAnsiTheme="minorHAnsi" w:cstheme="minorHAnsi"/>
          <w:sz w:val="24"/>
          <w:szCs w:val="24"/>
        </w:rPr>
      </w:pPr>
      <w:r w:rsidRPr="00B66824">
        <w:rPr>
          <w:rFonts w:asciiTheme="minorHAnsi" w:hAnsiTheme="minorHAnsi" w:cstheme="minorHAnsi"/>
          <w:b/>
          <w:bCs/>
          <w:w w:val="110"/>
          <w:sz w:val="24"/>
          <w:szCs w:val="24"/>
        </w:rPr>
        <w:t>ARTICULO 23</w:t>
      </w:r>
      <w:r w:rsidRPr="006A5D98">
        <w:rPr>
          <w:rFonts w:asciiTheme="minorHAnsi" w:hAnsiTheme="minorHAnsi" w:cstheme="minorHAnsi"/>
          <w:w w:val="110"/>
          <w:sz w:val="24"/>
          <w:szCs w:val="24"/>
        </w:rPr>
        <w:t>. La reducción de la que tratan los artículos precedentes será asignada o distribuida por la Empresa, según los requerimientos de cada proyecto, área, proceso o lugar de trabajo.</w:t>
      </w:r>
    </w:p>
    <w:p w14:paraId="0FEA1336" w14:textId="77777777" w:rsidR="000A52CA" w:rsidRPr="006A5D98" w:rsidRDefault="000A52CA" w:rsidP="008F3C5D">
      <w:pPr>
        <w:pStyle w:val="Textoindependiente"/>
        <w:spacing w:before="152"/>
        <w:ind w:left="0" w:right="0"/>
        <w:rPr>
          <w:rFonts w:asciiTheme="minorHAnsi" w:hAnsiTheme="minorHAnsi" w:cstheme="minorHAnsi"/>
          <w:sz w:val="24"/>
          <w:szCs w:val="24"/>
        </w:rPr>
      </w:pPr>
    </w:p>
    <w:p w14:paraId="21EFC8CC" w14:textId="77777777" w:rsidR="000A52CA" w:rsidRPr="006A5D98" w:rsidRDefault="006D026F" w:rsidP="008F3C5D">
      <w:pPr>
        <w:spacing w:line="264" w:lineRule="auto"/>
        <w:ind w:left="335" w:right="335"/>
        <w:jc w:val="both"/>
        <w:rPr>
          <w:rFonts w:asciiTheme="minorHAnsi" w:hAnsiTheme="minorHAnsi" w:cstheme="minorHAnsi"/>
          <w:sz w:val="24"/>
          <w:szCs w:val="24"/>
        </w:rPr>
      </w:pPr>
      <w:r w:rsidRPr="00B66824">
        <w:rPr>
          <w:rFonts w:asciiTheme="minorHAnsi" w:hAnsiTheme="minorHAnsi" w:cstheme="minorHAnsi"/>
          <w:b/>
          <w:bCs/>
          <w:w w:val="110"/>
          <w:sz w:val="24"/>
          <w:szCs w:val="24"/>
        </w:rPr>
        <w:t>ARTICULO 24.</w:t>
      </w:r>
      <w:r w:rsidRPr="006A5D98">
        <w:rPr>
          <w:rFonts w:asciiTheme="minorHAnsi" w:hAnsiTheme="minorHAnsi" w:cstheme="minorHAnsi"/>
          <w:w w:val="110"/>
          <w:sz w:val="24"/>
          <w:szCs w:val="24"/>
        </w:rPr>
        <w:t xml:space="preserve"> Este capítulo reemplaza en horario, todos los artículos de este reglamento, donde se hable de una jornada laboral superior a lo aquí </w:t>
      </w:r>
      <w:r w:rsidRPr="006A5D98">
        <w:rPr>
          <w:rFonts w:asciiTheme="minorHAnsi" w:hAnsiTheme="minorHAnsi" w:cstheme="minorHAnsi"/>
          <w:spacing w:val="-2"/>
          <w:w w:val="110"/>
          <w:sz w:val="24"/>
          <w:szCs w:val="24"/>
        </w:rPr>
        <w:t>establecido.</w:t>
      </w:r>
    </w:p>
    <w:p w14:paraId="06F70D35" w14:textId="77777777" w:rsidR="000A52CA" w:rsidRPr="006A5D98" w:rsidRDefault="000A52CA" w:rsidP="008F3C5D">
      <w:pPr>
        <w:pStyle w:val="Textoindependiente"/>
        <w:spacing w:before="271"/>
        <w:ind w:left="0" w:right="0"/>
        <w:rPr>
          <w:rFonts w:asciiTheme="minorHAnsi" w:hAnsiTheme="minorHAnsi" w:cstheme="minorHAnsi"/>
          <w:sz w:val="24"/>
          <w:szCs w:val="24"/>
        </w:rPr>
      </w:pPr>
    </w:p>
    <w:p w14:paraId="0D906748" w14:textId="6ABD1D7A" w:rsidR="002372EC" w:rsidRPr="004A4922" w:rsidRDefault="006D026F" w:rsidP="007B28C2">
      <w:pPr>
        <w:pStyle w:val="Ttulo1"/>
        <w:spacing w:before="1"/>
        <w:jc w:val="center"/>
        <w:rPr>
          <w:rFonts w:asciiTheme="minorHAnsi" w:hAnsiTheme="minorHAnsi" w:cstheme="minorHAnsi"/>
          <w:b/>
          <w:bCs/>
          <w:color w:val="92D050"/>
          <w:spacing w:val="26"/>
          <w:w w:val="11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25"/>
          <w:w w:val="110"/>
          <w:sz w:val="24"/>
          <w:szCs w:val="24"/>
        </w:rPr>
        <w:t xml:space="preserve"> </w:t>
      </w:r>
      <w:r w:rsidRPr="004A4922">
        <w:rPr>
          <w:rFonts w:asciiTheme="minorHAnsi" w:hAnsiTheme="minorHAnsi" w:cstheme="minorHAnsi"/>
          <w:b/>
          <w:bCs/>
          <w:color w:val="92D050"/>
          <w:w w:val="110"/>
          <w:sz w:val="24"/>
          <w:szCs w:val="24"/>
        </w:rPr>
        <w:t>VIII</w:t>
      </w:r>
    </w:p>
    <w:p w14:paraId="4EC26E97" w14:textId="3035732E" w:rsidR="000A52CA" w:rsidRPr="006A5D98" w:rsidRDefault="006D026F" w:rsidP="007B28C2">
      <w:pPr>
        <w:pStyle w:val="Ttulo1"/>
        <w:spacing w:before="1"/>
        <w:jc w:val="center"/>
        <w:rPr>
          <w:rFonts w:asciiTheme="minorHAnsi" w:hAnsiTheme="minorHAnsi" w:cstheme="minorHAnsi"/>
          <w:b/>
          <w:bCs/>
          <w:sz w:val="24"/>
          <w:szCs w:val="24"/>
        </w:rPr>
      </w:pPr>
      <w:r w:rsidRPr="004A4922">
        <w:rPr>
          <w:rFonts w:asciiTheme="minorHAnsi" w:hAnsiTheme="minorHAnsi" w:cstheme="minorHAnsi"/>
          <w:b/>
          <w:bCs/>
          <w:color w:val="92D050"/>
          <w:w w:val="110"/>
          <w:sz w:val="24"/>
          <w:szCs w:val="24"/>
        </w:rPr>
        <w:t>HORARIO</w:t>
      </w:r>
      <w:r w:rsidRPr="004A4922">
        <w:rPr>
          <w:rFonts w:asciiTheme="minorHAnsi" w:hAnsiTheme="minorHAnsi" w:cstheme="minorHAnsi"/>
          <w:b/>
          <w:bCs/>
          <w:color w:val="92D050"/>
          <w:spacing w:val="26"/>
          <w:w w:val="110"/>
          <w:sz w:val="24"/>
          <w:szCs w:val="24"/>
        </w:rPr>
        <w:t xml:space="preserve"> </w:t>
      </w:r>
      <w:r w:rsidRPr="004A4922">
        <w:rPr>
          <w:rFonts w:asciiTheme="minorHAnsi" w:hAnsiTheme="minorHAnsi" w:cstheme="minorHAnsi"/>
          <w:b/>
          <w:bCs/>
          <w:color w:val="92D050"/>
          <w:w w:val="110"/>
          <w:sz w:val="24"/>
          <w:szCs w:val="24"/>
        </w:rPr>
        <w:t>DE</w:t>
      </w:r>
      <w:r w:rsidRPr="004A4922">
        <w:rPr>
          <w:rFonts w:asciiTheme="minorHAnsi" w:hAnsiTheme="minorHAnsi" w:cstheme="minorHAnsi"/>
          <w:b/>
          <w:bCs/>
          <w:color w:val="92D050"/>
          <w:spacing w:val="26"/>
          <w:w w:val="110"/>
          <w:sz w:val="24"/>
          <w:szCs w:val="24"/>
        </w:rPr>
        <w:t xml:space="preserve"> </w:t>
      </w:r>
      <w:r w:rsidRPr="004A4922">
        <w:rPr>
          <w:rFonts w:asciiTheme="minorHAnsi" w:hAnsiTheme="minorHAnsi" w:cstheme="minorHAnsi"/>
          <w:b/>
          <w:bCs/>
          <w:color w:val="92D050"/>
          <w:spacing w:val="-2"/>
          <w:w w:val="110"/>
          <w:sz w:val="24"/>
          <w:szCs w:val="24"/>
        </w:rPr>
        <w:t>TRABAJO</w:t>
      </w:r>
    </w:p>
    <w:p w14:paraId="14196383" w14:textId="22E96B13"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b/>
          <w:bCs/>
          <w:w w:val="110"/>
          <w:sz w:val="24"/>
          <w:szCs w:val="24"/>
        </w:rPr>
        <w:t>ARTÍCULO</w:t>
      </w:r>
      <w:r w:rsidRPr="00BD5243">
        <w:rPr>
          <w:rFonts w:asciiTheme="minorHAnsi" w:hAnsiTheme="minorHAnsi" w:cstheme="minorHAnsi"/>
          <w:b/>
          <w:bCs/>
          <w:spacing w:val="31"/>
          <w:w w:val="110"/>
          <w:sz w:val="24"/>
          <w:szCs w:val="24"/>
        </w:rPr>
        <w:t xml:space="preserve"> </w:t>
      </w:r>
      <w:r w:rsidRPr="00BD5243">
        <w:rPr>
          <w:rFonts w:asciiTheme="minorHAnsi" w:hAnsiTheme="minorHAnsi" w:cstheme="minorHAnsi"/>
          <w:b/>
          <w:bCs/>
          <w:w w:val="110"/>
          <w:sz w:val="24"/>
          <w:szCs w:val="24"/>
        </w:rPr>
        <w:t>25</w:t>
      </w:r>
      <w:r w:rsidRPr="00BD5243">
        <w:rPr>
          <w:rFonts w:asciiTheme="minorHAnsi" w:hAnsiTheme="minorHAnsi" w:cstheme="minorHAnsi"/>
          <w:w w:val="110"/>
          <w:sz w:val="24"/>
          <w:szCs w:val="24"/>
        </w:rPr>
        <w:t>.</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Las</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horas</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ingreso</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y</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salida</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los</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trabajadores,</w:t>
      </w:r>
      <w:r w:rsidRPr="00BD5243">
        <w:rPr>
          <w:rFonts w:asciiTheme="minorHAnsi" w:hAnsiTheme="minorHAnsi" w:cstheme="minorHAnsi"/>
          <w:spacing w:val="31"/>
          <w:w w:val="110"/>
          <w:sz w:val="24"/>
          <w:szCs w:val="24"/>
        </w:rPr>
        <w:t xml:space="preserve"> </w:t>
      </w:r>
      <w:r w:rsidR="003C77EC" w:rsidRPr="00BD5243">
        <w:rPr>
          <w:rFonts w:asciiTheme="minorHAnsi" w:hAnsiTheme="minorHAnsi" w:cstheme="minorHAnsi"/>
          <w:spacing w:val="31"/>
          <w:w w:val="110"/>
          <w:sz w:val="24"/>
          <w:szCs w:val="24"/>
        </w:rPr>
        <w:t xml:space="preserve">sin perjuicio de los contenidos </w:t>
      </w:r>
      <w:r w:rsidR="00B66824" w:rsidRPr="00BD5243">
        <w:rPr>
          <w:rFonts w:asciiTheme="minorHAnsi" w:hAnsiTheme="minorHAnsi" w:cstheme="minorHAnsi"/>
          <w:spacing w:val="31"/>
          <w:w w:val="110"/>
          <w:sz w:val="24"/>
          <w:szCs w:val="24"/>
        </w:rPr>
        <w:t xml:space="preserve">en cada uno de los contratos individuales </w:t>
      </w:r>
      <w:r w:rsidRPr="00BD5243">
        <w:rPr>
          <w:rFonts w:asciiTheme="minorHAnsi" w:hAnsiTheme="minorHAnsi" w:cstheme="minorHAnsi"/>
          <w:w w:val="110"/>
          <w:sz w:val="24"/>
          <w:szCs w:val="24"/>
        </w:rPr>
        <w:t>son</w:t>
      </w:r>
      <w:r w:rsidRPr="00BD5243">
        <w:rPr>
          <w:rFonts w:asciiTheme="minorHAnsi" w:hAnsiTheme="minorHAnsi" w:cstheme="minorHAnsi"/>
          <w:spacing w:val="31"/>
          <w:w w:val="110"/>
          <w:sz w:val="24"/>
          <w:szCs w:val="24"/>
        </w:rPr>
        <w:t xml:space="preserve"> </w:t>
      </w:r>
      <w:r w:rsidRPr="00BD5243">
        <w:rPr>
          <w:rFonts w:asciiTheme="minorHAnsi" w:hAnsiTheme="minorHAnsi" w:cstheme="minorHAnsi"/>
          <w:w w:val="110"/>
          <w:sz w:val="24"/>
          <w:szCs w:val="24"/>
        </w:rPr>
        <w:t>las que a continuación se expresan. En todo caso, se aclara que el rango de horario establecido en el presente artículo, representan las horas dentro</w:t>
      </w:r>
      <w:r w:rsidRPr="00BD5243">
        <w:rPr>
          <w:rFonts w:asciiTheme="minorHAnsi" w:hAnsiTheme="minorHAnsi" w:cstheme="minorHAnsi"/>
          <w:spacing w:val="80"/>
          <w:w w:val="110"/>
          <w:sz w:val="24"/>
          <w:szCs w:val="24"/>
        </w:rPr>
        <w:t xml:space="preserve"> </w:t>
      </w:r>
      <w:r w:rsidRPr="00BD5243">
        <w:rPr>
          <w:rFonts w:asciiTheme="minorHAnsi" w:hAnsiTheme="minorHAnsi" w:cstheme="minorHAnsi"/>
          <w:w w:val="110"/>
          <w:sz w:val="24"/>
          <w:szCs w:val="24"/>
        </w:rPr>
        <w:t>de las cuales los trabajadores podrían prestar sus servicios, en los turnos establecidos por la Empresa, cumpliendo siempre con la regulación laboral colombiana sobre las jornadas de trabajo. La jornada efectiva de trabajo</w:t>
      </w:r>
      <w:r w:rsidRPr="00BD5243">
        <w:rPr>
          <w:rFonts w:asciiTheme="minorHAnsi" w:hAnsiTheme="minorHAnsi" w:cstheme="minorHAnsi"/>
          <w:spacing w:val="80"/>
          <w:w w:val="110"/>
          <w:sz w:val="24"/>
          <w:szCs w:val="24"/>
        </w:rPr>
        <w:t xml:space="preserve"> </w:t>
      </w:r>
      <w:r w:rsidRPr="00BD5243">
        <w:rPr>
          <w:rFonts w:asciiTheme="minorHAnsi" w:hAnsiTheme="minorHAnsi" w:cstheme="minorHAnsi"/>
          <w:w w:val="110"/>
          <w:sz w:val="24"/>
          <w:szCs w:val="24"/>
        </w:rPr>
        <w:t>se inicia en el sitio o área de labor asignada por el jefe inmediato. El tiempo dedicado a trasladarse del lugar de residencia al sitio de trabajo y viceversa, así como el tiempo dedicado al descanso y a la alimentación no hacen parte de la jornada, conforme al artículo 167 del C.S.T.</w:t>
      </w:r>
    </w:p>
    <w:p w14:paraId="2A5B3F4E" w14:textId="77777777" w:rsidR="009F13F0" w:rsidRPr="009F13F0" w:rsidRDefault="009F13F0" w:rsidP="009F13F0">
      <w:pPr>
        <w:spacing w:before="229" w:line="264" w:lineRule="auto"/>
        <w:ind w:left="335" w:right="436"/>
        <w:jc w:val="both"/>
        <w:rPr>
          <w:rFonts w:asciiTheme="minorHAnsi" w:hAnsiTheme="minorHAnsi" w:cstheme="minorHAnsi"/>
          <w:sz w:val="24"/>
          <w:szCs w:val="24"/>
        </w:rPr>
      </w:pPr>
      <w:r w:rsidRPr="009F13F0">
        <w:rPr>
          <w:rFonts w:asciiTheme="minorHAnsi" w:hAnsiTheme="minorHAnsi" w:cstheme="minorHAnsi"/>
          <w:w w:val="90"/>
          <w:sz w:val="24"/>
          <w:szCs w:val="24"/>
        </w:rPr>
        <w:t xml:space="preserve">A partir del 15 de julio de 2026 le horario de trabajo para el desarrollo de las labores en ESPINTURAS S.A.S. se </w:t>
      </w:r>
      <w:r w:rsidRPr="009F13F0">
        <w:rPr>
          <w:rFonts w:asciiTheme="minorHAnsi" w:hAnsiTheme="minorHAnsi" w:cstheme="minorHAnsi"/>
          <w:sz w:val="24"/>
          <w:szCs w:val="24"/>
        </w:rPr>
        <w:t>cumplirá</w:t>
      </w:r>
      <w:r w:rsidRPr="009F13F0">
        <w:rPr>
          <w:rFonts w:asciiTheme="minorHAnsi" w:hAnsiTheme="minorHAnsi" w:cstheme="minorHAnsi"/>
          <w:spacing w:val="-27"/>
          <w:sz w:val="24"/>
          <w:szCs w:val="24"/>
        </w:rPr>
        <w:t xml:space="preserve"> </w:t>
      </w:r>
      <w:r w:rsidRPr="009F13F0">
        <w:rPr>
          <w:rFonts w:asciiTheme="minorHAnsi" w:hAnsiTheme="minorHAnsi" w:cstheme="minorHAnsi"/>
          <w:sz w:val="24"/>
          <w:szCs w:val="24"/>
        </w:rPr>
        <w:t>como</w:t>
      </w:r>
      <w:r w:rsidRPr="009F13F0">
        <w:rPr>
          <w:rFonts w:asciiTheme="minorHAnsi" w:hAnsiTheme="minorHAnsi" w:cstheme="minorHAnsi"/>
          <w:spacing w:val="-29"/>
          <w:sz w:val="24"/>
          <w:szCs w:val="24"/>
        </w:rPr>
        <w:t xml:space="preserve"> </w:t>
      </w:r>
      <w:r w:rsidRPr="009F13F0">
        <w:rPr>
          <w:rFonts w:asciiTheme="minorHAnsi" w:hAnsiTheme="minorHAnsi" w:cstheme="minorHAnsi"/>
          <w:sz w:val="24"/>
          <w:szCs w:val="24"/>
        </w:rPr>
        <w:t>a</w:t>
      </w:r>
      <w:r w:rsidRPr="009F13F0">
        <w:rPr>
          <w:rFonts w:asciiTheme="minorHAnsi" w:hAnsiTheme="minorHAnsi" w:cstheme="minorHAnsi"/>
          <w:spacing w:val="-29"/>
          <w:sz w:val="24"/>
          <w:szCs w:val="24"/>
        </w:rPr>
        <w:t xml:space="preserve"> </w:t>
      </w:r>
      <w:r w:rsidRPr="009F13F0">
        <w:rPr>
          <w:rFonts w:asciiTheme="minorHAnsi" w:hAnsiTheme="minorHAnsi" w:cstheme="minorHAnsi"/>
          <w:sz w:val="24"/>
          <w:szCs w:val="24"/>
        </w:rPr>
        <w:t>continuación</w:t>
      </w:r>
      <w:r w:rsidRPr="009F13F0">
        <w:rPr>
          <w:rFonts w:asciiTheme="minorHAnsi" w:hAnsiTheme="minorHAnsi" w:cstheme="minorHAnsi"/>
          <w:spacing w:val="-30"/>
          <w:sz w:val="24"/>
          <w:szCs w:val="24"/>
        </w:rPr>
        <w:t xml:space="preserve"> </w:t>
      </w:r>
      <w:r w:rsidRPr="009F13F0">
        <w:rPr>
          <w:rFonts w:asciiTheme="minorHAnsi" w:hAnsiTheme="minorHAnsi" w:cstheme="minorHAnsi"/>
          <w:sz w:val="24"/>
          <w:szCs w:val="24"/>
        </w:rPr>
        <w:t>se</w:t>
      </w:r>
      <w:r w:rsidRPr="009F13F0">
        <w:rPr>
          <w:rFonts w:asciiTheme="minorHAnsi" w:hAnsiTheme="minorHAnsi" w:cstheme="minorHAnsi"/>
          <w:spacing w:val="-29"/>
          <w:sz w:val="24"/>
          <w:szCs w:val="24"/>
        </w:rPr>
        <w:t xml:space="preserve"> </w:t>
      </w:r>
      <w:r w:rsidRPr="009F13F0">
        <w:rPr>
          <w:rFonts w:asciiTheme="minorHAnsi" w:hAnsiTheme="minorHAnsi" w:cstheme="minorHAnsi"/>
          <w:sz w:val="24"/>
          <w:szCs w:val="24"/>
        </w:rPr>
        <w:t>indica:</w:t>
      </w:r>
    </w:p>
    <w:p w14:paraId="09986084" w14:textId="77777777" w:rsidR="009F13F0" w:rsidRPr="009F13F0" w:rsidRDefault="009F13F0" w:rsidP="009F13F0">
      <w:pPr>
        <w:jc w:val="both"/>
        <w:rPr>
          <w:rFonts w:asciiTheme="minorHAnsi" w:hAnsiTheme="minorHAnsi" w:cstheme="minorHAnsi"/>
          <w:sz w:val="24"/>
          <w:szCs w:val="24"/>
        </w:rPr>
      </w:pPr>
    </w:p>
    <w:tbl>
      <w:tblPr>
        <w:tblW w:w="9627" w:type="dxa"/>
        <w:tblInd w:w="279" w:type="dxa"/>
        <w:tblCellMar>
          <w:left w:w="70" w:type="dxa"/>
          <w:right w:w="70" w:type="dxa"/>
        </w:tblCellMar>
        <w:tblLook w:val="04A0" w:firstRow="1" w:lastRow="0" w:firstColumn="1" w:lastColumn="0" w:noHBand="0" w:noVBand="1"/>
      </w:tblPr>
      <w:tblGrid>
        <w:gridCol w:w="3177"/>
        <w:gridCol w:w="3669"/>
        <w:gridCol w:w="2781"/>
      </w:tblGrid>
      <w:tr w:rsidR="009F13F0" w:rsidRPr="009F13F0" w14:paraId="703396AE" w14:textId="77777777" w:rsidTr="00F03B3A">
        <w:trPr>
          <w:trHeight w:val="236"/>
        </w:trPr>
        <w:tc>
          <w:tcPr>
            <w:tcW w:w="9627" w:type="dxa"/>
            <w:gridSpan w:val="3"/>
            <w:tcBorders>
              <w:top w:val="single" w:sz="4" w:space="0" w:color="auto"/>
              <w:left w:val="single" w:sz="4" w:space="0" w:color="auto"/>
              <w:bottom w:val="single" w:sz="4" w:space="0" w:color="auto"/>
              <w:right w:val="single" w:sz="4" w:space="0" w:color="auto"/>
            </w:tcBorders>
            <w:noWrap/>
            <w:vAlign w:val="bottom"/>
          </w:tcPr>
          <w:p w14:paraId="35BB5EE0" w14:textId="43ECE74E" w:rsidR="009F13F0" w:rsidRPr="009F13F0" w:rsidRDefault="00C74946"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L</w:t>
            </w:r>
            <w:r w:rsidR="009F13F0" w:rsidRPr="009F13F0">
              <w:rPr>
                <w:rFonts w:asciiTheme="minorHAnsi" w:eastAsia="Times New Roman" w:hAnsiTheme="minorHAnsi" w:cstheme="minorHAnsi"/>
                <w:color w:val="000000"/>
                <w:sz w:val="24"/>
                <w:szCs w:val="24"/>
                <w:lang w:eastAsia="es-CO"/>
              </w:rPr>
              <w:t>unes</w:t>
            </w:r>
            <w:r>
              <w:rPr>
                <w:rFonts w:asciiTheme="minorHAnsi" w:eastAsia="Times New Roman" w:hAnsiTheme="minorHAnsi" w:cstheme="minorHAnsi"/>
                <w:color w:val="000000"/>
                <w:sz w:val="24"/>
                <w:szCs w:val="24"/>
                <w:lang w:eastAsia="es-CO"/>
              </w:rPr>
              <w:t xml:space="preserve"> a jueves </w:t>
            </w:r>
          </w:p>
        </w:tc>
      </w:tr>
      <w:tr w:rsidR="009F13F0" w:rsidRPr="009F13F0" w14:paraId="365ED16E" w14:textId="77777777" w:rsidTr="00F03B3A">
        <w:trPr>
          <w:trHeight w:val="236"/>
        </w:trPr>
        <w:tc>
          <w:tcPr>
            <w:tcW w:w="3177" w:type="dxa"/>
            <w:tcBorders>
              <w:top w:val="nil"/>
              <w:left w:val="single" w:sz="4" w:space="0" w:color="auto"/>
              <w:bottom w:val="single" w:sz="4" w:space="0" w:color="auto"/>
              <w:right w:val="single" w:sz="4" w:space="0" w:color="auto"/>
            </w:tcBorders>
            <w:noWrap/>
            <w:vAlign w:val="bottom"/>
          </w:tcPr>
          <w:p w14:paraId="06289337"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ingreso</w:t>
            </w:r>
          </w:p>
        </w:tc>
        <w:tc>
          <w:tcPr>
            <w:tcW w:w="3669" w:type="dxa"/>
            <w:tcBorders>
              <w:top w:val="nil"/>
              <w:left w:val="nil"/>
              <w:bottom w:val="single" w:sz="4" w:space="0" w:color="auto"/>
              <w:right w:val="single" w:sz="4" w:space="0" w:color="auto"/>
            </w:tcBorders>
            <w:noWrap/>
            <w:vAlign w:val="bottom"/>
          </w:tcPr>
          <w:p w14:paraId="5DA45E26"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almuerzo</w:t>
            </w:r>
          </w:p>
        </w:tc>
        <w:tc>
          <w:tcPr>
            <w:tcW w:w="2780" w:type="dxa"/>
            <w:tcBorders>
              <w:top w:val="nil"/>
              <w:left w:val="nil"/>
              <w:bottom w:val="single" w:sz="4" w:space="0" w:color="auto"/>
              <w:right w:val="single" w:sz="4" w:space="0" w:color="auto"/>
            </w:tcBorders>
            <w:noWrap/>
            <w:vAlign w:val="bottom"/>
          </w:tcPr>
          <w:p w14:paraId="05BCC85A"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salida</w:t>
            </w:r>
          </w:p>
        </w:tc>
      </w:tr>
      <w:tr w:rsidR="009F13F0" w:rsidRPr="009F13F0" w14:paraId="13B3A75C" w14:textId="77777777" w:rsidTr="00F03B3A">
        <w:trPr>
          <w:trHeight w:val="473"/>
        </w:trPr>
        <w:tc>
          <w:tcPr>
            <w:tcW w:w="3177" w:type="dxa"/>
            <w:tcBorders>
              <w:top w:val="nil"/>
              <w:left w:val="single" w:sz="4" w:space="0" w:color="auto"/>
              <w:bottom w:val="single" w:sz="4" w:space="0" w:color="auto"/>
              <w:right w:val="single" w:sz="4" w:space="0" w:color="auto"/>
            </w:tcBorders>
            <w:noWrap/>
            <w:vAlign w:val="bottom"/>
          </w:tcPr>
          <w:p w14:paraId="6E952D4B" w14:textId="3244378B"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8:</w:t>
            </w:r>
            <w:r w:rsidR="00C74946">
              <w:rPr>
                <w:rFonts w:asciiTheme="minorHAnsi" w:eastAsia="Times New Roman" w:hAnsiTheme="minorHAnsi" w:cstheme="minorHAnsi"/>
                <w:color w:val="000000"/>
                <w:sz w:val="24"/>
                <w:szCs w:val="24"/>
                <w:lang w:eastAsia="es-CO"/>
              </w:rPr>
              <w:t>15</w:t>
            </w:r>
            <w:r w:rsidRPr="009F13F0">
              <w:rPr>
                <w:rFonts w:asciiTheme="minorHAnsi" w:eastAsia="Times New Roman" w:hAnsiTheme="minorHAnsi" w:cstheme="minorHAnsi"/>
                <w:color w:val="000000"/>
                <w:sz w:val="24"/>
                <w:szCs w:val="24"/>
                <w:lang w:eastAsia="es-CO"/>
              </w:rPr>
              <w:t xml:space="preserve"> a. m.</w:t>
            </w:r>
          </w:p>
        </w:tc>
        <w:tc>
          <w:tcPr>
            <w:tcW w:w="3669" w:type="dxa"/>
            <w:tcBorders>
              <w:top w:val="nil"/>
              <w:left w:val="nil"/>
              <w:bottom w:val="single" w:sz="4" w:space="0" w:color="auto"/>
              <w:right w:val="single" w:sz="4" w:space="0" w:color="auto"/>
            </w:tcBorders>
            <w:vAlign w:val="bottom"/>
          </w:tcPr>
          <w:p w14:paraId="6BF78942"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franja 1pm a 2 pm</w:t>
            </w:r>
          </w:p>
        </w:tc>
        <w:tc>
          <w:tcPr>
            <w:tcW w:w="2780" w:type="dxa"/>
            <w:tcBorders>
              <w:top w:val="nil"/>
              <w:left w:val="nil"/>
              <w:bottom w:val="single" w:sz="4" w:space="0" w:color="auto"/>
              <w:right w:val="single" w:sz="4" w:space="0" w:color="auto"/>
            </w:tcBorders>
            <w:noWrap/>
            <w:vAlign w:val="bottom"/>
          </w:tcPr>
          <w:p w14:paraId="1259A24A" w14:textId="3987B910" w:rsidR="009F13F0" w:rsidRPr="009F13F0" w:rsidRDefault="00C74946" w:rsidP="00F03B3A">
            <w:pPr>
              <w:spacing w:line="256" w:lineRule="auto"/>
              <w:jc w:val="both"/>
              <w:rPr>
                <w:rFonts w:asciiTheme="minorHAnsi" w:eastAsia="Times New Roman" w:hAnsiTheme="minorHAnsi" w:cstheme="minorHAnsi"/>
                <w:color w:val="000000"/>
                <w:sz w:val="24"/>
                <w:szCs w:val="24"/>
                <w:lang w:eastAsia="es-CO"/>
              </w:rPr>
            </w:pPr>
            <w:r>
              <w:rPr>
                <w:rFonts w:asciiTheme="minorHAnsi" w:eastAsia="Times New Roman" w:hAnsiTheme="minorHAnsi" w:cstheme="minorHAnsi"/>
                <w:color w:val="000000"/>
                <w:sz w:val="24"/>
                <w:szCs w:val="24"/>
                <w:lang w:eastAsia="es-CO"/>
              </w:rPr>
              <w:t>4:45</w:t>
            </w:r>
            <w:r w:rsidR="009F13F0" w:rsidRPr="009F13F0">
              <w:rPr>
                <w:rFonts w:asciiTheme="minorHAnsi" w:eastAsia="Times New Roman" w:hAnsiTheme="minorHAnsi" w:cstheme="minorHAnsi"/>
                <w:color w:val="000000"/>
                <w:sz w:val="24"/>
                <w:szCs w:val="24"/>
                <w:lang w:eastAsia="es-CO"/>
              </w:rPr>
              <w:t xml:space="preserve"> p.m.</w:t>
            </w:r>
          </w:p>
        </w:tc>
      </w:tr>
    </w:tbl>
    <w:p w14:paraId="6E2829EB" w14:textId="77777777" w:rsidR="009F13F0" w:rsidRPr="009F13F0" w:rsidRDefault="009F13F0" w:rsidP="009F13F0">
      <w:pPr>
        <w:jc w:val="both"/>
        <w:rPr>
          <w:rFonts w:asciiTheme="minorHAnsi" w:hAnsiTheme="minorHAnsi" w:cstheme="minorHAnsi"/>
          <w:sz w:val="24"/>
          <w:szCs w:val="24"/>
        </w:rPr>
      </w:pPr>
    </w:p>
    <w:tbl>
      <w:tblPr>
        <w:tblW w:w="9643" w:type="dxa"/>
        <w:tblInd w:w="279" w:type="dxa"/>
        <w:tblCellMar>
          <w:left w:w="70" w:type="dxa"/>
          <w:right w:w="70" w:type="dxa"/>
        </w:tblCellMar>
        <w:tblLook w:val="04A0" w:firstRow="1" w:lastRow="0" w:firstColumn="1" w:lastColumn="0" w:noHBand="0" w:noVBand="1"/>
      </w:tblPr>
      <w:tblGrid>
        <w:gridCol w:w="3183"/>
        <w:gridCol w:w="3675"/>
        <w:gridCol w:w="2785"/>
      </w:tblGrid>
      <w:tr w:rsidR="009F13F0" w:rsidRPr="009F13F0" w14:paraId="5CD7D995" w14:textId="77777777" w:rsidTr="00F03B3A">
        <w:trPr>
          <w:trHeight w:val="196"/>
        </w:trPr>
        <w:tc>
          <w:tcPr>
            <w:tcW w:w="9643" w:type="dxa"/>
            <w:gridSpan w:val="3"/>
            <w:tcBorders>
              <w:top w:val="single" w:sz="4" w:space="0" w:color="auto"/>
              <w:left w:val="single" w:sz="4" w:space="0" w:color="auto"/>
              <w:bottom w:val="single" w:sz="4" w:space="0" w:color="auto"/>
              <w:right w:val="single" w:sz="4" w:space="0" w:color="auto"/>
            </w:tcBorders>
            <w:noWrap/>
            <w:vAlign w:val="bottom"/>
          </w:tcPr>
          <w:p w14:paraId="15DD10BD" w14:textId="727264C3"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viernes</w:t>
            </w:r>
          </w:p>
        </w:tc>
      </w:tr>
      <w:tr w:rsidR="009F13F0" w:rsidRPr="009F13F0" w14:paraId="1278E940" w14:textId="77777777" w:rsidTr="00F03B3A">
        <w:trPr>
          <w:trHeight w:val="196"/>
        </w:trPr>
        <w:tc>
          <w:tcPr>
            <w:tcW w:w="3183" w:type="dxa"/>
            <w:tcBorders>
              <w:top w:val="nil"/>
              <w:left w:val="single" w:sz="4" w:space="0" w:color="auto"/>
              <w:bottom w:val="single" w:sz="4" w:space="0" w:color="auto"/>
              <w:right w:val="single" w:sz="4" w:space="0" w:color="auto"/>
            </w:tcBorders>
            <w:noWrap/>
            <w:vAlign w:val="bottom"/>
          </w:tcPr>
          <w:p w14:paraId="5FC30870"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ingreso</w:t>
            </w:r>
          </w:p>
        </w:tc>
        <w:tc>
          <w:tcPr>
            <w:tcW w:w="3675" w:type="dxa"/>
            <w:tcBorders>
              <w:top w:val="nil"/>
              <w:left w:val="nil"/>
              <w:bottom w:val="single" w:sz="4" w:space="0" w:color="auto"/>
              <w:right w:val="single" w:sz="4" w:space="0" w:color="auto"/>
            </w:tcBorders>
            <w:noWrap/>
            <w:vAlign w:val="bottom"/>
          </w:tcPr>
          <w:p w14:paraId="58278C53"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almuerzo</w:t>
            </w:r>
          </w:p>
        </w:tc>
        <w:tc>
          <w:tcPr>
            <w:tcW w:w="2784" w:type="dxa"/>
            <w:tcBorders>
              <w:top w:val="nil"/>
              <w:left w:val="nil"/>
              <w:bottom w:val="single" w:sz="4" w:space="0" w:color="auto"/>
              <w:right w:val="single" w:sz="4" w:space="0" w:color="auto"/>
            </w:tcBorders>
            <w:noWrap/>
            <w:vAlign w:val="bottom"/>
          </w:tcPr>
          <w:p w14:paraId="003F2B9D"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salida</w:t>
            </w:r>
          </w:p>
        </w:tc>
      </w:tr>
      <w:tr w:rsidR="009F13F0" w:rsidRPr="009F13F0" w14:paraId="1790CBA4" w14:textId="77777777" w:rsidTr="00F03B3A">
        <w:trPr>
          <w:trHeight w:val="393"/>
        </w:trPr>
        <w:tc>
          <w:tcPr>
            <w:tcW w:w="3183" w:type="dxa"/>
            <w:tcBorders>
              <w:top w:val="nil"/>
              <w:left w:val="single" w:sz="4" w:space="0" w:color="auto"/>
              <w:bottom w:val="single" w:sz="4" w:space="0" w:color="auto"/>
              <w:right w:val="single" w:sz="4" w:space="0" w:color="auto"/>
            </w:tcBorders>
            <w:noWrap/>
            <w:vAlign w:val="bottom"/>
          </w:tcPr>
          <w:p w14:paraId="4398ED1B"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8:00 a. m.</w:t>
            </w:r>
          </w:p>
        </w:tc>
        <w:tc>
          <w:tcPr>
            <w:tcW w:w="3675" w:type="dxa"/>
            <w:tcBorders>
              <w:top w:val="nil"/>
              <w:left w:val="nil"/>
              <w:bottom w:val="single" w:sz="4" w:space="0" w:color="auto"/>
              <w:right w:val="single" w:sz="4" w:space="0" w:color="auto"/>
            </w:tcBorders>
            <w:vAlign w:val="bottom"/>
          </w:tcPr>
          <w:p w14:paraId="5CCCF722"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franja 1pm a 2 pm</w:t>
            </w:r>
          </w:p>
        </w:tc>
        <w:tc>
          <w:tcPr>
            <w:tcW w:w="2784" w:type="dxa"/>
            <w:tcBorders>
              <w:top w:val="nil"/>
              <w:left w:val="nil"/>
              <w:bottom w:val="single" w:sz="4" w:space="0" w:color="auto"/>
              <w:right w:val="single" w:sz="4" w:space="0" w:color="auto"/>
            </w:tcBorders>
            <w:noWrap/>
            <w:vAlign w:val="bottom"/>
          </w:tcPr>
          <w:p w14:paraId="3E31CCF6" w14:textId="4E259828" w:rsidR="009F13F0" w:rsidRPr="009F13F0" w:rsidRDefault="00C74946" w:rsidP="00F03B3A">
            <w:pPr>
              <w:spacing w:line="256" w:lineRule="auto"/>
              <w:jc w:val="both"/>
              <w:rPr>
                <w:rFonts w:asciiTheme="minorHAnsi" w:eastAsia="Times New Roman" w:hAnsiTheme="minorHAnsi" w:cstheme="minorHAnsi"/>
                <w:color w:val="000000"/>
                <w:sz w:val="24"/>
                <w:szCs w:val="24"/>
                <w:lang w:eastAsia="es-CO"/>
              </w:rPr>
            </w:pPr>
            <w:r>
              <w:rPr>
                <w:rFonts w:asciiTheme="minorHAnsi" w:eastAsia="Times New Roman" w:hAnsiTheme="minorHAnsi" w:cstheme="minorHAnsi"/>
                <w:color w:val="000000"/>
                <w:sz w:val="24"/>
                <w:szCs w:val="24"/>
                <w:lang w:eastAsia="es-CO"/>
              </w:rPr>
              <w:t>5:00</w:t>
            </w:r>
            <w:r w:rsidR="009F13F0" w:rsidRPr="009F13F0">
              <w:rPr>
                <w:rFonts w:asciiTheme="minorHAnsi" w:eastAsia="Times New Roman" w:hAnsiTheme="minorHAnsi" w:cstheme="minorHAnsi"/>
                <w:color w:val="000000"/>
                <w:sz w:val="24"/>
                <w:szCs w:val="24"/>
                <w:lang w:eastAsia="es-CO"/>
              </w:rPr>
              <w:t xml:space="preserve"> p.m.</w:t>
            </w:r>
          </w:p>
        </w:tc>
      </w:tr>
    </w:tbl>
    <w:p w14:paraId="0BEBE8E6" w14:textId="77777777" w:rsidR="009F13F0" w:rsidRPr="009F13F0" w:rsidRDefault="009F13F0" w:rsidP="009F13F0">
      <w:pPr>
        <w:jc w:val="both"/>
        <w:rPr>
          <w:rFonts w:asciiTheme="minorHAnsi" w:eastAsia="Tahoma" w:hAnsiTheme="minorHAnsi" w:cstheme="minorHAnsi"/>
          <w:sz w:val="24"/>
          <w:szCs w:val="24"/>
        </w:rPr>
      </w:pPr>
    </w:p>
    <w:tbl>
      <w:tblPr>
        <w:tblW w:w="9695" w:type="dxa"/>
        <w:tblInd w:w="279" w:type="dxa"/>
        <w:tblCellMar>
          <w:left w:w="70" w:type="dxa"/>
          <w:right w:w="70" w:type="dxa"/>
        </w:tblCellMar>
        <w:tblLook w:val="04A0" w:firstRow="1" w:lastRow="0" w:firstColumn="1" w:lastColumn="0" w:noHBand="0" w:noVBand="1"/>
      </w:tblPr>
      <w:tblGrid>
        <w:gridCol w:w="5169"/>
        <w:gridCol w:w="4526"/>
      </w:tblGrid>
      <w:tr w:rsidR="009F13F0" w:rsidRPr="009F13F0" w14:paraId="1C63F0F1" w14:textId="77777777" w:rsidTr="009F13F0">
        <w:trPr>
          <w:trHeight w:val="245"/>
        </w:trPr>
        <w:tc>
          <w:tcPr>
            <w:tcW w:w="9695" w:type="dxa"/>
            <w:gridSpan w:val="2"/>
            <w:tcBorders>
              <w:top w:val="single" w:sz="4" w:space="0" w:color="auto"/>
              <w:left w:val="single" w:sz="4" w:space="0" w:color="auto"/>
              <w:bottom w:val="single" w:sz="4" w:space="0" w:color="auto"/>
              <w:right w:val="single" w:sz="4" w:space="0" w:color="auto"/>
            </w:tcBorders>
            <w:noWrap/>
            <w:vAlign w:val="bottom"/>
          </w:tcPr>
          <w:p w14:paraId="74528276"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Sábado</w:t>
            </w:r>
          </w:p>
        </w:tc>
      </w:tr>
      <w:tr w:rsidR="009F13F0" w:rsidRPr="009F13F0" w14:paraId="3E59BE3E" w14:textId="77777777" w:rsidTr="009F13F0">
        <w:trPr>
          <w:trHeight w:val="245"/>
        </w:trPr>
        <w:tc>
          <w:tcPr>
            <w:tcW w:w="5169" w:type="dxa"/>
            <w:tcBorders>
              <w:top w:val="nil"/>
              <w:left w:val="single" w:sz="4" w:space="0" w:color="auto"/>
              <w:bottom w:val="single" w:sz="4" w:space="0" w:color="auto"/>
              <w:right w:val="single" w:sz="4" w:space="0" w:color="auto"/>
            </w:tcBorders>
            <w:noWrap/>
            <w:vAlign w:val="bottom"/>
          </w:tcPr>
          <w:p w14:paraId="411EFBA2"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ingreso</w:t>
            </w:r>
          </w:p>
        </w:tc>
        <w:tc>
          <w:tcPr>
            <w:tcW w:w="4525" w:type="dxa"/>
            <w:tcBorders>
              <w:top w:val="nil"/>
              <w:left w:val="nil"/>
              <w:bottom w:val="single" w:sz="4" w:space="0" w:color="auto"/>
              <w:right w:val="single" w:sz="4" w:space="0" w:color="auto"/>
            </w:tcBorders>
            <w:noWrap/>
            <w:vAlign w:val="bottom"/>
          </w:tcPr>
          <w:p w14:paraId="5CA84486"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hora salida</w:t>
            </w:r>
          </w:p>
        </w:tc>
      </w:tr>
      <w:tr w:rsidR="009F13F0" w:rsidRPr="009F13F0" w14:paraId="08D03B3A" w14:textId="77777777" w:rsidTr="009F13F0">
        <w:trPr>
          <w:trHeight w:val="492"/>
        </w:trPr>
        <w:tc>
          <w:tcPr>
            <w:tcW w:w="5169" w:type="dxa"/>
            <w:tcBorders>
              <w:top w:val="nil"/>
              <w:left w:val="single" w:sz="4" w:space="0" w:color="auto"/>
              <w:bottom w:val="single" w:sz="4" w:space="0" w:color="auto"/>
              <w:right w:val="single" w:sz="4" w:space="0" w:color="auto"/>
            </w:tcBorders>
            <w:noWrap/>
            <w:vAlign w:val="bottom"/>
          </w:tcPr>
          <w:p w14:paraId="13E42A24"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8:00 a. m.</w:t>
            </w:r>
          </w:p>
        </w:tc>
        <w:tc>
          <w:tcPr>
            <w:tcW w:w="4525" w:type="dxa"/>
            <w:tcBorders>
              <w:top w:val="nil"/>
              <w:left w:val="nil"/>
              <w:bottom w:val="single" w:sz="4" w:space="0" w:color="auto"/>
              <w:right w:val="single" w:sz="4" w:space="0" w:color="auto"/>
            </w:tcBorders>
            <w:noWrap/>
            <w:vAlign w:val="bottom"/>
          </w:tcPr>
          <w:p w14:paraId="333163D9" w14:textId="77777777" w:rsidR="009F13F0" w:rsidRPr="009F13F0" w:rsidRDefault="009F13F0" w:rsidP="00F03B3A">
            <w:pPr>
              <w:spacing w:line="256" w:lineRule="auto"/>
              <w:jc w:val="both"/>
              <w:rPr>
                <w:rFonts w:asciiTheme="minorHAnsi" w:eastAsia="Times New Roman" w:hAnsiTheme="minorHAnsi" w:cstheme="minorHAnsi"/>
                <w:color w:val="000000"/>
                <w:sz w:val="24"/>
                <w:szCs w:val="24"/>
                <w:lang w:eastAsia="es-CO"/>
              </w:rPr>
            </w:pPr>
            <w:r w:rsidRPr="009F13F0">
              <w:rPr>
                <w:rFonts w:asciiTheme="minorHAnsi" w:eastAsia="Times New Roman" w:hAnsiTheme="minorHAnsi" w:cstheme="minorHAnsi"/>
                <w:color w:val="000000"/>
                <w:sz w:val="24"/>
                <w:szCs w:val="24"/>
                <w:lang w:eastAsia="es-CO"/>
              </w:rPr>
              <w:t>12:00 p.m.</w:t>
            </w:r>
          </w:p>
        </w:tc>
      </w:tr>
    </w:tbl>
    <w:p w14:paraId="48E3C984" w14:textId="77777777" w:rsidR="009F13F0" w:rsidRPr="00B153C1" w:rsidRDefault="009F13F0" w:rsidP="009F13F0">
      <w:pPr>
        <w:pStyle w:val="Textoindependiente"/>
        <w:spacing w:before="237" w:line="276" w:lineRule="auto"/>
        <w:ind w:left="0"/>
        <w:rPr>
          <w:rFonts w:ascii="Verdana" w:hAnsi="Verdana"/>
          <w:sz w:val="24"/>
          <w:szCs w:val="24"/>
        </w:rPr>
      </w:pPr>
    </w:p>
    <w:p w14:paraId="0479294E" w14:textId="442C664E" w:rsidR="00520B6C" w:rsidRPr="00BD5243" w:rsidRDefault="00520B6C" w:rsidP="00BD5243">
      <w:pPr>
        <w:pStyle w:val="Prrafodelista"/>
        <w:rPr>
          <w:rFonts w:asciiTheme="minorHAnsi" w:hAnsiTheme="minorHAnsi" w:cstheme="minorHAnsi"/>
          <w:sz w:val="24"/>
          <w:szCs w:val="24"/>
        </w:rPr>
      </w:pPr>
      <w:r w:rsidRPr="00BD5243">
        <w:rPr>
          <w:rFonts w:asciiTheme="minorHAnsi" w:hAnsiTheme="minorHAnsi" w:cstheme="minorHAnsi"/>
          <w:b/>
          <w:bCs/>
          <w:w w:val="110"/>
          <w:sz w:val="24"/>
          <w:szCs w:val="24"/>
        </w:rPr>
        <w:t>PARÁGRAFO PRIMERO</w:t>
      </w:r>
      <w:r w:rsidRPr="00BD5243">
        <w:rPr>
          <w:rFonts w:asciiTheme="minorHAnsi" w:hAnsiTheme="minorHAnsi" w:cstheme="minorHAnsi"/>
          <w:w w:val="110"/>
          <w:sz w:val="24"/>
          <w:szCs w:val="24"/>
        </w:rPr>
        <w:t xml:space="preserve">. La Empresa </w:t>
      </w:r>
      <w:r w:rsidR="003B1B95" w:rsidRPr="00BD5243">
        <w:rPr>
          <w:rFonts w:asciiTheme="minorHAnsi" w:hAnsiTheme="minorHAnsi" w:cstheme="minorHAnsi"/>
          <w:w w:val="110"/>
          <w:sz w:val="24"/>
          <w:szCs w:val="24"/>
        </w:rPr>
        <w:t xml:space="preserve"> </w:t>
      </w:r>
      <w:r w:rsidR="000E43A9" w:rsidRPr="00BD5243">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BD5243">
        <w:rPr>
          <w:rFonts w:asciiTheme="minorHAnsi" w:hAnsiTheme="minorHAnsi" w:cstheme="minorHAnsi"/>
          <w:w w:val="110"/>
          <w:sz w:val="24"/>
          <w:szCs w:val="24"/>
        </w:rPr>
        <w:t xml:space="preserve"> se reserva la facultad</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 xml:space="preserve">de modificar de forma unilateral los horarios de trabajo aquí establecidos, en virtud de la facultad subordinante conferida por la Ley Laboral (Literal b), numeral 1, del artículo 23 del C.S.T., norma, subrogada por el artículo 1, de la Ley 50 de 1990), cuando las necesidades razonables administrativas, operacionales, comerciales y/o de atención a los clientes, así lo </w:t>
      </w:r>
      <w:r w:rsidRPr="00BD5243">
        <w:rPr>
          <w:rFonts w:asciiTheme="minorHAnsi" w:hAnsiTheme="minorHAnsi" w:cstheme="minorHAnsi"/>
          <w:spacing w:val="-2"/>
          <w:w w:val="110"/>
          <w:sz w:val="24"/>
          <w:szCs w:val="24"/>
        </w:rPr>
        <w:t>requieran</w:t>
      </w:r>
      <w:r w:rsidR="00AE379A" w:rsidRPr="00BD5243">
        <w:rPr>
          <w:rFonts w:asciiTheme="minorHAnsi" w:hAnsiTheme="minorHAnsi" w:cstheme="minorHAnsi"/>
          <w:spacing w:val="-2"/>
          <w:w w:val="110"/>
          <w:sz w:val="24"/>
          <w:szCs w:val="24"/>
        </w:rPr>
        <w:t xml:space="preserve">; y si es por mera liberalidad deberá ser de común acuerdo con el empleado. </w:t>
      </w:r>
    </w:p>
    <w:p w14:paraId="2C5A0243" w14:textId="373246DD" w:rsidR="000A52CA" w:rsidRPr="00BD5243" w:rsidRDefault="000A52CA" w:rsidP="00BD5243">
      <w:pPr>
        <w:pStyle w:val="Prrafodelista"/>
        <w:rPr>
          <w:rFonts w:asciiTheme="minorHAnsi" w:hAnsiTheme="minorHAnsi" w:cstheme="minorHAnsi"/>
          <w:sz w:val="24"/>
          <w:szCs w:val="24"/>
        </w:rPr>
      </w:pPr>
    </w:p>
    <w:p w14:paraId="14158E72"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b/>
          <w:bCs/>
          <w:w w:val="115"/>
          <w:sz w:val="24"/>
          <w:szCs w:val="24"/>
        </w:rPr>
        <w:t>PARÁGRAFO SEGUNDO</w:t>
      </w:r>
      <w:r w:rsidRPr="00BD5243">
        <w:rPr>
          <w:rFonts w:asciiTheme="minorHAnsi" w:hAnsiTheme="minorHAnsi" w:cstheme="minorHAnsi"/>
          <w:w w:val="115"/>
          <w:sz w:val="24"/>
          <w:szCs w:val="24"/>
        </w:rPr>
        <w:t>. Cuando la Empresa tenga más de cincuenta (50) trabajadores que</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laboren</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la</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jornada</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semanal</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completa</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establecida</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la</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legislación</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laboral</w:t>
      </w:r>
      <w:r w:rsidRPr="00BD5243">
        <w:rPr>
          <w:rFonts w:asciiTheme="minorHAnsi" w:hAnsiTheme="minorHAnsi" w:cstheme="minorHAnsi"/>
          <w:spacing w:val="-6"/>
          <w:w w:val="115"/>
          <w:sz w:val="24"/>
          <w:szCs w:val="24"/>
        </w:rPr>
        <w:t xml:space="preserve"> </w:t>
      </w:r>
      <w:r w:rsidRPr="00BD5243">
        <w:rPr>
          <w:rFonts w:asciiTheme="minorHAnsi" w:hAnsiTheme="minorHAnsi" w:cstheme="minorHAnsi"/>
          <w:w w:val="115"/>
          <w:sz w:val="24"/>
          <w:szCs w:val="24"/>
        </w:rPr>
        <w:t>vigente, éstos</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tendrán</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derecho</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a</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dos</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(02)</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horas</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dicha</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jornada,</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por</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cuenta</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del</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empleador, se dediquen exclusivamente a actividades recreativas, culturales, deportivas o de capacitación</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(artículo</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21</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Ley</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50</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1.990).</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Con</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la</w:t>
      </w:r>
      <w:r w:rsidRPr="00BD5243">
        <w:rPr>
          <w:rFonts w:asciiTheme="minorHAnsi" w:hAnsiTheme="minorHAnsi" w:cstheme="minorHAnsi"/>
          <w:spacing w:val="-18"/>
          <w:w w:val="115"/>
          <w:sz w:val="24"/>
          <w:szCs w:val="24"/>
        </w:rPr>
        <w:t xml:space="preserve"> </w:t>
      </w:r>
      <w:proofErr w:type="gramStart"/>
      <w:r w:rsidRPr="00BD5243">
        <w:rPr>
          <w:rFonts w:asciiTheme="minorHAnsi" w:hAnsiTheme="minorHAnsi" w:cstheme="minorHAnsi"/>
          <w:w w:val="115"/>
          <w:sz w:val="24"/>
          <w:szCs w:val="24"/>
        </w:rPr>
        <w:t>entrada</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vigencia</w:t>
      </w:r>
      <w:proofErr w:type="gramEnd"/>
      <w:r w:rsidRPr="00BD5243">
        <w:rPr>
          <w:rFonts w:asciiTheme="minorHAnsi" w:hAnsiTheme="minorHAnsi" w:cstheme="minorHAnsi"/>
          <w:w w:val="115"/>
          <w:sz w:val="24"/>
          <w:szCs w:val="24"/>
        </w:rPr>
        <w:t>,</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Ley</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2101</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2021 que</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establece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la</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reducción</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jornada</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laboral</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semanal,</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estas</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dos</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(02)</w:t>
      </w:r>
      <w:r w:rsidRPr="00BD5243">
        <w:rPr>
          <w:rFonts w:asciiTheme="minorHAnsi" w:hAnsiTheme="minorHAnsi" w:cstheme="minorHAnsi"/>
          <w:spacing w:val="-19"/>
          <w:w w:val="115"/>
          <w:sz w:val="24"/>
          <w:szCs w:val="24"/>
        </w:rPr>
        <w:t xml:space="preserve"> </w:t>
      </w:r>
      <w:r w:rsidRPr="00BD5243">
        <w:rPr>
          <w:rFonts w:asciiTheme="minorHAnsi" w:hAnsiTheme="minorHAnsi" w:cstheme="minorHAnsi"/>
          <w:w w:val="115"/>
          <w:sz w:val="24"/>
          <w:szCs w:val="24"/>
        </w:rPr>
        <w:t>horas</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se</w:t>
      </w:r>
      <w:r w:rsidRPr="00BD5243">
        <w:rPr>
          <w:rFonts w:asciiTheme="minorHAnsi" w:hAnsiTheme="minorHAnsi" w:cstheme="minorHAnsi"/>
          <w:spacing w:val="-18"/>
          <w:w w:val="115"/>
          <w:sz w:val="24"/>
          <w:szCs w:val="24"/>
        </w:rPr>
        <w:t xml:space="preserve"> </w:t>
      </w:r>
      <w:r w:rsidRPr="00BD5243">
        <w:rPr>
          <w:rFonts w:asciiTheme="minorHAnsi" w:hAnsiTheme="minorHAnsi" w:cstheme="minorHAnsi"/>
          <w:w w:val="115"/>
          <w:sz w:val="24"/>
          <w:szCs w:val="24"/>
        </w:rPr>
        <w:t>aplicarán de forma proporcional, solo hasta el 15 de julio de 2026, fecha en la que la jornada laboral semanal quedará reducida a 42 horas semanales. Una vez terminado el tiempo de implementación gradual, se exonerará la aplicación de estas horas destinadas a actividades</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recreativas,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culturales,</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deportivas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o</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capacitación;</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todo</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caso,</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se</w:t>
      </w:r>
      <w:r w:rsidRPr="00BD5243">
        <w:rPr>
          <w:rFonts w:asciiTheme="minorHAnsi" w:hAnsiTheme="minorHAnsi" w:cstheme="minorHAnsi"/>
          <w:spacing w:val="-11"/>
          <w:w w:val="115"/>
          <w:sz w:val="24"/>
          <w:szCs w:val="24"/>
        </w:rPr>
        <w:t xml:space="preserve"> </w:t>
      </w:r>
      <w:r w:rsidRPr="00BD5243">
        <w:rPr>
          <w:rFonts w:asciiTheme="minorHAnsi" w:hAnsiTheme="minorHAnsi" w:cstheme="minorHAnsi"/>
          <w:w w:val="115"/>
          <w:sz w:val="24"/>
          <w:szCs w:val="24"/>
        </w:rPr>
        <w:t>dará cumplimiento</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a</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la</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normatividad</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laboral</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vigente</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aplique.</w:t>
      </w:r>
    </w:p>
    <w:p w14:paraId="0524D7F5" w14:textId="6D2EA5C8" w:rsidR="000A52CA" w:rsidRPr="00BD5243" w:rsidRDefault="006D026F" w:rsidP="00BD5243">
      <w:pPr>
        <w:pStyle w:val="Prrafodelista"/>
        <w:rPr>
          <w:rFonts w:asciiTheme="minorHAnsi" w:hAnsiTheme="minorHAnsi" w:cstheme="minorHAnsi"/>
          <w:spacing w:val="-13"/>
          <w:w w:val="115"/>
          <w:sz w:val="24"/>
          <w:szCs w:val="24"/>
        </w:rPr>
      </w:pPr>
      <w:r w:rsidRPr="00BD5243">
        <w:rPr>
          <w:rFonts w:asciiTheme="minorHAnsi" w:hAnsiTheme="minorHAnsi" w:cstheme="minorHAnsi"/>
          <w:b/>
          <w:bCs/>
          <w:w w:val="115"/>
          <w:sz w:val="24"/>
          <w:szCs w:val="24"/>
        </w:rPr>
        <w:t>PARÁGRAFO</w:t>
      </w:r>
      <w:r w:rsidRPr="00BD5243">
        <w:rPr>
          <w:rFonts w:asciiTheme="minorHAnsi" w:hAnsiTheme="minorHAnsi" w:cstheme="minorHAnsi"/>
          <w:b/>
          <w:bCs/>
          <w:spacing w:val="-13"/>
          <w:w w:val="115"/>
          <w:sz w:val="24"/>
          <w:szCs w:val="24"/>
        </w:rPr>
        <w:t xml:space="preserve"> </w:t>
      </w:r>
      <w:r w:rsidRPr="00BD5243">
        <w:rPr>
          <w:rFonts w:asciiTheme="minorHAnsi" w:hAnsiTheme="minorHAnsi" w:cstheme="minorHAnsi"/>
          <w:b/>
          <w:bCs/>
          <w:w w:val="115"/>
          <w:sz w:val="24"/>
          <w:szCs w:val="24"/>
        </w:rPr>
        <w:t>TERCERO</w:t>
      </w:r>
      <w:r w:rsidRPr="00BD5243">
        <w:rPr>
          <w:rFonts w:asciiTheme="minorHAnsi" w:hAnsiTheme="minorHAnsi" w:cstheme="minorHAnsi"/>
          <w:w w:val="115"/>
          <w:sz w:val="24"/>
          <w:szCs w:val="24"/>
        </w:rPr>
        <w:t>.</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LECTOR</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BIOMÉTRICO</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Y</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SOFTWARE</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PARA</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GEOLOCALIZACIÓN.</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spacing w:val="-5"/>
          <w:w w:val="115"/>
          <w:sz w:val="24"/>
          <w:szCs w:val="24"/>
        </w:rPr>
        <w:t>La</w:t>
      </w:r>
      <w:r w:rsidR="00411C6D"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0"/>
          <w:sz w:val="24"/>
          <w:szCs w:val="24"/>
        </w:rPr>
        <w:t xml:space="preserve">Empresa </w:t>
      </w:r>
      <w:r w:rsidR="003C77EC" w:rsidRPr="00BD5243">
        <w:rPr>
          <w:rFonts w:asciiTheme="minorHAnsi" w:hAnsiTheme="minorHAnsi" w:cstheme="minorHAnsi"/>
          <w:w w:val="110"/>
          <w:sz w:val="24"/>
          <w:szCs w:val="24"/>
        </w:rPr>
        <w:t xml:space="preserve">podrá </w:t>
      </w:r>
      <w:r w:rsidRPr="00BD5243">
        <w:rPr>
          <w:rFonts w:asciiTheme="minorHAnsi" w:hAnsiTheme="minorHAnsi" w:cstheme="minorHAnsi"/>
          <w:w w:val="110"/>
          <w:sz w:val="24"/>
          <w:szCs w:val="24"/>
        </w:rPr>
        <w:t>instalar y dispon</w:t>
      </w:r>
      <w:r w:rsidR="00AE379A" w:rsidRPr="00BD5243">
        <w:rPr>
          <w:rFonts w:asciiTheme="minorHAnsi" w:hAnsiTheme="minorHAnsi" w:cstheme="minorHAnsi"/>
          <w:w w:val="110"/>
          <w:sz w:val="24"/>
          <w:szCs w:val="24"/>
        </w:rPr>
        <w:t>er</w:t>
      </w:r>
      <w:r w:rsidRPr="00BD5243">
        <w:rPr>
          <w:rFonts w:asciiTheme="minorHAnsi" w:hAnsiTheme="minorHAnsi" w:cstheme="minorHAnsi"/>
          <w:w w:val="110"/>
          <w:sz w:val="24"/>
          <w:szCs w:val="24"/>
        </w:rPr>
        <w:t xml:space="preserve"> de lectores biométricos en las diferentes sedes y</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 xml:space="preserve">sucursales, con el objetivo de que todas las personas registren siempre las horas de entradas y las horas de las salidas al iniciar y finalizar la jornada laboral en cada lugar, para así llevar el control del cumplimiento de los horarios por parte los trabajadores. Así mismo, para el registro y control de horarios de los trabajadores que laboran en campo y en los diferentes terrenos, tanto urbanos como rurales en los distintos lugares del territorio nacional, la Empresa </w:t>
      </w:r>
      <w:r w:rsidR="00AE379A" w:rsidRPr="00BD5243">
        <w:rPr>
          <w:rFonts w:asciiTheme="minorHAnsi" w:hAnsiTheme="minorHAnsi" w:cstheme="minorHAnsi"/>
          <w:w w:val="110"/>
          <w:sz w:val="24"/>
          <w:szCs w:val="24"/>
        </w:rPr>
        <w:t xml:space="preserve">podrá </w:t>
      </w:r>
      <w:r w:rsidRPr="00BD5243">
        <w:rPr>
          <w:rFonts w:asciiTheme="minorHAnsi" w:hAnsiTheme="minorHAnsi" w:cstheme="minorHAnsi"/>
          <w:w w:val="110"/>
          <w:sz w:val="24"/>
          <w:szCs w:val="24"/>
        </w:rPr>
        <w:t>realiza</w:t>
      </w:r>
      <w:r w:rsidR="00AE379A" w:rsidRPr="00BD5243">
        <w:rPr>
          <w:rFonts w:asciiTheme="minorHAnsi" w:hAnsiTheme="minorHAnsi" w:cstheme="minorHAnsi"/>
          <w:w w:val="110"/>
          <w:sz w:val="24"/>
          <w:szCs w:val="24"/>
        </w:rPr>
        <w:t>r</w:t>
      </w:r>
      <w:r w:rsidRPr="00BD5243">
        <w:rPr>
          <w:rFonts w:asciiTheme="minorHAnsi" w:hAnsiTheme="minorHAnsi" w:cstheme="minorHAnsi"/>
          <w:w w:val="110"/>
          <w:sz w:val="24"/>
          <w:szCs w:val="24"/>
        </w:rPr>
        <w:t xml:space="preserve"> monitoreo, seguimiento y control a través de los dispositivos electrónicos y/o celulares que se tienen destinados  para la ejecución de las labores, y en estos se instalarán las aplicaciones y programas de software que permitan identificar la geolocalización de dichos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trabajadores; en estos, cada persona deberá registrar el inicio y finalización de cada</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turno y deberá hacer el reporte de las actividades realizadas durante la jornada laboral, cada día en cada zona o lugar asignado.</w:t>
      </w:r>
    </w:p>
    <w:p w14:paraId="717D77EA"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Durante la jornada laboral los trabajadores tienen prohibido apagar los dispositivos, inactivar los datos para acceso a internet, así como manipular las aplicaciones para su beneficio particular u omitir los registros en los biométricos, tanto por parte de los trabajadores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que</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están</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en</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las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sedes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y</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sucursales,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como</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por</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parte</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los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trabajadores que laboran en terreno, por lo tanto, apagarlos sin autorización o el incumplimiento en el manejo de los mismos según directrices y procedimientos, se constituye una falta disciplinaria grave. Para el uso, manejo y custodia de la información registrada, recopilada, procesada y almacenada por parte de la Empresa a través de los distintos medios electrónicos, dará cumplimiento a los establecido en la Ley 1266 de 2008 y Ley 1581 de 2012. Lo anterior, aplica también para los dispositivos electrónicos y/o celulares usados por los trabajadores y por los cuales la Empresa les paga alquiler.</w:t>
      </w:r>
    </w:p>
    <w:p w14:paraId="11581A40" w14:textId="004A8086" w:rsidR="000A52CA" w:rsidRPr="00BD5243" w:rsidRDefault="00411C6D" w:rsidP="00BD5243">
      <w:pPr>
        <w:pStyle w:val="Prrafodelista"/>
        <w:rPr>
          <w:rFonts w:asciiTheme="minorHAnsi" w:hAnsiTheme="minorHAnsi" w:cstheme="minorHAnsi"/>
          <w:sz w:val="24"/>
          <w:szCs w:val="24"/>
        </w:rPr>
      </w:pPr>
      <w:r w:rsidRPr="00BD5243">
        <w:rPr>
          <w:rFonts w:asciiTheme="minorHAnsi" w:hAnsiTheme="minorHAnsi" w:cstheme="minorHAnsi"/>
          <w:b/>
          <w:bCs/>
          <w:w w:val="115"/>
          <w:sz w:val="24"/>
          <w:szCs w:val="24"/>
        </w:rPr>
        <w:t>PARÁGRAFO CUARTO</w:t>
      </w:r>
      <w:r w:rsidRPr="00BD5243">
        <w:rPr>
          <w:rFonts w:asciiTheme="minorHAnsi" w:hAnsiTheme="minorHAnsi" w:cstheme="minorHAnsi"/>
          <w:w w:val="115"/>
          <w:sz w:val="24"/>
          <w:szCs w:val="24"/>
        </w:rPr>
        <w:t xml:space="preserve">. JORNADAS ESPECIALES. </w:t>
      </w:r>
      <w:r w:rsidR="000E43A9" w:rsidRPr="00BD5243">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00AE379A" w:rsidRPr="00BD5243">
        <w:rPr>
          <w:rFonts w:asciiTheme="minorHAnsi" w:hAnsiTheme="minorHAnsi" w:cstheme="minorHAnsi"/>
          <w:sz w:val="24"/>
          <w:szCs w:val="24"/>
        </w:rPr>
        <w:t xml:space="preserve"> </w:t>
      </w:r>
      <w:r w:rsidR="00AE379A" w:rsidRPr="00BD5243">
        <w:rPr>
          <w:rFonts w:asciiTheme="minorHAnsi" w:hAnsiTheme="minorHAnsi" w:cstheme="minorHAnsi"/>
          <w:w w:val="110"/>
          <w:sz w:val="24"/>
          <w:szCs w:val="24"/>
        </w:rPr>
        <w:t>P</w:t>
      </w:r>
      <w:r w:rsidRPr="00BD5243">
        <w:rPr>
          <w:rFonts w:asciiTheme="minorHAnsi" w:hAnsiTheme="minorHAnsi" w:cstheme="minorHAnsi"/>
          <w:w w:val="110"/>
          <w:sz w:val="24"/>
          <w:szCs w:val="24"/>
        </w:rPr>
        <w:t>odrá en cualquier momento pactar con sus trabajadores la implementación de</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cualquiera de las siguientes jornadas especiales de trabajo y en general de las jornadas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de trabajo establecidas en la normatividad laboral colombiana:</w:t>
      </w:r>
    </w:p>
    <w:p w14:paraId="7BF3C916"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JORNADA ESPECIAL. El empleador y el trabajador pueden acordar temporal o indefinidamente la organización de turnos de trabajos sucesivos, que permitan operar a</w:t>
      </w:r>
      <w:r w:rsidRPr="00BD5243">
        <w:rPr>
          <w:rFonts w:asciiTheme="minorHAnsi" w:hAnsiTheme="minorHAnsi" w:cstheme="minorHAnsi"/>
          <w:spacing w:val="80"/>
          <w:w w:val="110"/>
          <w:sz w:val="24"/>
          <w:szCs w:val="24"/>
        </w:rPr>
        <w:t xml:space="preserve"> </w:t>
      </w:r>
      <w:r w:rsidRPr="00BD5243">
        <w:rPr>
          <w:rFonts w:asciiTheme="minorHAnsi" w:hAnsiTheme="minorHAnsi" w:cstheme="minorHAnsi"/>
          <w:w w:val="110"/>
          <w:sz w:val="24"/>
          <w:szCs w:val="24"/>
        </w:rPr>
        <w:t>la</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Empresa</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o</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secciones</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25"/>
          <w:w w:val="110"/>
          <w:sz w:val="24"/>
          <w:szCs w:val="24"/>
        </w:rPr>
        <w:t xml:space="preserve"> </w:t>
      </w:r>
      <w:proofErr w:type="gramStart"/>
      <w:r w:rsidRPr="00BD5243">
        <w:rPr>
          <w:rFonts w:asciiTheme="minorHAnsi" w:hAnsiTheme="minorHAnsi" w:cstheme="minorHAnsi"/>
          <w:w w:val="110"/>
          <w:sz w:val="24"/>
          <w:szCs w:val="24"/>
        </w:rPr>
        <w:t>la</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misma</w:t>
      </w:r>
      <w:proofErr w:type="gramEnd"/>
      <w:r w:rsidRPr="00BD5243">
        <w:rPr>
          <w:rFonts w:asciiTheme="minorHAnsi" w:hAnsiTheme="minorHAnsi" w:cstheme="minorHAnsi"/>
          <w:w w:val="110"/>
          <w:sz w:val="24"/>
          <w:szCs w:val="24"/>
        </w:rPr>
        <w:t>,</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sin</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solución</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continuidad</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durante</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todos</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los</w:t>
      </w:r>
      <w:r w:rsidRPr="00BD5243">
        <w:rPr>
          <w:rFonts w:asciiTheme="minorHAnsi" w:hAnsiTheme="minorHAnsi" w:cstheme="minorHAnsi"/>
          <w:spacing w:val="25"/>
          <w:w w:val="110"/>
          <w:sz w:val="24"/>
          <w:szCs w:val="24"/>
        </w:rPr>
        <w:t xml:space="preserve"> </w:t>
      </w:r>
      <w:r w:rsidRPr="00BD5243">
        <w:rPr>
          <w:rFonts w:asciiTheme="minorHAnsi" w:hAnsiTheme="minorHAnsi" w:cstheme="minorHAnsi"/>
          <w:w w:val="110"/>
          <w:sz w:val="24"/>
          <w:szCs w:val="24"/>
        </w:rPr>
        <w:t>días de la semana, siempre y cuando el respectivo turno no exceda de seis (06) horas al día y treinta y seis (36) a la semana. En este caso no habrá lugar a recargo nocturno, ni al previsto para el trabajo dominical o festivo, pero el trabajador devengará el salario correspondiente a la jornada ordinaria de trabajo, respetando siempre el mínimo legal o convencional</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y</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tendrá</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derecho</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a</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un</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día</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descanso</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remunerado</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durante</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cualquier</w:t>
      </w:r>
      <w:r w:rsidRPr="00BD5243">
        <w:rPr>
          <w:rFonts w:asciiTheme="minorHAnsi" w:hAnsiTheme="minorHAnsi" w:cstheme="minorHAnsi"/>
          <w:spacing w:val="28"/>
          <w:w w:val="110"/>
          <w:sz w:val="24"/>
          <w:szCs w:val="24"/>
        </w:rPr>
        <w:t xml:space="preserve"> </w:t>
      </w:r>
      <w:r w:rsidRPr="00BD5243">
        <w:rPr>
          <w:rFonts w:asciiTheme="minorHAnsi" w:hAnsiTheme="minorHAnsi" w:cstheme="minorHAnsi"/>
          <w:w w:val="110"/>
          <w:sz w:val="24"/>
          <w:szCs w:val="24"/>
        </w:rPr>
        <w:t>día de la semana. (Literal c) Artículo 161 del</w:t>
      </w:r>
    </w:p>
    <w:p w14:paraId="527647E7"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C.S.T. modificado por</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el Artículo 51</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de la</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Ley 789 de</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spacing w:val="-2"/>
          <w:w w:val="110"/>
          <w:sz w:val="24"/>
          <w:szCs w:val="24"/>
        </w:rPr>
        <w:t>2002).</w:t>
      </w:r>
    </w:p>
    <w:p w14:paraId="1EB14CF3" w14:textId="77777777" w:rsidR="000A52CA" w:rsidRPr="00BD5243" w:rsidRDefault="000A52CA" w:rsidP="00BD5243">
      <w:pPr>
        <w:pStyle w:val="Prrafodelista"/>
        <w:rPr>
          <w:rFonts w:asciiTheme="minorHAnsi" w:hAnsiTheme="minorHAnsi" w:cstheme="minorHAnsi"/>
          <w:sz w:val="24"/>
          <w:szCs w:val="24"/>
        </w:rPr>
      </w:pPr>
    </w:p>
    <w:p w14:paraId="12E1CC90" w14:textId="1A9E03A0"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JORNADA FLEXIBLE. El Empleador y el Trabajador podrán acordar que la jornada semanal legal vigente, se realice mediante jornadas diarias flexibles de trabajo, distribuidas en máximo seis (06) días a la semana con un (01) día de descanso obligatorio que podrá coincidir con el domingo. En este tipo de jornada de trabajo, el número de horas de trabajo diario podrá repartirse de manera variable durante la respectiva semana y podrá ser de mínimo cuatro (04) horas continuas y hasta diez (10) horas diarias, sin lugar a ningún recargo por trabajo suplementario, cuando el número de horas de trabajo no exceda el número de las horas semanales establecidas en la legislación vigente, dentro</w:t>
      </w:r>
      <w:r w:rsidRPr="00BD5243">
        <w:rPr>
          <w:rFonts w:asciiTheme="minorHAnsi" w:hAnsiTheme="minorHAnsi" w:cstheme="minorHAnsi"/>
          <w:spacing w:val="80"/>
          <w:w w:val="110"/>
          <w:sz w:val="24"/>
          <w:szCs w:val="24"/>
        </w:rPr>
        <w:t xml:space="preserve"> </w:t>
      </w:r>
      <w:r w:rsidRPr="00BD5243">
        <w:rPr>
          <w:rFonts w:asciiTheme="minorHAnsi" w:hAnsiTheme="minorHAnsi" w:cstheme="minorHAnsi"/>
          <w:w w:val="110"/>
          <w:sz w:val="24"/>
          <w:szCs w:val="24"/>
        </w:rPr>
        <w:t>de la jornada ordinaria de 06:00 a.m. a 0</w:t>
      </w:r>
      <w:r w:rsidR="009F13F0">
        <w:rPr>
          <w:rFonts w:asciiTheme="minorHAnsi" w:hAnsiTheme="minorHAnsi" w:cstheme="minorHAnsi"/>
          <w:w w:val="110"/>
          <w:sz w:val="24"/>
          <w:szCs w:val="24"/>
        </w:rPr>
        <w:t>7</w:t>
      </w:r>
      <w:r w:rsidRPr="00BD5243">
        <w:rPr>
          <w:rFonts w:asciiTheme="minorHAnsi" w:hAnsiTheme="minorHAnsi" w:cstheme="minorHAnsi"/>
          <w:w w:val="110"/>
          <w:sz w:val="24"/>
          <w:szCs w:val="24"/>
        </w:rPr>
        <w:t>:00 p.m. (Literal d, Artículo 161 del C.S.T. adicionado por el Artículo 51 literal d. ley 789 de 2002; Ley 1846 de 2017). El Empleador no podrá,</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aún</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con</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el</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consentimiento</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del</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Trabajador, contratarlo</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para</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la</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ejecución</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1"/>
          <w:w w:val="110"/>
          <w:sz w:val="24"/>
          <w:szCs w:val="24"/>
        </w:rPr>
        <w:t xml:space="preserve"> </w:t>
      </w:r>
      <w:r w:rsidRPr="00BD5243">
        <w:rPr>
          <w:rFonts w:asciiTheme="minorHAnsi" w:hAnsiTheme="minorHAnsi" w:cstheme="minorHAnsi"/>
          <w:spacing w:val="-5"/>
          <w:w w:val="110"/>
          <w:sz w:val="24"/>
          <w:szCs w:val="24"/>
        </w:rPr>
        <w:t>dos</w:t>
      </w:r>
    </w:p>
    <w:p w14:paraId="7B717252"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(2) turnos en el mismo día, salvo en labores de supervisión, dirección, confianza o</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spacing w:val="-2"/>
          <w:w w:val="110"/>
          <w:sz w:val="24"/>
          <w:szCs w:val="24"/>
        </w:rPr>
        <w:t>manejo.</w:t>
      </w:r>
    </w:p>
    <w:p w14:paraId="4A3BB4F7" w14:textId="77777777" w:rsidR="000A52CA"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0"/>
          <w:sz w:val="24"/>
          <w:szCs w:val="24"/>
        </w:rPr>
        <w:t>JORNADA POR TURNOS. Cuando la naturaleza de la labor no exija actividad continuada y se lleve a cabo por turnos de trabajadores, la duración de la jornada puede ampliarse en más</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ocho</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(08)</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horas,</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o</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en</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un</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número</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mayor</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al</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de</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las</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horas</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semanales</w:t>
      </w:r>
      <w:r w:rsidRPr="00BD5243">
        <w:rPr>
          <w:rFonts w:asciiTheme="minorHAnsi" w:hAnsiTheme="minorHAnsi" w:cstheme="minorHAnsi"/>
          <w:spacing w:val="29"/>
          <w:w w:val="110"/>
          <w:sz w:val="24"/>
          <w:szCs w:val="24"/>
        </w:rPr>
        <w:t xml:space="preserve"> </w:t>
      </w:r>
      <w:r w:rsidRPr="00BD5243">
        <w:rPr>
          <w:rFonts w:asciiTheme="minorHAnsi" w:hAnsiTheme="minorHAnsi" w:cstheme="minorHAnsi"/>
          <w:w w:val="110"/>
          <w:sz w:val="24"/>
          <w:szCs w:val="24"/>
        </w:rPr>
        <w:t>establecidas por ley, siempre que el promedio de las horas de trabajo calculado para un período no exceda de tres (03) semanas, no pase de ocho (08) horas diarias ni del número de horas semanales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establecidas</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en</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la</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normatividad</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vigente.</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Esta</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ampliación</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no</w:t>
      </w:r>
      <w:r w:rsidRPr="00BD5243">
        <w:rPr>
          <w:rFonts w:asciiTheme="minorHAnsi" w:hAnsiTheme="minorHAnsi" w:cstheme="minorHAnsi"/>
          <w:spacing w:val="40"/>
          <w:w w:val="110"/>
          <w:sz w:val="24"/>
          <w:szCs w:val="24"/>
        </w:rPr>
        <w:t xml:space="preserve"> </w:t>
      </w:r>
      <w:r w:rsidRPr="00BD5243">
        <w:rPr>
          <w:rFonts w:asciiTheme="minorHAnsi" w:hAnsiTheme="minorHAnsi" w:cstheme="minorHAnsi"/>
          <w:w w:val="110"/>
          <w:sz w:val="24"/>
          <w:szCs w:val="24"/>
        </w:rPr>
        <w:t>constituye trabajo suplementario de horas extras. (Artículo 165 C.S.T.).</w:t>
      </w:r>
    </w:p>
    <w:p w14:paraId="1F8F684C" w14:textId="7B74D7F9" w:rsidR="00A268A3" w:rsidRPr="00BD5243" w:rsidRDefault="006D026F" w:rsidP="00BD5243">
      <w:pPr>
        <w:pStyle w:val="Prrafodelista"/>
        <w:rPr>
          <w:rFonts w:asciiTheme="minorHAnsi" w:hAnsiTheme="minorHAnsi" w:cstheme="minorHAnsi"/>
          <w:sz w:val="24"/>
          <w:szCs w:val="24"/>
        </w:rPr>
      </w:pPr>
      <w:r w:rsidRPr="00BD5243">
        <w:rPr>
          <w:rFonts w:asciiTheme="minorHAnsi" w:hAnsiTheme="minorHAnsi" w:cstheme="minorHAnsi"/>
          <w:w w:val="115"/>
          <w:sz w:val="24"/>
          <w:szCs w:val="24"/>
        </w:rPr>
        <w:t>JORNADA</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SIN</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SOLUCIÓN</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CONTINUIDAD.</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También</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puede</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elevarse</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el</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límite</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máximo</w:t>
      </w:r>
      <w:r w:rsidRPr="00BD5243">
        <w:rPr>
          <w:rFonts w:asciiTheme="minorHAnsi" w:hAnsiTheme="minorHAnsi" w:cstheme="minorHAnsi"/>
          <w:spacing w:val="-16"/>
          <w:w w:val="115"/>
          <w:sz w:val="24"/>
          <w:szCs w:val="24"/>
        </w:rPr>
        <w:t xml:space="preserve"> </w:t>
      </w:r>
      <w:r w:rsidRPr="00BD5243">
        <w:rPr>
          <w:rFonts w:asciiTheme="minorHAnsi" w:hAnsiTheme="minorHAnsi" w:cstheme="minorHAnsi"/>
          <w:w w:val="115"/>
          <w:sz w:val="24"/>
          <w:szCs w:val="24"/>
        </w:rPr>
        <w:t>de horas</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trabajo</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establecido</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el</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artículo</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161</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del</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C.S.T.,</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aquellas</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labores</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7"/>
          <w:w w:val="115"/>
          <w:sz w:val="24"/>
          <w:szCs w:val="24"/>
        </w:rPr>
        <w:t xml:space="preserve"> </w:t>
      </w:r>
      <w:r w:rsidRPr="00BD5243">
        <w:rPr>
          <w:rFonts w:asciiTheme="minorHAnsi" w:hAnsiTheme="minorHAnsi" w:cstheme="minorHAnsi"/>
          <w:w w:val="115"/>
          <w:sz w:val="24"/>
          <w:szCs w:val="24"/>
        </w:rPr>
        <w:t>por razón</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su</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misma</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naturaleza,</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necesiten</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ser</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atendidas</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sin</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solución</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continuidad,</w:t>
      </w:r>
      <w:r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5"/>
          <w:sz w:val="24"/>
          <w:szCs w:val="24"/>
        </w:rPr>
        <w:t>por turnos sucesivos de trabajadores, pero en tales casos las horas de trabajo no pueden exceder</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cincuenta</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y</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seis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(56)</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por</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semana.</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(Artículo</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166</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C.S.T.).</w:t>
      </w:r>
    </w:p>
    <w:p w14:paraId="46C08446" w14:textId="77777777" w:rsidR="00AE379A" w:rsidRPr="00BD5243" w:rsidRDefault="00AE379A" w:rsidP="00BD5243">
      <w:pPr>
        <w:pStyle w:val="Prrafodelista"/>
        <w:rPr>
          <w:rFonts w:asciiTheme="minorHAnsi" w:hAnsiTheme="minorHAnsi" w:cstheme="minorHAnsi"/>
          <w:w w:val="115"/>
          <w:sz w:val="24"/>
          <w:szCs w:val="24"/>
        </w:rPr>
      </w:pPr>
    </w:p>
    <w:p w14:paraId="676EC9FA" w14:textId="2E10993F" w:rsidR="000A52CA" w:rsidRPr="009F13F0" w:rsidRDefault="00A268A3" w:rsidP="009F13F0">
      <w:pPr>
        <w:pStyle w:val="Prrafodelista"/>
        <w:rPr>
          <w:rFonts w:asciiTheme="minorHAnsi" w:hAnsiTheme="minorHAnsi" w:cstheme="minorHAnsi"/>
          <w:sz w:val="24"/>
          <w:szCs w:val="24"/>
        </w:rPr>
      </w:pPr>
      <w:r w:rsidRPr="00B5414D">
        <w:rPr>
          <w:rFonts w:asciiTheme="minorHAnsi" w:hAnsiTheme="minorHAnsi" w:cstheme="minorHAnsi"/>
          <w:b/>
          <w:bCs/>
          <w:w w:val="115"/>
          <w:sz w:val="24"/>
          <w:szCs w:val="24"/>
        </w:rPr>
        <w:t>ARTÍCULO</w:t>
      </w:r>
      <w:r w:rsidRPr="00B5414D">
        <w:rPr>
          <w:rFonts w:asciiTheme="minorHAnsi" w:hAnsiTheme="minorHAnsi" w:cstheme="minorHAnsi"/>
          <w:b/>
          <w:bCs/>
          <w:spacing w:val="-14"/>
          <w:w w:val="115"/>
          <w:sz w:val="24"/>
          <w:szCs w:val="24"/>
        </w:rPr>
        <w:t xml:space="preserve"> </w:t>
      </w:r>
      <w:r w:rsidRPr="00B5414D">
        <w:rPr>
          <w:rFonts w:asciiTheme="minorHAnsi" w:hAnsiTheme="minorHAnsi" w:cstheme="minorHAnsi"/>
          <w:b/>
          <w:bCs/>
          <w:w w:val="115"/>
          <w:sz w:val="24"/>
          <w:szCs w:val="24"/>
        </w:rPr>
        <w:t>26.</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w w:val="115"/>
          <w:sz w:val="24"/>
          <w:szCs w:val="24"/>
        </w:rPr>
        <w:t>JORNADA</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w w:val="115"/>
          <w:sz w:val="24"/>
          <w:szCs w:val="24"/>
        </w:rPr>
        <w:t>TRABAJADORES</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w w:val="115"/>
          <w:sz w:val="24"/>
          <w:szCs w:val="24"/>
        </w:rPr>
        <w:t>DIRECCIÓN,</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w w:val="115"/>
          <w:sz w:val="24"/>
          <w:szCs w:val="24"/>
        </w:rPr>
        <w:t>CONFIANZA</w:t>
      </w:r>
      <w:r w:rsidRPr="00BD5243">
        <w:rPr>
          <w:rFonts w:asciiTheme="minorHAnsi" w:hAnsiTheme="minorHAnsi" w:cstheme="minorHAnsi"/>
          <w:spacing w:val="-14"/>
          <w:w w:val="115"/>
          <w:sz w:val="24"/>
          <w:szCs w:val="24"/>
        </w:rPr>
        <w:t xml:space="preserve"> </w:t>
      </w:r>
      <w:r w:rsidRPr="00BD5243">
        <w:rPr>
          <w:rFonts w:asciiTheme="minorHAnsi" w:hAnsiTheme="minorHAnsi" w:cstheme="minorHAnsi"/>
          <w:spacing w:val="-10"/>
          <w:w w:val="115"/>
          <w:sz w:val="24"/>
          <w:szCs w:val="24"/>
        </w:rPr>
        <w:t>Y</w:t>
      </w:r>
      <w:r w:rsidR="00AE379A" w:rsidRPr="00BD5243">
        <w:rPr>
          <w:rFonts w:asciiTheme="minorHAnsi" w:hAnsiTheme="minorHAnsi" w:cstheme="minorHAnsi"/>
          <w:spacing w:val="-10"/>
          <w:w w:val="115"/>
          <w:sz w:val="24"/>
          <w:szCs w:val="24"/>
        </w:rPr>
        <w:t xml:space="preserve"> </w:t>
      </w:r>
      <w:r w:rsidRPr="00BD5243">
        <w:rPr>
          <w:rFonts w:asciiTheme="minorHAnsi" w:hAnsiTheme="minorHAnsi" w:cstheme="minorHAnsi"/>
          <w:w w:val="110"/>
          <w:sz w:val="24"/>
          <w:szCs w:val="24"/>
        </w:rPr>
        <w:t>MANEJO</w:t>
      </w:r>
      <w:r w:rsidR="00AE379A" w:rsidRPr="00BD5243">
        <w:rPr>
          <w:rFonts w:asciiTheme="minorHAnsi" w:hAnsiTheme="minorHAnsi" w:cstheme="minorHAnsi"/>
          <w:w w:val="110"/>
          <w:sz w:val="24"/>
          <w:szCs w:val="24"/>
        </w:rPr>
        <w:t>.</w:t>
      </w:r>
      <w:r w:rsidRPr="00BD5243">
        <w:rPr>
          <w:rFonts w:asciiTheme="minorHAnsi" w:hAnsiTheme="minorHAnsi" w:cstheme="minorHAnsi"/>
          <w:spacing w:val="3"/>
          <w:w w:val="110"/>
          <w:sz w:val="24"/>
          <w:szCs w:val="24"/>
        </w:rPr>
        <w:t xml:space="preserve"> </w:t>
      </w:r>
      <w:r w:rsidRPr="00BD5243">
        <w:rPr>
          <w:rFonts w:asciiTheme="minorHAnsi" w:hAnsiTheme="minorHAnsi" w:cstheme="minorHAnsi"/>
          <w:w w:val="110"/>
          <w:sz w:val="24"/>
          <w:szCs w:val="24"/>
        </w:rPr>
        <w:t>No</w:t>
      </w:r>
      <w:r w:rsidRPr="00BD5243">
        <w:rPr>
          <w:rFonts w:asciiTheme="minorHAnsi" w:hAnsiTheme="minorHAnsi" w:cstheme="minorHAnsi"/>
          <w:spacing w:val="4"/>
          <w:w w:val="110"/>
          <w:sz w:val="24"/>
          <w:szCs w:val="24"/>
        </w:rPr>
        <w:t xml:space="preserve"> </w:t>
      </w:r>
      <w:r w:rsidRPr="00BD5243">
        <w:rPr>
          <w:rFonts w:asciiTheme="minorHAnsi" w:hAnsiTheme="minorHAnsi" w:cstheme="minorHAnsi"/>
          <w:spacing w:val="-2"/>
          <w:w w:val="110"/>
          <w:sz w:val="24"/>
          <w:szCs w:val="24"/>
        </w:rPr>
        <w:t>habrá</w:t>
      </w:r>
      <w:r w:rsidR="00AE379A" w:rsidRPr="00BD5243">
        <w:rPr>
          <w:rFonts w:asciiTheme="minorHAnsi" w:hAnsiTheme="minorHAnsi" w:cstheme="minorHAnsi"/>
          <w:spacing w:val="-2"/>
          <w:w w:val="110"/>
          <w:sz w:val="24"/>
          <w:szCs w:val="24"/>
        </w:rPr>
        <w:t xml:space="preserve"> </w:t>
      </w:r>
      <w:r w:rsidRPr="00BD5243">
        <w:rPr>
          <w:rFonts w:asciiTheme="minorHAnsi" w:hAnsiTheme="minorHAnsi" w:cstheme="minorHAnsi"/>
          <w:w w:val="115"/>
          <w:sz w:val="24"/>
          <w:szCs w:val="24"/>
        </w:rPr>
        <w:t>limitación de jornada para los trabajadores que desempeñen cargos de dirección, confianza</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y</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manejo,</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tales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como</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Directores,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Gerentes,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Subgerentes,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Coordinadores</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y</w:t>
      </w:r>
      <w:r w:rsidRPr="00BD5243">
        <w:rPr>
          <w:rFonts w:asciiTheme="minorHAnsi" w:hAnsiTheme="minorHAnsi" w:cstheme="minorHAnsi"/>
          <w:spacing w:val="-12"/>
          <w:w w:val="115"/>
          <w:sz w:val="24"/>
          <w:szCs w:val="24"/>
        </w:rPr>
        <w:t xml:space="preserve"> </w:t>
      </w:r>
      <w:r w:rsidRPr="00BD5243">
        <w:rPr>
          <w:rFonts w:asciiTheme="minorHAnsi" w:hAnsiTheme="minorHAnsi" w:cstheme="minorHAnsi"/>
          <w:w w:val="115"/>
          <w:sz w:val="24"/>
          <w:szCs w:val="24"/>
        </w:rPr>
        <w:t>en general</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los</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manejen</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o</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tengan</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bajo</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su</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responsabilidad</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dineros,</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valores</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o</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enseres,</w:t>
      </w:r>
      <w:r w:rsidRPr="00BD5243">
        <w:rPr>
          <w:rFonts w:asciiTheme="minorHAnsi" w:hAnsiTheme="minorHAnsi" w:cstheme="minorHAnsi"/>
          <w:spacing w:val="-13"/>
          <w:w w:val="115"/>
          <w:sz w:val="24"/>
          <w:szCs w:val="24"/>
        </w:rPr>
        <w:t xml:space="preserve"> </w:t>
      </w:r>
      <w:r w:rsidRPr="00BD5243">
        <w:rPr>
          <w:rFonts w:asciiTheme="minorHAnsi" w:hAnsiTheme="minorHAnsi" w:cstheme="minorHAnsi"/>
          <w:w w:val="115"/>
          <w:sz w:val="24"/>
          <w:szCs w:val="24"/>
        </w:rPr>
        <w:t>ni para</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los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ejercen</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actividades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discontinuas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o</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intermitentes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y</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los</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simple</w:t>
      </w:r>
      <w:r w:rsidRPr="00BD5243">
        <w:rPr>
          <w:rFonts w:asciiTheme="minorHAnsi" w:hAnsiTheme="minorHAnsi" w:cstheme="minorHAnsi"/>
          <w:spacing w:val="-8"/>
          <w:w w:val="115"/>
          <w:sz w:val="24"/>
          <w:szCs w:val="24"/>
        </w:rPr>
        <w:t xml:space="preserve"> </w:t>
      </w:r>
      <w:r w:rsidRPr="00BD5243">
        <w:rPr>
          <w:rFonts w:asciiTheme="minorHAnsi" w:hAnsiTheme="minorHAnsi" w:cstheme="minorHAnsi"/>
          <w:w w:val="115"/>
          <w:sz w:val="24"/>
          <w:szCs w:val="24"/>
        </w:rPr>
        <w:t>vigilancia cuando</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residan</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en</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el</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sitio</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de</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trabajo,</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quienes</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deben</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trabajar</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todas</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las</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horas</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que</w:t>
      </w:r>
      <w:r w:rsidRPr="00BD5243">
        <w:rPr>
          <w:rFonts w:asciiTheme="minorHAnsi" w:hAnsiTheme="minorHAnsi" w:cstheme="minorHAnsi"/>
          <w:spacing w:val="-17"/>
          <w:w w:val="115"/>
          <w:sz w:val="24"/>
          <w:szCs w:val="24"/>
        </w:rPr>
        <w:t xml:space="preserve"> </w:t>
      </w:r>
      <w:r w:rsidRPr="00BD5243">
        <w:rPr>
          <w:rFonts w:asciiTheme="minorHAnsi" w:hAnsiTheme="minorHAnsi" w:cstheme="minorHAnsi"/>
          <w:w w:val="115"/>
          <w:sz w:val="24"/>
          <w:szCs w:val="24"/>
        </w:rPr>
        <w:t>fueren necesarias para el debido</w:t>
      </w:r>
      <w:r w:rsidR="009F13F0">
        <w:rPr>
          <w:rFonts w:asciiTheme="minorHAnsi" w:hAnsiTheme="minorHAnsi" w:cstheme="minorHAnsi"/>
          <w:w w:val="115"/>
          <w:sz w:val="24"/>
          <w:szCs w:val="24"/>
        </w:rPr>
        <w:t xml:space="preserve"> </w:t>
      </w:r>
      <w:r w:rsidR="006D026F" w:rsidRPr="009F13F0">
        <w:rPr>
          <w:rFonts w:asciiTheme="minorHAnsi" w:hAnsiTheme="minorHAnsi" w:cstheme="minorHAnsi"/>
          <w:w w:val="110"/>
          <w:sz w:val="24"/>
          <w:szCs w:val="24"/>
        </w:rPr>
        <w:t>cumplimiento</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de</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sus</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obligaciones,</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sin</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que</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el</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servicio</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que</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exceda</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de</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ocho</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(8)</w:t>
      </w:r>
      <w:r w:rsidR="006D026F" w:rsidRPr="009F13F0">
        <w:rPr>
          <w:rFonts w:asciiTheme="minorHAnsi" w:hAnsiTheme="minorHAnsi" w:cstheme="minorHAnsi"/>
          <w:spacing w:val="40"/>
          <w:w w:val="110"/>
          <w:sz w:val="24"/>
          <w:szCs w:val="24"/>
        </w:rPr>
        <w:t xml:space="preserve"> </w:t>
      </w:r>
      <w:r w:rsidR="006D026F" w:rsidRPr="009F13F0">
        <w:rPr>
          <w:rFonts w:asciiTheme="minorHAnsi" w:hAnsiTheme="minorHAnsi" w:cstheme="minorHAnsi"/>
          <w:w w:val="110"/>
          <w:sz w:val="24"/>
          <w:szCs w:val="24"/>
        </w:rPr>
        <w:t xml:space="preserve">horas diarias </w:t>
      </w:r>
      <w:r w:rsidR="009F13F0">
        <w:rPr>
          <w:rFonts w:asciiTheme="minorHAnsi" w:hAnsiTheme="minorHAnsi" w:cstheme="minorHAnsi"/>
          <w:w w:val="110"/>
          <w:sz w:val="24"/>
          <w:szCs w:val="24"/>
        </w:rPr>
        <w:t xml:space="preserve">o 42 semanales, </w:t>
      </w:r>
      <w:r w:rsidR="006D026F" w:rsidRPr="009F13F0">
        <w:rPr>
          <w:rFonts w:asciiTheme="minorHAnsi" w:hAnsiTheme="minorHAnsi" w:cstheme="minorHAnsi"/>
          <w:w w:val="110"/>
          <w:sz w:val="24"/>
          <w:szCs w:val="24"/>
        </w:rPr>
        <w:t>constituya trabajo suplementario, ni implique sobre</w:t>
      </w:r>
      <w:r w:rsidR="00AE379A" w:rsidRPr="009F13F0">
        <w:rPr>
          <w:rFonts w:asciiTheme="minorHAnsi" w:hAnsiTheme="minorHAnsi" w:cstheme="minorHAnsi"/>
          <w:w w:val="110"/>
          <w:sz w:val="24"/>
          <w:szCs w:val="24"/>
        </w:rPr>
        <w:t xml:space="preserve"> </w:t>
      </w:r>
      <w:r w:rsidR="006D026F" w:rsidRPr="009F13F0">
        <w:rPr>
          <w:rFonts w:asciiTheme="minorHAnsi" w:hAnsiTheme="minorHAnsi" w:cstheme="minorHAnsi"/>
          <w:w w:val="110"/>
          <w:sz w:val="24"/>
          <w:szCs w:val="24"/>
        </w:rPr>
        <w:t>-</w:t>
      </w:r>
      <w:r w:rsidR="00AE379A" w:rsidRPr="009F13F0">
        <w:rPr>
          <w:rFonts w:asciiTheme="minorHAnsi" w:hAnsiTheme="minorHAnsi" w:cstheme="minorHAnsi"/>
          <w:w w:val="110"/>
          <w:sz w:val="24"/>
          <w:szCs w:val="24"/>
        </w:rPr>
        <w:t xml:space="preserve"> </w:t>
      </w:r>
      <w:r w:rsidR="006D026F" w:rsidRPr="009F13F0">
        <w:rPr>
          <w:rFonts w:asciiTheme="minorHAnsi" w:hAnsiTheme="minorHAnsi" w:cstheme="minorHAnsi"/>
          <w:w w:val="110"/>
          <w:sz w:val="24"/>
          <w:szCs w:val="24"/>
        </w:rPr>
        <w:t>remuneración alguna.</w:t>
      </w:r>
    </w:p>
    <w:p w14:paraId="60E890F9" w14:textId="77777777" w:rsidR="00AE379A" w:rsidRPr="00BD5243" w:rsidRDefault="00AE379A" w:rsidP="00BD5243">
      <w:pPr>
        <w:pStyle w:val="Prrafodelista"/>
        <w:rPr>
          <w:rFonts w:asciiTheme="minorHAnsi" w:hAnsiTheme="minorHAnsi" w:cstheme="minorHAnsi"/>
          <w:w w:val="110"/>
          <w:sz w:val="24"/>
          <w:szCs w:val="24"/>
        </w:rPr>
      </w:pPr>
    </w:p>
    <w:p w14:paraId="2047785A" w14:textId="0D45883F" w:rsidR="000A52CA" w:rsidRPr="00BD5243" w:rsidRDefault="006D026F" w:rsidP="00BD5243">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ARTÍCULO 27.</w:t>
      </w:r>
      <w:r w:rsidRPr="00BD5243">
        <w:rPr>
          <w:rFonts w:asciiTheme="minorHAnsi" w:hAnsiTheme="minorHAnsi" w:cstheme="minorHAnsi"/>
          <w:w w:val="110"/>
          <w:sz w:val="24"/>
          <w:szCs w:val="24"/>
        </w:rPr>
        <w:t xml:space="preserve"> ALTERACIÓN DE HORARIO. El número de horas de trabajo señalado en este </w:t>
      </w:r>
      <w:r w:rsidR="00FD4315" w:rsidRPr="00BD5243">
        <w:rPr>
          <w:rFonts w:asciiTheme="minorHAnsi" w:hAnsiTheme="minorHAnsi" w:cstheme="minorHAnsi"/>
          <w:w w:val="110"/>
          <w:sz w:val="24"/>
          <w:szCs w:val="24"/>
        </w:rPr>
        <w:t>capítulo</w:t>
      </w:r>
      <w:r w:rsidRPr="00BD5243">
        <w:rPr>
          <w:rFonts w:asciiTheme="minorHAnsi" w:hAnsiTheme="minorHAnsi" w:cstheme="minorHAnsi"/>
          <w:w w:val="110"/>
          <w:sz w:val="24"/>
          <w:szCs w:val="24"/>
        </w:rPr>
        <w:t xml:space="preserve"> podrá ser elevado por orden del empleador, sin permiso de autoridad, únicamente en caso de fuerza mayor, caso fortuito, amenaza o accidente, siempre y cuando sean indispensables trabajos de urgencia que deban efectuarse </w:t>
      </w:r>
      <w:proofErr w:type="gramStart"/>
      <w:r w:rsidRPr="00BD5243">
        <w:rPr>
          <w:rFonts w:asciiTheme="minorHAnsi" w:hAnsiTheme="minorHAnsi" w:cstheme="minorHAnsi"/>
          <w:w w:val="110"/>
          <w:sz w:val="24"/>
          <w:szCs w:val="24"/>
        </w:rPr>
        <w:t xml:space="preserve">por </w:t>
      </w:r>
      <w:r w:rsidR="003B1B95" w:rsidRPr="00BD5243">
        <w:rPr>
          <w:rFonts w:asciiTheme="minorHAnsi" w:hAnsiTheme="minorHAnsi" w:cstheme="minorHAnsi"/>
          <w:w w:val="110"/>
          <w:sz w:val="24"/>
          <w:szCs w:val="24"/>
        </w:rPr>
        <w:t xml:space="preserve"> </w:t>
      </w:r>
      <w:r w:rsidR="000E43A9" w:rsidRPr="00BD5243">
        <w:rPr>
          <w:rFonts w:asciiTheme="minorHAnsi" w:hAnsiTheme="minorHAnsi" w:cstheme="minorHAnsi"/>
          <w:w w:val="110"/>
          <w:sz w:val="24"/>
          <w:szCs w:val="24"/>
        </w:rPr>
        <w:t>EL</w:t>
      </w:r>
      <w:proofErr w:type="gramEnd"/>
      <w:r w:rsidR="000E43A9" w:rsidRPr="00BD5243">
        <w:rPr>
          <w:rFonts w:asciiTheme="minorHAnsi" w:hAnsiTheme="minorHAnsi" w:cstheme="minorHAnsi"/>
          <w:w w:val="110"/>
          <w:sz w:val="24"/>
          <w:szCs w:val="24"/>
        </w:rPr>
        <w:t xml:space="preserve"> </w:t>
      </w:r>
      <w:r w:rsidR="006523D4">
        <w:rPr>
          <w:rFonts w:asciiTheme="minorHAnsi" w:hAnsiTheme="minorHAnsi" w:cstheme="minorHAnsi"/>
          <w:w w:val="110"/>
          <w:sz w:val="24"/>
          <w:szCs w:val="24"/>
        </w:rPr>
        <w:t>ESPINTURAS S.A.S.</w:t>
      </w:r>
      <w:r w:rsidRPr="00BD5243">
        <w:rPr>
          <w:rFonts w:asciiTheme="minorHAnsi" w:hAnsiTheme="minorHAnsi" w:cstheme="minorHAnsi"/>
          <w:w w:val="110"/>
          <w:sz w:val="24"/>
          <w:szCs w:val="24"/>
        </w:rPr>
        <w:t>, pero sólo en la medida necesaria para evitar que la marcha normal del establecimiento sufra perturbaciones graves.</w:t>
      </w:r>
    </w:p>
    <w:p w14:paraId="70E0EA30" w14:textId="77777777" w:rsidR="000A52CA" w:rsidRPr="00BD5243" w:rsidRDefault="000A52CA" w:rsidP="00BD5243">
      <w:pPr>
        <w:pStyle w:val="Prrafodelista"/>
        <w:rPr>
          <w:rFonts w:asciiTheme="minorHAnsi" w:hAnsiTheme="minorHAnsi" w:cstheme="minorHAnsi"/>
          <w:sz w:val="24"/>
          <w:szCs w:val="24"/>
        </w:rPr>
      </w:pPr>
    </w:p>
    <w:p w14:paraId="2FCDFDC8" w14:textId="736EBB48" w:rsidR="000A52CA" w:rsidRPr="004A4922" w:rsidRDefault="006D026F" w:rsidP="00B5414D">
      <w:pPr>
        <w:pStyle w:val="Ttulo1"/>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5"/>
          <w:w w:val="115"/>
          <w:sz w:val="24"/>
          <w:szCs w:val="24"/>
        </w:rPr>
        <w:t>IX</w:t>
      </w:r>
    </w:p>
    <w:p w14:paraId="0C8DC098" w14:textId="77777777" w:rsidR="000A52CA" w:rsidRPr="00B5414D" w:rsidRDefault="006D026F" w:rsidP="00411C6D">
      <w:pPr>
        <w:ind w:left="335"/>
        <w:jc w:val="center"/>
        <w:rPr>
          <w:rFonts w:asciiTheme="minorHAnsi" w:hAnsiTheme="minorHAnsi" w:cstheme="minorHAnsi"/>
          <w:b/>
          <w:bCs/>
          <w:color w:val="1F497D" w:themeColor="text2"/>
          <w:sz w:val="24"/>
          <w:szCs w:val="24"/>
        </w:rPr>
      </w:pPr>
      <w:r w:rsidRPr="004A4922">
        <w:rPr>
          <w:rFonts w:asciiTheme="minorHAnsi" w:hAnsiTheme="minorHAnsi" w:cstheme="minorHAnsi"/>
          <w:b/>
          <w:bCs/>
          <w:color w:val="92D050"/>
          <w:w w:val="115"/>
          <w:sz w:val="24"/>
          <w:szCs w:val="24"/>
        </w:rPr>
        <w:t>LAS</w:t>
      </w:r>
      <w:r w:rsidRPr="004A4922">
        <w:rPr>
          <w:rFonts w:asciiTheme="minorHAnsi" w:hAnsiTheme="minorHAnsi" w:cstheme="minorHAnsi"/>
          <w:b/>
          <w:bCs/>
          <w:color w:val="92D050"/>
          <w:spacing w:val="-9"/>
          <w:w w:val="115"/>
          <w:sz w:val="24"/>
          <w:szCs w:val="24"/>
        </w:rPr>
        <w:t xml:space="preserve"> </w:t>
      </w:r>
      <w:r w:rsidRPr="004A4922">
        <w:rPr>
          <w:rFonts w:asciiTheme="minorHAnsi" w:hAnsiTheme="minorHAnsi" w:cstheme="minorHAnsi"/>
          <w:b/>
          <w:bCs/>
          <w:color w:val="92D050"/>
          <w:w w:val="115"/>
          <w:sz w:val="24"/>
          <w:szCs w:val="24"/>
        </w:rPr>
        <w:t>HORAS</w:t>
      </w:r>
      <w:r w:rsidRPr="004A4922">
        <w:rPr>
          <w:rFonts w:asciiTheme="minorHAnsi" w:hAnsiTheme="minorHAnsi" w:cstheme="minorHAnsi"/>
          <w:b/>
          <w:bCs/>
          <w:color w:val="92D050"/>
          <w:spacing w:val="-8"/>
          <w:w w:val="115"/>
          <w:sz w:val="24"/>
          <w:szCs w:val="24"/>
        </w:rPr>
        <w:t xml:space="preserve"> </w:t>
      </w:r>
      <w:r w:rsidRPr="004A4922">
        <w:rPr>
          <w:rFonts w:asciiTheme="minorHAnsi" w:hAnsiTheme="minorHAnsi" w:cstheme="minorHAnsi"/>
          <w:b/>
          <w:bCs/>
          <w:color w:val="92D050"/>
          <w:w w:val="115"/>
          <w:sz w:val="24"/>
          <w:szCs w:val="24"/>
        </w:rPr>
        <w:t>EXTRAS</w:t>
      </w:r>
      <w:r w:rsidRPr="004A4922">
        <w:rPr>
          <w:rFonts w:asciiTheme="minorHAnsi" w:hAnsiTheme="minorHAnsi" w:cstheme="minorHAnsi"/>
          <w:b/>
          <w:bCs/>
          <w:color w:val="92D050"/>
          <w:spacing w:val="-9"/>
          <w:w w:val="115"/>
          <w:sz w:val="24"/>
          <w:szCs w:val="24"/>
        </w:rPr>
        <w:t xml:space="preserve"> </w:t>
      </w:r>
      <w:r w:rsidRPr="004A4922">
        <w:rPr>
          <w:rFonts w:asciiTheme="minorHAnsi" w:hAnsiTheme="minorHAnsi" w:cstheme="minorHAnsi"/>
          <w:b/>
          <w:bCs/>
          <w:color w:val="92D050"/>
          <w:w w:val="115"/>
          <w:sz w:val="24"/>
          <w:szCs w:val="24"/>
        </w:rPr>
        <w:t>Y</w:t>
      </w:r>
      <w:r w:rsidRPr="004A4922">
        <w:rPr>
          <w:rFonts w:asciiTheme="minorHAnsi" w:hAnsiTheme="minorHAnsi" w:cstheme="minorHAnsi"/>
          <w:b/>
          <w:bCs/>
          <w:color w:val="92D050"/>
          <w:spacing w:val="-8"/>
          <w:w w:val="115"/>
          <w:sz w:val="24"/>
          <w:szCs w:val="24"/>
        </w:rPr>
        <w:t xml:space="preserve"> </w:t>
      </w:r>
      <w:r w:rsidRPr="004A4922">
        <w:rPr>
          <w:rFonts w:asciiTheme="minorHAnsi" w:hAnsiTheme="minorHAnsi" w:cstheme="minorHAnsi"/>
          <w:b/>
          <w:bCs/>
          <w:color w:val="92D050"/>
          <w:w w:val="115"/>
          <w:sz w:val="24"/>
          <w:szCs w:val="24"/>
        </w:rPr>
        <w:t>TRABAJO</w:t>
      </w:r>
      <w:r w:rsidRPr="004A4922">
        <w:rPr>
          <w:rFonts w:asciiTheme="minorHAnsi" w:hAnsiTheme="minorHAnsi" w:cstheme="minorHAnsi"/>
          <w:b/>
          <w:bCs/>
          <w:color w:val="92D050"/>
          <w:spacing w:val="-9"/>
          <w:w w:val="115"/>
          <w:sz w:val="24"/>
          <w:szCs w:val="24"/>
        </w:rPr>
        <w:t xml:space="preserve"> </w:t>
      </w:r>
      <w:r w:rsidRPr="004A4922">
        <w:rPr>
          <w:rFonts w:asciiTheme="minorHAnsi" w:hAnsiTheme="minorHAnsi" w:cstheme="minorHAnsi"/>
          <w:b/>
          <w:bCs/>
          <w:color w:val="92D050"/>
          <w:spacing w:val="-2"/>
          <w:w w:val="115"/>
          <w:sz w:val="24"/>
          <w:szCs w:val="24"/>
        </w:rPr>
        <w:t>NOCTURNO</w:t>
      </w:r>
    </w:p>
    <w:p w14:paraId="35224004" w14:textId="77777777" w:rsidR="000A52CA" w:rsidRPr="006A5D98" w:rsidRDefault="000A52CA" w:rsidP="008F3C5D">
      <w:pPr>
        <w:pStyle w:val="Textoindependiente"/>
        <w:spacing w:before="179"/>
        <w:ind w:left="0" w:right="0"/>
        <w:rPr>
          <w:rFonts w:asciiTheme="minorHAnsi" w:hAnsiTheme="minorHAnsi" w:cstheme="minorHAnsi"/>
          <w:b/>
          <w:bCs/>
          <w:sz w:val="24"/>
          <w:szCs w:val="24"/>
        </w:rPr>
      </w:pPr>
    </w:p>
    <w:p w14:paraId="7DFEA726" w14:textId="77777777"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ARTÍCULO 28</w:t>
      </w:r>
      <w:r w:rsidRPr="00B5414D">
        <w:rPr>
          <w:rFonts w:asciiTheme="minorHAnsi" w:hAnsiTheme="minorHAnsi" w:cstheme="minorHAnsi"/>
          <w:w w:val="110"/>
          <w:sz w:val="24"/>
          <w:szCs w:val="24"/>
        </w:rPr>
        <w:t>. TRABAJO DIURNO Y NOCTURNO. Conforme al artículo 160</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del Código Sustantivo del Trabajo, modificado por la Ley 2466 de 2025, trabajo diurno es el que se realiza entre las seis horas (6:00 a. m.) y las diecinueve horas (7:00 p. m.). Trabajo nocturno es el que se realiza entre las diecinueve horas (7:00 p. m.) y las seis horas del día siguiente (6:00 a. m.). Lo dispuesto sobre el nuevo rango de jornada nocturna rige a partir</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los</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seis</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(6)</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meses</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siguientes</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a</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sanción</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Ley</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2466</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33"/>
          <w:w w:val="110"/>
          <w:sz w:val="24"/>
          <w:szCs w:val="24"/>
        </w:rPr>
        <w:t xml:space="preserve"> </w:t>
      </w:r>
      <w:r w:rsidRPr="00B5414D">
        <w:rPr>
          <w:rFonts w:asciiTheme="minorHAnsi" w:hAnsiTheme="minorHAnsi" w:cstheme="minorHAnsi"/>
          <w:w w:val="110"/>
          <w:sz w:val="24"/>
          <w:szCs w:val="24"/>
        </w:rPr>
        <w:t>2025.</w:t>
      </w:r>
    </w:p>
    <w:p w14:paraId="2D5F6ADF" w14:textId="77777777" w:rsidR="000A52CA" w:rsidRPr="00B5414D" w:rsidRDefault="000A52CA" w:rsidP="00B5414D">
      <w:pPr>
        <w:pStyle w:val="Prrafodelista"/>
        <w:rPr>
          <w:rFonts w:asciiTheme="minorHAnsi" w:hAnsiTheme="minorHAnsi" w:cstheme="minorHAnsi"/>
          <w:sz w:val="24"/>
          <w:szCs w:val="24"/>
        </w:rPr>
      </w:pPr>
    </w:p>
    <w:p w14:paraId="4093AF79" w14:textId="77777777"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ARTÍCULO 29</w:t>
      </w:r>
      <w:r w:rsidRPr="00B5414D">
        <w:rPr>
          <w:rFonts w:asciiTheme="minorHAnsi" w:hAnsiTheme="minorHAnsi" w:cstheme="minorHAnsi"/>
          <w:w w:val="110"/>
          <w:sz w:val="24"/>
          <w:szCs w:val="24"/>
        </w:rPr>
        <w:t>. Trabajo suplementario o de horas extras es el que se excede de la jornada ordinaria y en todo caso el que excede la máxima legal</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(artículo</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159,</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C.S.T.</w:t>
      </w:r>
      <w:proofErr w:type="gramStart"/>
      <w:r w:rsidRPr="00B5414D">
        <w:rPr>
          <w:rFonts w:asciiTheme="minorHAnsi" w:hAnsiTheme="minorHAnsi" w:cstheme="minorHAnsi"/>
          <w:w w:val="110"/>
          <w:sz w:val="24"/>
          <w:szCs w:val="24"/>
        </w:rPr>
        <w:t>),o</w:t>
      </w:r>
      <w:proofErr w:type="gramEnd"/>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que</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se</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considera</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como</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tal,</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en</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caso</w:t>
      </w:r>
      <w:r w:rsidRPr="00B5414D">
        <w:rPr>
          <w:rFonts w:asciiTheme="minorHAnsi" w:hAnsiTheme="minorHAnsi" w:cstheme="minorHAnsi"/>
          <w:spacing w:val="-1"/>
          <w:w w:val="110"/>
          <w:sz w:val="24"/>
          <w:szCs w:val="24"/>
        </w:rPr>
        <w:t xml:space="preserve"> </w:t>
      </w:r>
      <w:r w:rsidRPr="00B5414D">
        <w:rPr>
          <w:rFonts w:asciiTheme="minorHAnsi" w:hAnsiTheme="minorHAnsi" w:cstheme="minorHAnsi"/>
          <w:w w:val="110"/>
          <w:sz w:val="24"/>
          <w:szCs w:val="24"/>
        </w:rPr>
        <w:t>de aplicación de las jornadas especiales de trabajo.</w:t>
      </w:r>
    </w:p>
    <w:p w14:paraId="7CBF9337" w14:textId="77777777" w:rsidR="000A52CA" w:rsidRPr="00B5414D" w:rsidRDefault="000A52CA" w:rsidP="00B5414D">
      <w:pPr>
        <w:pStyle w:val="Prrafodelista"/>
        <w:rPr>
          <w:rFonts w:asciiTheme="minorHAnsi" w:hAnsiTheme="minorHAnsi" w:cstheme="minorHAnsi"/>
          <w:sz w:val="24"/>
          <w:szCs w:val="24"/>
        </w:rPr>
      </w:pPr>
    </w:p>
    <w:p w14:paraId="7237C16A" w14:textId="155F535E"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ARTÍCULO 30</w:t>
      </w:r>
      <w:r w:rsidRPr="00B5414D">
        <w:rPr>
          <w:rFonts w:asciiTheme="minorHAnsi" w:hAnsiTheme="minorHAnsi" w:cstheme="minorHAnsi"/>
          <w:w w:val="110"/>
          <w:sz w:val="24"/>
          <w:szCs w:val="24"/>
        </w:rPr>
        <w:t>. Si para el desarrollo y ejecución del contrato laboral se hace necesario causar trabajo suplementario y de horas extras, este tiempo</w:t>
      </w:r>
      <w:r w:rsidR="00A268A3" w:rsidRPr="00B5414D">
        <w:rPr>
          <w:rFonts w:asciiTheme="minorHAnsi" w:hAnsiTheme="minorHAnsi" w:cstheme="minorHAnsi"/>
          <w:sz w:val="24"/>
          <w:szCs w:val="24"/>
        </w:rPr>
        <w:t xml:space="preserve"> d</w:t>
      </w:r>
      <w:r w:rsidRPr="00B5414D">
        <w:rPr>
          <w:rFonts w:asciiTheme="minorHAnsi" w:hAnsiTheme="minorHAnsi" w:cstheme="minorHAnsi"/>
          <w:w w:val="110"/>
          <w:sz w:val="24"/>
          <w:szCs w:val="24"/>
        </w:rPr>
        <w:t xml:space="preserve">ebe ser previamente autorizado por el Empleador para ser reconocido y pagado únicamente en dinero, de conformidad con lo establecido en la legislación laboral colombiana y acorde con los cargos a los que les aplique este tipo de pagos; por lo tanto, no está autorizado para estos, compensar las horas extras o trabajo suplementario en tiempo de </w:t>
      </w:r>
      <w:r w:rsidRPr="00B5414D">
        <w:rPr>
          <w:rFonts w:asciiTheme="minorHAnsi" w:hAnsiTheme="minorHAnsi" w:cstheme="minorHAnsi"/>
          <w:spacing w:val="-2"/>
          <w:w w:val="110"/>
          <w:sz w:val="24"/>
          <w:szCs w:val="24"/>
        </w:rPr>
        <w:t>descanso.</w:t>
      </w:r>
    </w:p>
    <w:p w14:paraId="600403E8" w14:textId="77777777"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PARÁGRAFO</w:t>
      </w:r>
      <w:r w:rsidRPr="00B5414D">
        <w:rPr>
          <w:rFonts w:asciiTheme="minorHAnsi" w:hAnsiTheme="minorHAnsi" w:cstheme="minorHAnsi"/>
          <w:b/>
          <w:bCs/>
          <w:spacing w:val="40"/>
          <w:w w:val="110"/>
          <w:sz w:val="24"/>
          <w:szCs w:val="24"/>
        </w:rPr>
        <w:t xml:space="preserve"> </w:t>
      </w:r>
      <w:r w:rsidRPr="00B5414D">
        <w:rPr>
          <w:rFonts w:asciiTheme="minorHAnsi" w:hAnsiTheme="minorHAnsi" w:cstheme="minorHAnsi"/>
          <w:b/>
          <w:bCs/>
          <w:w w:val="110"/>
          <w:sz w:val="24"/>
          <w:szCs w:val="24"/>
        </w:rPr>
        <w:t>PRIMERO</w:t>
      </w:r>
      <w:r w:rsidRPr="00B5414D">
        <w:rPr>
          <w:rFonts w:asciiTheme="minorHAnsi" w:hAnsiTheme="minorHAnsi" w:cstheme="minorHAnsi"/>
          <w:w w:val="110"/>
          <w:sz w:val="24"/>
          <w:szCs w:val="24"/>
        </w:rPr>
        <w:t>.</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Queda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prohibido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trabajo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nocturno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y</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suplementario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horas extras para los trabajadores menores de dieciocho (18) años.</w:t>
      </w:r>
    </w:p>
    <w:p w14:paraId="1516B3A0" w14:textId="77777777"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b/>
          <w:bCs/>
          <w:w w:val="110"/>
          <w:sz w:val="24"/>
          <w:szCs w:val="24"/>
        </w:rPr>
        <w:t>PARÁGRAFO SEGUNDO</w:t>
      </w:r>
      <w:r w:rsidRPr="00B5414D">
        <w:rPr>
          <w:rFonts w:asciiTheme="minorHAnsi" w:hAnsiTheme="minorHAnsi" w:cstheme="minorHAnsi"/>
          <w:w w:val="110"/>
          <w:sz w:val="24"/>
          <w:szCs w:val="24"/>
        </w:rPr>
        <w:t>. Limitaciones de la jornada: No habrá limitaciones en la jornada</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de trabajo respecto a aquellos trabajadores que realicen actividades discontinuas o intermitentes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para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aquellos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que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realicen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labores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vigilancia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cuando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residan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 sitio</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trabajo,</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ni</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para</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aquellos</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que</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desempeñen</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cargos</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dirección,</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confianza,</w:t>
      </w:r>
      <w:r w:rsidRPr="00B5414D">
        <w:rPr>
          <w:rFonts w:asciiTheme="minorHAnsi" w:hAnsiTheme="minorHAnsi" w:cstheme="minorHAnsi"/>
          <w:spacing w:val="24"/>
          <w:w w:val="110"/>
          <w:sz w:val="24"/>
          <w:szCs w:val="24"/>
        </w:rPr>
        <w:t xml:space="preserve"> </w:t>
      </w:r>
      <w:r w:rsidRPr="00B5414D">
        <w:rPr>
          <w:rFonts w:asciiTheme="minorHAnsi" w:hAnsiTheme="minorHAnsi" w:cstheme="minorHAnsi"/>
          <w:w w:val="110"/>
          <w:sz w:val="24"/>
          <w:szCs w:val="24"/>
        </w:rPr>
        <w:t>o de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manejo.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Aquellas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personas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deberán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laborar</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tiempo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que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sea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necesario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para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 debido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cumplimiento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sus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obligaciones.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tiempo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que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estas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personas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laboren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en exceso no constituirá en consecuencia, trabajo suplementario o de horas extras, ni implicará remuneración alguna; sin embargo, estas podrán acordar el tiempo compensatorio con aprobación previa del empleador.</w:t>
      </w:r>
    </w:p>
    <w:p w14:paraId="22F5BA86" w14:textId="77777777" w:rsidR="000A52CA" w:rsidRPr="00B5414D" w:rsidRDefault="000A52CA" w:rsidP="00B5414D">
      <w:pPr>
        <w:pStyle w:val="Prrafodelista"/>
        <w:rPr>
          <w:rFonts w:asciiTheme="minorHAnsi" w:hAnsiTheme="minorHAnsi" w:cstheme="minorHAnsi"/>
          <w:sz w:val="24"/>
          <w:szCs w:val="24"/>
        </w:rPr>
      </w:pPr>
    </w:p>
    <w:p w14:paraId="465EEB1C" w14:textId="17D77D32" w:rsidR="00887060" w:rsidRPr="00B5414D" w:rsidRDefault="00887060" w:rsidP="00B5414D">
      <w:pPr>
        <w:pStyle w:val="Prrafodelista"/>
        <w:rPr>
          <w:rFonts w:asciiTheme="minorHAnsi" w:hAnsiTheme="minorHAnsi" w:cstheme="minorHAnsi"/>
          <w:w w:val="115"/>
          <w:sz w:val="24"/>
          <w:szCs w:val="24"/>
          <w:lang w:val="es-CO"/>
        </w:rPr>
      </w:pPr>
      <w:r w:rsidRPr="00B5414D">
        <w:rPr>
          <w:rFonts w:asciiTheme="minorHAnsi" w:hAnsiTheme="minorHAnsi" w:cstheme="minorHAnsi"/>
          <w:b/>
          <w:bCs/>
          <w:w w:val="115"/>
          <w:sz w:val="24"/>
          <w:szCs w:val="24"/>
          <w:lang w:val="es-CO"/>
        </w:rPr>
        <w:t>ARTÍCULO 31.</w:t>
      </w:r>
      <w:r w:rsidRPr="00B5414D">
        <w:rPr>
          <w:rFonts w:asciiTheme="minorHAnsi" w:hAnsiTheme="minorHAnsi" w:cstheme="minorHAnsi"/>
          <w:w w:val="115"/>
          <w:sz w:val="24"/>
          <w:szCs w:val="24"/>
          <w:lang w:val="es-CO"/>
        </w:rPr>
        <w:t xml:space="preserve"> TASAS Y LIQUIDACIÓN DE RECARGOS</w:t>
      </w:r>
      <w:r w:rsidR="00B5414D">
        <w:rPr>
          <w:rFonts w:asciiTheme="minorHAnsi" w:hAnsiTheme="minorHAnsi" w:cstheme="minorHAnsi"/>
          <w:w w:val="115"/>
          <w:sz w:val="24"/>
          <w:szCs w:val="24"/>
          <w:lang w:val="es-CO"/>
        </w:rPr>
        <w:t xml:space="preserve">. </w:t>
      </w:r>
      <w:r w:rsidRPr="009F13F0">
        <w:rPr>
          <w:rFonts w:asciiTheme="minorHAnsi" w:hAnsiTheme="minorHAnsi" w:cstheme="minorHAnsi"/>
          <w:w w:val="115"/>
          <w:sz w:val="24"/>
          <w:szCs w:val="24"/>
          <w:lang w:val="es-CO"/>
        </w:rPr>
        <w:t>Conforme Ley 2466 de 2025</w:t>
      </w:r>
      <w:r w:rsidRPr="00B5414D">
        <w:rPr>
          <w:rFonts w:asciiTheme="minorHAnsi" w:hAnsiTheme="minorHAnsi" w:cstheme="minorHAnsi"/>
          <w:w w:val="115"/>
          <w:sz w:val="24"/>
          <w:szCs w:val="24"/>
          <w:lang w:val="es-CO"/>
        </w:rPr>
        <w:t>, El trabajo nocturno, por el solo hecho de realizarse en horario comprendido entre las siete (7:00) de la noche y las seis (6:00) de la mañana, se remunerará con un recargo del treinta y cinco por ciento (35%) sobre el valor de la hora ordinaria diurna, salvo en el caso de la jornada especial de treinta y seis (36) horas semanales prevista en el literal c) del artículo 20 de la Ley 50 de 1990.</w:t>
      </w:r>
    </w:p>
    <w:p w14:paraId="426E7427" w14:textId="77777777" w:rsidR="00887060" w:rsidRPr="00B5414D" w:rsidRDefault="00887060" w:rsidP="00B5414D">
      <w:pPr>
        <w:pStyle w:val="Prrafodelista"/>
        <w:rPr>
          <w:rFonts w:asciiTheme="minorHAnsi" w:hAnsiTheme="minorHAnsi" w:cstheme="minorHAnsi"/>
          <w:w w:val="115"/>
          <w:sz w:val="24"/>
          <w:szCs w:val="24"/>
          <w:lang w:val="es-CO"/>
        </w:rPr>
      </w:pPr>
      <w:r w:rsidRPr="00B5414D">
        <w:rPr>
          <w:rFonts w:asciiTheme="minorHAnsi" w:hAnsiTheme="minorHAnsi" w:cstheme="minorHAnsi"/>
          <w:w w:val="115"/>
          <w:sz w:val="24"/>
          <w:szCs w:val="24"/>
          <w:lang w:val="es-CO"/>
        </w:rPr>
        <w:t>El trabajo suplementario o en horas extras diurnas se remunerará con un recargo del veinticinco por ciento (25%) sobre el valor de la hora ordinaria diurna.</w:t>
      </w:r>
    </w:p>
    <w:p w14:paraId="226AD3FC" w14:textId="77777777" w:rsidR="00887060" w:rsidRPr="00B5414D" w:rsidRDefault="00887060" w:rsidP="00B5414D">
      <w:pPr>
        <w:pStyle w:val="Prrafodelista"/>
        <w:rPr>
          <w:rFonts w:asciiTheme="minorHAnsi" w:hAnsiTheme="minorHAnsi" w:cstheme="minorHAnsi"/>
          <w:w w:val="115"/>
          <w:sz w:val="24"/>
          <w:szCs w:val="24"/>
          <w:lang w:val="es-CO"/>
        </w:rPr>
      </w:pPr>
      <w:r w:rsidRPr="00B5414D">
        <w:rPr>
          <w:rFonts w:asciiTheme="minorHAnsi" w:hAnsiTheme="minorHAnsi" w:cstheme="minorHAnsi"/>
          <w:w w:val="115"/>
          <w:sz w:val="24"/>
          <w:szCs w:val="24"/>
          <w:lang w:val="es-CO"/>
        </w:rPr>
        <w:t>El trabajo suplementario o en horas extras nocturnas se remunerará con un recargo del setenta y cinco por ciento (75%) sobre el valor de la hora ordinaria diurna.</w:t>
      </w:r>
    </w:p>
    <w:p w14:paraId="77533FE3" w14:textId="77777777" w:rsidR="00887060" w:rsidRPr="00B5414D" w:rsidRDefault="00887060" w:rsidP="00B5414D">
      <w:pPr>
        <w:pStyle w:val="Prrafodelista"/>
        <w:rPr>
          <w:rFonts w:asciiTheme="minorHAnsi" w:hAnsiTheme="minorHAnsi" w:cstheme="minorHAnsi"/>
          <w:w w:val="115"/>
          <w:sz w:val="24"/>
          <w:szCs w:val="24"/>
          <w:lang w:val="es-CO"/>
        </w:rPr>
      </w:pPr>
      <w:r w:rsidRPr="00B5414D">
        <w:rPr>
          <w:rFonts w:asciiTheme="minorHAnsi" w:hAnsiTheme="minorHAnsi" w:cstheme="minorHAnsi"/>
          <w:w w:val="115"/>
          <w:sz w:val="24"/>
          <w:szCs w:val="24"/>
          <w:lang w:val="es-CO"/>
        </w:rPr>
        <w:t>El trabajo en día de descanso obligatorio o festivo se remunerará con el recargo legal vigente, el cual se aplicará conforme al cronograma de incremento progresivo establecido en la Ley 2466 de 2025, hasta alcanzar el cien por ciento (100%) sobre el salario ordinario en proporción al tiempo laborado, sin perjuicio del descanso compensatorio a que haya lugar.</w:t>
      </w:r>
    </w:p>
    <w:p w14:paraId="4FC6E365" w14:textId="77777777" w:rsidR="00887060" w:rsidRPr="00B5414D" w:rsidRDefault="00887060" w:rsidP="00B5414D">
      <w:pPr>
        <w:pStyle w:val="Prrafodelista"/>
        <w:rPr>
          <w:rFonts w:asciiTheme="minorHAnsi" w:hAnsiTheme="minorHAnsi" w:cstheme="minorHAnsi"/>
          <w:w w:val="115"/>
          <w:sz w:val="24"/>
          <w:szCs w:val="24"/>
          <w:lang w:val="es-CO"/>
        </w:rPr>
      </w:pPr>
      <w:r w:rsidRPr="00B5414D">
        <w:rPr>
          <w:rFonts w:asciiTheme="minorHAnsi" w:hAnsiTheme="minorHAnsi" w:cstheme="minorHAnsi"/>
          <w:w w:val="115"/>
          <w:sz w:val="24"/>
          <w:szCs w:val="24"/>
          <w:lang w:val="es-CO"/>
        </w:rPr>
        <w:t>Cuando concurran en una misma hora varios factores que generen recargo (por ejemplo, trabajo extra nocturno en dominical o festivo), los recargos se aplicarán conforme a la naturaleza de cada concepto y a lo dispuesto por la legislación laboral vigente</w:t>
      </w:r>
    </w:p>
    <w:p w14:paraId="0530A64F" w14:textId="77777777" w:rsidR="00A37066" w:rsidRPr="00B5414D" w:rsidRDefault="006D026F" w:rsidP="00B5414D">
      <w:pPr>
        <w:pStyle w:val="Prrafodelista"/>
        <w:rPr>
          <w:rFonts w:asciiTheme="minorHAnsi" w:hAnsiTheme="minorHAnsi" w:cstheme="minorHAnsi"/>
          <w:w w:val="115"/>
          <w:sz w:val="24"/>
          <w:szCs w:val="24"/>
        </w:rPr>
      </w:pPr>
      <w:r w:rsidRPr="00E87CE0">
        <w:rPr>
          <w:rFonts w:asciiTheme="minorHAnsi" w:hAnsiTheme="minorHAnsi" w:cstheme="minorHAnsi"/>
          <w:b/>
          <w:bCs/>
          <w:w w:val="115"/>
          <w:sz w:val="24"/>
          <w:szCs w:val="24"/>
        </w:rPr>
        <w:t>PARÁGRAFO PRIMERO</w:t>
      </w:r>
      <w:r w:rsidRPr="00B5414D">
        <w:rPr>
          <w:rFonts w:asciiTheme="minorHAnsi" w:hAnsiTheme="minorHAnsi" w:cstheme="minorHAnsi"/>
          <w:w w:val="115"/>
          <w:sz w:val="24"/>
          <w:szCs w:val="24"/>
        </w:rPr>
        <w:t>. La empresa podrá implantar turnos especiales de trabajo nocturno,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acuerdo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con</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lo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previsto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Decreto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2351</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1965.</w:t>
      </w:r>
    </w:p>
    <w:p w14:paraId="1B69DE3E" w14:textId="77777777" w:rsidR="00A37066"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ARTÍCULO</w:t>
      </w:r>
      <w:r w:rsidRPr="00E87CE0">
        <w:rPr>
          <w:rFonts w:asciiTheme="minorHAnsi" w:hAnsiTheme="minorHAnsi" w:cstheme="minorHAnsi"/>
          <w:b/>
          <w:bCs/>
          <w:spacing w:val="-6"/>
          <w:w w:val="115"/>
          <w:sz w:val="24"/>
          <w:szCs w:val="24"/>
        </w:rPr>
        <w:t xml:space="preserve"> </w:t>
      </w:r>
      <w:r w:rsidRPr="00E87CE0">
        <w:rPr>
          <w:rFonts w:asciiTheme="minorHAnsi" w:hAnsiTheme="minorHAnsi" w:cstheme="minorHAnsi"/>
          <w:b/>
          <w:bCs/>
          <w:w w:val="115"/>
          <w:sz w:val="24"/>
          <w:szCs w:val="24"/>
        </w:rPr>
        <w:t>32</w:t>
      </w:r>
      <w:r w:rsidRPr="00B5414D">
        <w:rPr>
          <w:rFonts w:asciiTheme="minorHAnsi" w:hAnsiTheme="minorHAnsi" w:cstheme="minorHAnsi"/>
          <w:w w:val="115"/>
          <w:sz w:val="24"/>
          <w:szCs w:val="24"/>
        </w:rPr>
        <w:t>.</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Empresa</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reconocerá</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suplementario</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6"/>
          <w:w w:val="115"/>
          <w:sz w:val="24"/>
          <w:szCs w:val="24"/>
        </w:rPr>
        <w:t xml:space="preserve"> </w:t>
      </w:r>
      <w:r w:rsidRPr="00B5414D">
        <w:rPr>
          <w:rFonts w:asciiTheme="minorHAnsi" w:hAnsiTheme="minorHAnsi" w:cstheme="minorHAnsi"/>
          <w:w w:val="115"/>
          <w:sz w:val="24"/>
          <w:szCs w:val="24"/>
        </w:rPr>
        <w:t xml:space="preserve">horas </w:t>
      </w:r>
      <w:r w:rsidRPr="00B5414D">
        <w:rPr>
          <w:rFonts w:asciiTheme="minorHAnsi" w:hAnsiTheme="minorHAnsi" w:cstheme="minorHAnsi"/>
          <w:w w:val="110"/>
          <w:sz w:val="24"/>
          <w:szCs w:val="24"/>
        </w:rPr>
        <w:t xml:space="preserve">extras, cuando expresamente se programe de forma anticipada, siempre y </w:t>
      </w:r>
      <w:r w:rsidRPr="00B5414D">
        <w:rPr>
          <w:rFonts w:asciiTheme="minorHAnsi" w:hAnsiTheme="minorHAnsi" w:cstheme="minorHAnsi"/>
          <w:w w:val="115"/>
          <w:sz w:val="24"/>
          <w:szCs w:val="24"/>
        </w:rPr>
        <w:t>cuando</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autorice</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previamente</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parte</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únicamente</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del</w:t>
      </w:r>
      <w:r w:rsidRPr="00B5414D">
        <w:rPr>
          <w:rFonts w:asciiTheme="minorHAnsi" w:hAnsiTheme="minorHAnsi" w:cstheme="minorHAnsi"/>
          <w:spacing w:val="-13"/>
          <w:w w:val="115"/>
          <w:sz w:val="24"/>
          <w:szCs w:val="24"/>
        </w:rPr>
        <w:t xml:space="preserve"> </w:t>
      </w:r>
      <w:r w:rsidR="00A37066" w:rsidRPr="00B5414D">
        <w:rPr>
          <w:rFonts w:asciiTheme="minorHAnsi" w:hAnsiTheme="minorHAnsi" w:cstheme="minorHAnsi"/>
          <w:w w:val="115"/>
          <w:sz w:val="24"/>
          <w:szCs w:val="24"/>
        </w:rPr>
        <w:t>director</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13"/>
          <w:w w:val="115"/>
          <w:sz w:val="24"/>
          <w:szCs w:val="24"/>
        </w:rPr>
        <w:t xml:space="preserve"> </w:t>
      </w:r>
      <w:r w:rsidRPr="00B5414D">
        <w:rPr>
          <w:rFonts w:asciiTheme="minorHAnsi" w:hAnsiTheme="minorHAnsi" w:cstheme="minorHAnsi"/>
          <w:w w:val="115"/>
          <w:sz w:val="24"/>
          <w:szCs w:val="24"/>
        </w:rPr>
        <w:t>del Gerente,</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quien</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emitirá</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aprobación</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hacia</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coordinadores</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y trabajadores,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sujeto</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cargos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les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aplique</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este</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tipo</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pagos</w:t>
      </w:r>
      <w:r w:rsidRPr="00B5414D">
        <w:rPr>
          <w:rFonts w:asciiTheme="minorHAnsi" w:hAnsiTheme="minorHAnsi" w:cstheme="minorHAnsi"/>
          <w:spacing w:val="-19"/>
          <w:w w:val="115"/>
          <w:sz w:val="24"/>
          <w:szCs w:val="24"/>
        </w:rPr>
        <w:t xml:space="preserve"> </w:t>
      </w:r>
      <w:r w:rsidRPr="00B5414D">
        <w:rPr>
          <w:rFonts w:asciiTheme="minorHAnsi" w:hAnsiTheme="minorHAnsi" w:cstheme="minorHAnsi"/>
          <w:w w:val="115"/>
          <w:sz w:val="24"/>
          <w:szCs w:val="24"/>
        </w:rPr>
        <w:t>y siempre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estará</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supeditado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requerimientos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operación,</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las necesidades</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del</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servicio</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verificación</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labores</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programadas</w:t>
      </w:r>
      <w:r w:rsidRPr="00B5414D">
        <w:rPr>
          <w:rFonts w:asciiTheme="minorHAnsi" w:hAnsiTheme="minorHAnsi" w:cstheme="minorHAnsi"/>
          <w:spacing w:val="-3"/>
          <w:w w:val="115"/>
          <w:sz w:val="24"/>
          <w:szCs w:val="24"/>
        </w:rPr>
        <w:t xml:space="preserve"> </w:t>
      </w:r>
      <w:r w:rsidRPr="00B5414D">
        <w:rPr>
          <w:rFonts w:asciiTheme="minorHAnsi" w:hAnsiTheme="minorHAnsi" w:cstheme="minorHAnsi"/>
          <w:w w:val="115"/>
          <w:sz w:val="24"/>
          <w:szCs w:val="24"/>
        </w:rPr>
        <w:t>y</w:t>
      </w:r>
      <w:r w:rsidR="00A37066" w:rsidRPr="00B5414D">
        <w:rPr>
          <w:rFonts w:asciiTheme="minorHAnsi" w:hAnsiTheme="minorHAnsi" w:cstheme="minorHAnsi"/>
          <w:w w:val="115"/>
          <w:sz w:val="24"/>
          <w:szCs w:val="24"/>
        </w:rPr>
        <w:t xml:space="preserve"> </w:t>
      </w:r>
      <w:r w:rsidR="00423A20" w:rsidRPr="00B5414D">
        <w:rPr>
          <w:rFonts w:asciiTheme="minorHAnsi" w:hAnsiTheme="minorHAnsi" w:cstheme="minorHAnsi"/>
          <w:spacing w:val="-2"/>
          <w:w w:val="110"/>
          <w:sz w:val="24"/>
          <w:szCs w:val="24"/>
        </w:rPr>
        <w:t>ejecutadas.</w:t>
      </w:r>
    </w:p>
    <w:p w14:paraId="7CAB5055" w14:textId="0B24733D"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PARÁGRAFO</w:t>
      </w:r>
      <w:r w:rsidRPr="00E87CE0">
        <w:rPr>
          <w:rFonts w:asciiTheme="minorHAnsi" w:hAnsiTheme="minorHAnsi" w:cstheme="minorHAnsi"/>
          <w:b/>
          <w:bCs/>
          <w:spacing w:val="79"/>
          <w:w w:val="115"/>
          <w:sz w:val="24"/>
          <w:szCs w:val="24"/>
        </w:rPr>
        <w:t xml:space="preserve"> </w:t>
      </w:r>
      <w:r w:rsidRPr="00E87CE0">
        <w:rPr>
          <w:rFonts w:asciiTheme="minorHAnsi" w:hAnsiTheme="minorHAnsi" w:cstheme="minorHAnsi"/>
          <w:b/>
          <w:bCs/>
          <w:w w:val="115"/>
          <w:sz w:val="24"/>
          <w:szCs w:val="24"/>
        </w:rPr>
        <w:t>PRIMERO</w:t>
      </w:r>
      <w:r w:rsidRPr="00B5414D">
        <w:rPr>
          <w:rFonts w:asciiTheme="minorHAnsi" w:hAnsiTheme="minorHAnsi" w:cstheme="minorHAnsi"/>
          <w:w w:val="115"/>
          <w:sz w:val="24"/>
          <w:szCs w:val="24"/>
        </w:rPr>
        <w:t>.</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horas</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extras</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sean</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diurnas,</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nocturnas,</w:t>
      </w:r>
      <w:r w:rsidRPr="00B5414D">
        <w:rPr>
          <w:rFonts w:asciiTheme="minorHAnsi" w:hAnsiTheme="minorHAnsi" w:cstheme="minorHAnsi"/>
          <w:spacing w:val="79"/>
          <w:w w:val="115"/>
          <w:sz w:val="24"/>
          <w:szCs w:val="24"/>
        </w:rPr>
        <w:t xml:space="preserve"> </w:t>
      </w:r>
      <w:r w:rsidRPr="00B5414D">
        <w:rPr>
          <w:rFonts w:asciiTheme="minorHAnsi" w:hAnsiTheme="minorHAnsi" w:cstheme="minorHAnsi"/>
          <w:w w:val="115"/>
          <w:sz w:val="24"/>
          <w:szCs w:val="24"/>
        </w:rPr>
        <w:t>en domingos</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festivos,</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ningún</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podrán</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exceder</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dos</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(2)</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horas</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extras</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diarias</w:t>
      </w:r>
      <w:r w:rsidRPr="00B5414D">
        <w:rPr>
          <w:rFonts w:asciiTheme="minorHAnsi" w:hAnsiTheme="minorHAnsi" w:cstheme="minorHAnsi"/>
          <w:spacing w:val="12"/>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spacing w:val="-4"/>
          <w:w w:val="115"/>
          <w:sz w:val="24"/>
          <w:szCs w:val="24"/>
        </w:rPr>
        <w:t>doce</w:t>
      </w:r>
      <w:r w:rsidR="00A37066" w:rsidRPr="00B5414D">
        <w:rPr>
          <w:rFonts w:asciiTheme="minorHAnsi" w:hAnsiTheme="minorHAnsi" w:cstheme="minorHAnsi"/>
          <w:sz w:val="24"/>
          <w:szCs w:val="24"/>
        </w:rPr>
        <w:t xml:space="preserve"> </w:t>
      </w:r>
      <w:r w:rsidRPr="00B5414D">
        <w:rPr>
          <w:rFonts w:asciiTheme="minorHAnsi" w:hAnsiTheme="minorHAnsi" w:cstheme="minorHAnsi"/>
          <w:w w:val="115"/>
          <w:sz w:val="24"/>
          <w:szCs w:val="24"/>
        </w:rPr>
        <w:t>(12)</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semanales,</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sin</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spacing w:val="-2"/>
          <w:w w:val="115"/>
          <w:sz w:val="24"/>
          <w:szCs w:val="24"/>
        </w:rPr>
        <w:t>excepción.</w:t>
      </w:r>
    </w:p>
    <w:p w14:paraId="5335C3A4" w14:textId="77777777" w:rsidR="000A52CA" w:rsidRPr="00B5414D" w:rsidRDefault="000A52CA" w:rsidP="00B5414D">
      <w:pPr>
        <w:pStyle w:val="Prrafodelista"/>
        <w:rPr>
          <w:rFonts w:asciiTheme="minorHAnsi" w:hAnsiTheme="minorHAnsi" w:cstheme="minorHAnsi"/>
          <w:sz w:val="24"/>
          <w:szCs w:val="24"/>
        </w:rPr>
      </w:pPr>
    </w:p>
    <w:p w14:paraId="509F40AC" w14:textId="3E8BA061"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0"/>
          <w:sz w:val="24"/>
          <w:szCs w:val="24"/>
        </w:rPr>
        <w:t>PARÁGRAFO</w:t>
      </w:r>
      <w:r w:rsidRPr="00E87CE0">
        <w:rPr>
          <w:rFonts w:asciiTheme="minorHAnsi" w:hAnsiTheme="minorHAnsi" w:cstheme="minorHAnsi"/>
          <w:b/>
          <w:bCs/>
          <w:spacing w:val="40"/>
          <w:w w:val="110"/>
          <w:sz w:val="24"/>
          <w:szCs w:val="24"/>
        </w:rPr>
        <w:t xml:space="preserve"> </w:t>
      </w:r>
      <w:r w:rsidRPr="00E87CE0">
        <w:rPr>
          <w:rFonts w:asciiTheme="minorHAnsi" w:hAnsiTheme="minorHAnsi" w:cstheme="minorHAnsi"/>
          <w:b/>
          <w:bCs/>
          <w:w w:val="110"/>
          <w:sz w:val="24"/>
          <w:szCs w:val="24"/>
        </w:rPr>
        <w:t>SEGUNDO</w:t>
      </w:r>
      <w:r w:rsidRPr="00B5414D">
        <w:rPr>
          <w:rFonts w:asciiTheme="minorHAnsi" w:hAnsiTheme="minorHAnsi" w:cstheme="minorHAnsi"/>
          <w:w w:val="110"/>
          <w:sz w:val="24"/>
          <w:szCs w:val="24"/>
        </w:rPr>
        <w:t>.</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DESCANSO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EN</w:t>
      </w:r>
      <w:r w:rsidRPr="00B5414D">
        <w:rPr>
          <w:rFonts w:asciiTheme="minorHAnsi" w:hAnsiTheme="minorHAnsi" w:cstheme="minorHAnsi"/>
          <w:spacing w:val="40"/>
          <w:w w:val="110"/>
          <w:sz w:val="24"/>
          <w:szCs w:val="24"/>
        </w:rPr>
        <w:t xml:space="preserve"> </w:t>
      </w:r>
      <w:r w:rsidR="00A37066" w:rsidRPr="00B5414D">
        <w:rPr>
          <w:rFonts w:asciiTheme="minorHAnsi" w:hAnsiTheme="minorHAnsi" w:cstheme="minorHAnsi"/>
          <w:spacing w:val="40"/>
          <w:w w:val="110"/>
          <w:sz w:val="24"/>
          <w:szCs w:val="24"/>
        </w:rPr>
        <w:t xml:space="preserve">DIA </w:t>
      </w:r>
      <w:r w:rsidR="00A37066" w:rsidRPr="00B5414D">
        <w:rPr>
          <w:rFonts w:asciiTheme="minorHAnsi" w:hAnsiTheme="minorHAnsi" w:cstheme="minorHAnsi"/>
          <w:w w:val="110"/>
          <w:sz w:val="24"/>
          <w:szCs w:val="24"/>
        </w:rPr>
        <w:t>SÁBADO</w:t>
      </w:r>
      <w:r w:rsidRPr="00B5414D">
        <w:rPr>
          <w:rFonts w:asciiTheme="minorHAnsi" w:hAnsiTheme="minorHAnsi" w:cstheme="minorHAnsi"/>
          <w:w w:val="110"/>
          <w:sz w:val="24"/>
          <w:szCs w:val="24"/>
        </w:rPr>
        <w:t>.</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Pueden</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repartirse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las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 xml:space="preserve">horas semanales de trabajo establecidas por ley, ampliando la jornada ordinaria hasta por dos horas, por acuerdo entre las partes, pero con el fin exclusivo de permitir a los trabajadores el descanso durante todo el sábado. Esta ampliación no constituye trabajo suplementario o de horas extras. La utilización de esta </w:t>
      </w:r>
      <w:r w:rsidR="00A37066" w:rsidRPr="00B5414D">
        <w:rPr>
          <w:rFonts w:asciiTheme="minorHAnsi" w:hAnsiTheme="minorHAnsi" w:cstheme="minorHAnsi"/>
          <w:w w:val="110"/>
          <w:sz w:val="24"/>
          <w:szCs w:val="24"/>
        </w:rPr>
        <w:t>figura</w:t>
      </w:r>
      <w:r w:rsidRPr="00B5414D">
        <w:rPr>
          <w:rFonts w:asciiTheme="minorHAnsi" w:hAnsiTheme="minorHAnsi" w:cstheme="minorHAnsi"/>
          <w:w w:val="110"/>
          <w:sz w:val="24"/>
          <w:szCs w:val="24"/>
        </w:rPr>
        <w:t xml:space="preserve"> es una facultad del Empleador, por lo que este está facultado para determinar si el sábado se incluye o no como día laboral dentro de la jornada laboral semanal.</w:t>
      </w:r>
    </w:p>
    <w:p w14:paraId="0880D503" w14:textId="77777777" w:rsidR="000A52CA" w:rsidRPr="00B5414D" w:rsidRDefault="000A52CA" w:rsidP="00B5414D">
      <w:pPr>
        <w:pStyle w:val="Prrafodelista"/>
        <w:rPr>
          <w:rFonts w:asciiTheme="minorHAnsi" w:hAnsiTheme="minorHAnsi" w:cstheme="minorHAnsi"/>
          <w:sz w:val="24"/>
          <w:szCs w:val="24"/>
        </w:rPr>
      </w:pPr>
    </w:p>
    <w:p w14:paraId="5178955A" w14:textId="77777777" w:rsidR="000A52CA" w:rsidRPr="00B5414D" w:rsidRDefault="000A52CA" w:rsidP="00B5414D">
      <w:pPr>
        <w:pStyle w:val="Prrafodelista"/>
        <w:rPr>
          <w:rFonts w:asciiTheme="minorHAnsi" w:hAnsiTheme="minorHAnsi" w:cstheme="minorHAnsi"/>
          <w:sz w:val="24"/>
          <w:szCs w:val="24"/>
        </w:rPr>
      </w:pPr>
    </w:p>
    <w:p w14:paraId="0658269B" w14:textId="75AC434A" w:rsidR="000A52CA" w:rsidRPr="004A4922" w:rsidRDefault="006D026F" w:rsidP="00E87CE0">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10"/>
          <w:w w:val="115"/>
          <w:sz w:val="24"/>
          <w:szCs w:val="24"/>
        </w:rPr>
        <w:t>X</w:t>
      </w:r>
    </w:p>
    <w:p w14:paraId="7ECDCEBD" w14:textId="77777777" w:rsidR="000A52CA" w:rsidRPr="00B5414D" w:rsidRDefault="006D026F" w:rsidP="00E87CE0">
      <w:pPr>
        <w:pStyle w:val="Prrafodelista"/>
        <w:jc w:val="center"/>
        <w:rPr>
          <w:rFonts w:asciiTheme="minorHAnsi" w:hAnsiTheme="minorHAnsi" w:cstheme="minorHAnsi"/>
          <w:b/>
          <w:bCs/>
          <w:sz w:val="24"/>
          <w:szCs w:val="24"/>
        </w:rPr>
      </w:pPr>
      <w:r w:rsidRPr="004A4922">
        <w:rPr>
          <w:rFonts w:asciiTheme="minorHAnsi" w:hAnsiTheme="minorHAnsi" w:cstheme="minorHAnsi"/>
          <w:b/>
          <w:bCs/>
          <w:color w:val="92D050"/>
          <w:w w:val="115"/>
          <w:sz w:val="24"/>
          <w:szCs w:val="24"/>
        </w:rPr>
        <w:t>DÍAS</w:t>
      </w:r>
      <w:r w:rsidRPr="004A4922">
        <w:rPr>
          <w:rFonts w:asciiTheme="minorHAnsi" w:hAnsiTheme="minorHAnsi" w:cstheme="minorHAnsi"/>
          <w:b/>
          <w:bCs/>
          <w:color w:val="92D050"/>
          <w:spacing w:val="22"/>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22"/>
          <w:w w:val="115"/>
          <w:sz w:val="24"/>
          <w:szCs w:val="24"/>
        </w:rPr>
        <w:t xml:space="preserve"> </w:t>
      </w:r>
      <w:r w:rsidRPr="004A4922">
        <w:rPr>
          <w:rFonts w:asciiTheme="minorHAnsi" w:hAnsiTheme="minorHAnsi" w:cstheme="minorHAnsi"/>
          <w:b/>
          <w:bCs/>
          <w:color w:val="92D050"/>
          <w:w w:val="115"/>
          <w:sz w:val="24"/>
          <w:szCs w:val="24"/>
        </w:rPr>
        <w:t>DESCANSO</w:t>
      </w:r>
      <w:r w:rsidRPr="004A4922">
        <w:rPr>
          <w:rFonts w:asciiTheme="minorHAnsi" w:hAnsiTheme="minorHAnsi" w:cstheme="minorHAnsi"/>
          <w:b/>
          <w:bCs/>
          <w:color w:val="92D050"/>
          <w:spacing w:val="23"/>
          <w:w w:val="115"/>
          <w:sz w:val="24"/>
          <w:szCs w:val="24"/>
        </w:rPr>
        <w:t xml:space="preserve"> </w:t>
      </w:r>
      <w:r w:rsidRPr="004A4922">
        <w:rPr>
          <w:rFonts w:asciiTheme="minorHAnsi" w:hAnsiTheme="minorHAnsi" w:cstheme="minorHAnsi"/>
          <w:b/>
          <w:bCs/>
          <w:color w:val="92D050"/>
          <w:w w:val="115"/>
          <w:sz w:val="24"/>
          <w:szCs w:val="24"/>
        </w:rPr>
        <w:t>LEGALMENTE</w:t>
      </w:r>
      <w:r w:rsidRPr="004A4922">
        <w:rPr>
          <w:rFonts w:asciiTheme="minorHAnsi" w:hAnsiTheme="minorHAnsi" w:cstheme="minorHAnsi"/>
          <w:b/>
          <w:bCs/>
          <w:color w:val="92D050"/>
          <w:spacing w:val="22"/>
          <w:w w:val="115"/>
          <w:sz w:val="24"/>
          <w:szCs w:val="24"/>
        </w:rPr>
        <w:t xml:space="preserve"> </w:t>
      </w:r>
      <w:r w:rsidRPr="004A4922">
        <w:rPr>
          <w:rFonts w:asciiTheme="minorHAnsi" w:hAnsiTheme="minorHAnsi" w:cstheme="minorHAnsi"/>
          <w:b/>
          <w:bCs/>
          <w:color w:val="92D050"/>
          <w:spacing w:val="-2"/>
          <w:w w:val="115"/>
          <w:sz w:val="24"/>
          <w:szCs w:val="24"/>
        </w:rPr>
        <w:t>OBLIGATORIOS</w:t>
      </w:r>
    </w:p>
    <w:p w14:paraId="38811EF9" w14:textId="77777777" w:rsidR="000A52CA" w:rsidRPr="00B5414D" w:rsidRDefault="000A52CA" w:rsidP="00B5414D">
      <w:pPr>
        <w:pStyle w:val="Prrafodelista"/>
        <w:rPr>
          <w:rFonts w:asciiTheme="minorHAnsi" w:hAnsiTheme="minorHAnsi" w:cstheme="minorHAnsi"/>
          <w:b/>
          <w:bCs/>
          <w:sz w:val="24"/>
          <w:szCs w:val="24"/>
        </w:rPr>
      </w:pPr>
    </w:p>
    <w:p w14:paraId="4C8E091A" w14:textId="77777777"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ARTÍCULO 33</w:t>
      </w:r>
      <w:r w:rsidRPr="00B5414D">
        <w:rPr>
          <w:rFonts w:asciiTheme="minorHAnsi" w:hAnsiTheme="minorHAnsi" w:cstheme="minorHAnsi"/>
          <w:w w:val="115"/>
          <w:sz w:val="24"/>
          <w:szCs w:val="24"/>
        </w:rPr>
        <w:t>. DÍAS DE DESCANSO OBLIGATORIO. Serán días de descanso obligatorio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remunerado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acuerden</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escrito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partes</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el contrato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u</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otro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sí.</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caso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no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pacte</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expresamente</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un día</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distinto,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presumirá</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como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día</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descanso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obligatorio</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10"/>
          <w:w w:val="115"/>
          <w:sz w:val="24"/>
          <w:szCs w:val="24"/>
        </w:rPr>
        <w:t xml:space="preserve"> </w:t>
      </w:r>
      <w:r w:rsidRPr="00B5414D">
        <w:rPr>
          <w:rFonts w:asciiTheme="minorHAnsi" w:hAnsiTheme="minorHAnsi" w:cstheme="minorHAnsi"/>
          <w:w w:val="115"/>
          <w:sz w:val="24"/>
          <w:szCs w:val="24"/>
        </w:rPr>
        <w:t>domingo.</w:t>
      </w:r>
    </w:p>
    <w:p w14:paraId="000011B3" w14:textId="77777777"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w w:val="110"/>
          <w:sz w:val="24"/>
          <w:szCs w:val="24"/>
        </w:rPr>
        <w:t>También serán días de descanso obligatorio los días de fiesta reconocidos por la legislación laboral colombiana (C.S.T., art. 179, modificado por la Ley 2466 de 2025).</w:t>
      </w:r>
    </w:p>
    <w:p w14:paraId="1DB3BF0B" w14:textId="77777777"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0"/>
          <w:sz w:val="24"/>
          <w:szCs w:val="24"/>
        </w:rPr>
        <w:t>PARÁGRAFO PRIMERO</w:t>
      </w:r>
      <w:r w:rsidRPr="00B5414D">
        <w:rPr>
          <w:rFonts w:asciiTheme="minorHAnsi" w:hAnsiTheme="minorHAnsi" w:cstheme="minorHAnsi"/>
          <w:w w:val="110"/>
          <w:sz w:val="24"/>
          <w:szCs w:val="24"/>
        </w:rPr>
        <w:t>. Cuando la jornada de trabajo convenida por las partes, en días u horas,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no</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implique</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prestación</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servicios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en</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todos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los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días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laborables</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21"/>
          <w:w w:val="110"/>
          <w:sz w:val="24"/>
          <w:szCs w:val="24"/>
        </w:rPr>
        <w:t xml:space="preserve"> </w:t>
      </w:r>
      <w:r w:rsidRPr="00B5414D">
        <w:rPr>
          <w:rFonts w:asciiTheme="minorHAnsi" w:hAnsiTheme="minorHAnsi" w:cstheme="minorHAnsi"/>
          <w:w w:val="110"/>
          <w:sz w:val="24"/>
          <w:szCs w:val="24"/>
        </w:rPr>
        <w:t>semana, el trabajador tendrá derecho a la remuneración del descanso obligatorio en proporción al tiempo laborado.</w:t>
      </w:r>
    </w:p>
    <w:p w14:paraId="1C0D7B1C" w14:textId="6B30FC28"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PARÁGRAFO</w:t>
      </w:r>
      <w:r w:rsidR="00BE68DB" w:rsidRPr="00E87CE0">
        <w:rPr>
          <w:rFonts w:asciiTheme="minorHAnsi" w:hAnsiTheme="minorHAnsi" w:cstheme="minorHAnsi"/>
          <w:b/>
          <w:bCs/>
          <w:sz w:val="24"/>
          <w:szCs w:val="24"/>
        </w:rPr>
        <w:t xml:space="preserve"> </w:t>
      </w:r>
      <w:r w:rsidRPr="00E87CE0">
        <w:rPr>
          <w:rFonts w:asciiTheme="minorHAnsi" w:hAnsiTheme="minorHAnsi" w:cstheme="minorHAnsi"/>
          <w:b/>
          <w:bCs/>
          <w:w w:val="115"/>
          <w:sz w:val="24"/>
          <w:szCs w:val="24"/>
        </w:rPr>
        <w:t>SEGUNDO</w:t>
      </w:r>
      <w:r w:rsidRPr="00B5414D">
        <w:rPr>
          <w:rFonts w:asciiTheme="minorHAnsi" w:hAnsiTheme="minorHAnsi" w:cstheme="minorHAnsi"/>
          <w:w w:val="115"/>
          <w:sz w:val="24"/>
          <w:szCs w:val="24"/>
        </w:rPr>
        <w:t>.</w:t>
      </w:r>
      <w:r w:rsidR="00BE68DB" w:rsidRPr="00B5414D">
        <w:rPr>
          <w:rFonts w:asciiTheme="minorHAnsi" w:hAnsiTheme="minorHAnsi" w:cstheme="minorHAnsi"/>
          <w:sz w:val="24"/>
          <w:szCs w:val="24"/>
        </w:rPr>
        <w:t xml:space="preserve"> </w:t>
      </w:r>
      <w:r w:rsidRPr="00B5414D">
        <w:rPr>
          <w:rFonts w:asciiTheme="minorHAnsi" w:hAnsiTheme="minorHAnsi" w:cstheme="minorHAnsi"/>
          <w:w w:val="115"/>
          <w:sz w:val="24"/>
          <w:szCs w:val="24"/>
        </w:rPr>
        <w:t>REMUNERACIÓN</w:t>
      </w:r>
      <w:r w:rsidRPr="00B5414D">
        <w:rPr>
          <w:rFonts w:asciiTheme="minorHAnsi" w:hAnsiTheme="minorHAnsi" w:cstheme="minorHAnsi"/>
          <w:sz w:val="24"/>
          <w:szCs w:val="24"/>
        </w:rPr>
        <w:tab/>
      </w:r>
      <w:r w:rsidRPr="00B5414D">
        <w:rPr>
          <w:rFonts w:asciiTheme="minorHAnsi" w:hAnsiTheme="minorHAnsi" w:cstheme="minorHAnsi"/>
          <w:spacing w:val="-5"/>
          <w:w w:val="115"/>
          <w:sz w:val="24"/>
          <w:szCs w:val="24"/>
        </w:rPr>
        <w:t>DEL</w:t>
      </w:r>
      <w:r w:rsidRPr="00B5414D">
        <w:rPr>
          <w:rFonts w:asciiTheme="minorHAnsi" w:hAnsiTheme="minorHAnsi" w:cstheme="minorHAnsi"/>
          <w:sz w:val="24"/>
          <w:szCs w:val="24"/>
        </w:rPr>
        <w:tab/>
      </w:r>
      <w:r w:rsidRPr="00B5414D">
        <w:rPr>
          <w:rFonts w:asciiTheme="minorHAnsi" w:hAnsiTheme="minorHAnsi" w:cstheme="minorHAnsi"/>
          <w:w w:val="115"/>
          <w:sz w:val="24"/>
          <w:szCs w:val="24"/>
        </w:rPr>
        <w:t>TRABAJO</w:t>
      </w:r>
      <w:r w:rsidR="00E87CE0">
        <w:rPr>
          <w:rFonts w:asciiTheme="minorHAnsi" w:hAnsiTheme="minorHAnsi" w:cstheme="minorHAnsi"/>
          <w:sz w:val="24"/>
          <w:szCs w:val="24"/>
        </w:rPr>
        <w:t xml:space="preserve"> </w:t>
      </w:r>
      <w:r w:rsidRPr="00B5414D">
        <w:rPr>
          <w:rFonts w:asciiTheme="minorHAnsi" w:hAnsiTheme="minorHAnsi" w:cstheme="minorHAnsi"/>
          <w:spacing w:val="-5"/>
          <w:w w:val="115"/>
          <w:sz w:val="24"/>
          <w:szCs w:val="24"/>
        </w:rPr>
        <w:t>EN</w:t>
      </w:r>
      <w:r w:rsidR="00BE68DB" w:rsidRPr="00B5414D">
        <w:rPr>
          <w:rFonts w:asciiTheme="minorHAnsi" w:hAnsiTheme="minorHAnsi" w:cstheme="minorHAnsi"/>
          <w:sz w:val="24"/>
          <w:szCs w:val="24"/>
        </w:rPr>
        <w:t xml:space="preserve"> </w:t>
      </w:r>
      <w:r w:rsidRPr="00B5414D">
        <w:rPr>
          <w:rFonts w:asciiTheme="minorHAnsi" w:hAnsiTheme="minorHAnsi" w:cstheme="minorHAnsi"/>
          <w:spacing w:val="-5"/>
          <w:w w:val="115"/>
          <w:sz w:val="24"/>
          <w:szCs w:val="24"/>
        </w:rPr>
        <w:t>DÍA</w:t>
      </w:r>
      <w:r w:rsidR="00BE68DB" w:rsidRPr="00B5414D">
        <w:rPr>
          <w:rFonts w:asciiTheme="minorHAnsi" w:hAnsiTheme="minorHAnsi" w:cstheme="minorHAnsi"/>
          <w:sz w:val="24"/>
          <w:szCs w:val="24"/>
        </w:rPr>
        <w:t xml:space="preserve"> </w:t>
      </w:r>
      <w:r w:rsidRPr="00B5414D">
        <w:rPr>
          <w:rFonts w:asciiTheme="minorHAnsi" w:hAnsiTheme="minorHAnsi" w:cstheme="minorHAnsi"/>
          <w:spacing w:val="-5"/>
          <w:w w:val="115"/>
          <w:sz w:val="24"/>
          <w:szCs w:val="24"/>
        </w:rPr>
        <w:t>DE</w:t>
      </w:r>
      <w:r w:rsidR="00E87CE0">
        <w:rPr>
          <w:rFonts w:asciiTheme="minorHAnsi" w:hAnsiTheme="minorHAnsi" w:cstheme="minorHAnsi"/>
          <w:sz w:val="24"/>
          <w:szCs w:val="24"/>
        </w:rPr>
        <w:t xml:space="preserve"> </w:t>
      </w:r>
      <w:r w:rsidRPr="00B5414D">
        <w:rPr>
          <w:rFonts w:asciiTheme="minorHAnsi" w:hAnsiTheme="minorHAnsi" w:cstheme="minorHAnsi"/>
          <w:w w:val="115"/>
          <w:sz w:val="24"/>
          <w:szCs w:val="24"/>
        </w:rPr>
        <w:t>DESCANSO</w:t>
      </w:r>
      <w:r w:rsidR="00BE68DB" w:rsidRPr="00B5414D">
        <w:rPr>
          <w:rFonts w:asciiTheme="minorHAnsi" w:hAnsiTheme="minorHAnsi" w:cstheme="minorHAnsi"/>
          <w:w w:val="115"/>
          <w:sz w:val="24"/>
          <w:szCs w:val="24"/>
        </w:rPr>
        <w:t xml:space="preserve"> </w:t>
      </w:r>
      <w:r w:rsidRPr="00B5414D">
        <w:rPr>
          <w:rFonts w:asciiTheme="minorHAnsi" w:hAnsiTheme="minorHAnsi" w:cstheme="minorHAnsi"/>
          <w:w w:val="110"/>
          <w:sz w:val="24"/>
          <w:szCs w:val="24"/>
        </w:rPr>
        <w:t>OBLIGATORIO O FESTIVO. El trabajo en día de descanso obligatorio o día de fiesta se remunera con un recargo del ciento por ciento (100%) sobre el salario ordinario en proporción a las horas laboradas, sin perjuicio del salario ordinario a que tenga derecho</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el trabajador por haber laborado la semana completa. Si con el día de descanso obligatorio coincide otro día de descanso remunerado, el trabajador tendrá derecho, si labora, únicamente al recargo del cien por ciento (100%).</w:t>
      </w:r>
    </w:p>
    <w:p w14:paraId="35406CB9" w14:textId="4DA63696"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PARÁGRAFO</w:t>
      </w:r>
      <w:r w:rsidRPr="00E87CE0">
        <w:rPr>
          <w:rFonts w:asciiTheme="minorHAnsi" w:hAnsiTheme="minorHAnsi" w:cstheme="minorHAnsi"/>
          <w:b/>
          <w:bCs/>
          <w:spacing w:val="-17"/>
          <w:w w:val="115"/>
          <w:sz w:val="24"/>
          <w:szCs w:val="24"/>
        </w:rPr>
        <w:t xml:space="preserve"> </w:t>
      </w:r>
      <w:r w:rsidRPr="00E87CE0">
        <w:rPr>
          <w:rFonts w:asciiTheme="minorHAnsi" w:hAnsiTheme="minorHAnsi" w:cstheme="minorHAnsi"/>
          <w:b/>
          <w:bCs/>
          <w:w w:val="115"/>
          <w:sz w:val="24"/>
          <w:szCs w:val="24"/>
        </w:rPr>
        <w:t>TRANSITORIO</w:t>
      </w:r>
      <w:r w:rsidRPr="00B5414D">
        <w:rPr>
          <w:rFonts w:asciiTheme="minorHAnsi" w:hAnsiTheme="minorHAnsi" w:cstheme="minorHAnsi"/>
          <w:w w:val="115"/>
          <w:sz w:val="24"/>
          <w:szCs w:val="24"/>
        </w:rPr>
        <w:t>.</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IMPLEMENTACIÓN</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GRADUAL</w:t>
      </w:r>
      <w:r w:rsidRPr="00B5414D">
        <w:rPr>
          <w:rFonts w:asciiTheme="minorHAnsi" w:hAnsiTheme="minorHAnsi" w:cstheme="minorHAnsi"/>
          <w:spacing w:val="-17"/>
          <w:w w:val="115"/>
          <w:sz w:val="24"/>
          <w:szCs w:val="24"/>
        </w:rPr>
        <w:t xml:space="preserve"> </w:t>
      </w:r>
      <w:r w:rsidRPr="00B5414D">
        <w:rPr>
          <w:rFonts w:asciiTheme="minorHAnsi" w:hAnsiTheme="minorHAnsi" w:cstheme="minorHAnsi"/>
          <w:w w:val="115"/>
          <w:sz w:val="24"/>
          <w:szCs w:val="24"/>
        </w:rPr>
        <w:t>DEL</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RECARGO.</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aplicación</w:t>
      </w:r>
      <w:r w:rsidRPr="00B5414D">
        <w:rPr>
          <w:rFonts w:asciiTheme="minorHAnsi" w:hAnsiTheme="minorHAnsi" w:cstheme="minorHAnsi"/>
          <w:spacing w:val="-17"/>
          <w:w w:val="115"/>
          <w:sz w:val="24"/>
          <w:szCs w:val="24"/>
        </w:rPr>
        <w:t xml:space="preserve"> </w:t>
      </w:r>
      <w:r w:rsidRPr="00B5414D">
        <w:rPr>
          <w:rFonts w:asciiTheme="minorHAnsi" w:hAnsiTheme="minorHAnsi" w:cstheme="minorHAnsi"/>
          <w:spacing w:val="-5"/>
          <w:w w:val="115"/>
          <w:sz w:val="24"/>
          <w:szCs w:val="24"/>
        </w:rPr>
        <w:t>del</w:t>
      </w:r>
      <w:r w:rsidR="00FD4315"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0"/>
          <w:sz w:val="24"/>
          <w:szCs w:val="24"/>
        </w:rPr>
        <w:t xml:space="preserve">parágrafo transitorio del artículo 179 del C.S.T. (Ley 2466 de 2025), el recargo podrá implementarse gradualmente así: i) desde el 1 de julio de 2025: 80%; ii) desde el 1 de julio de 2026: 90%; iii) desde el 1 de julio de 2027: 100%; sin perjuicio de que el empleador adopte el 100% desde la </w:t>
      </w:r>
      <w:proofErr w:type="gramStart"/>
      <w:r w:rsidRPr="00B5414D">
        <w:rPr>
          <w:rFonts w:asciiTheme="minorHAnsi" w:hAnsiTheme="minorHAnsi" w:cstheme="minorHAnsi"/>
          <w:w w:val="110"/>
          <w:sz w:val="24"/>
          <w:szCs w:val="24"/>
        </w:rPr>
        <w:t>entrada en vigencia</w:t>
      </w:r>
      <w:proofErr w:type="gramEnd"/>
      <w:r w:rsidRPr="00B5414D">
        <w:rPr>
          <w:rFonts w:asciiTheme="minorHAnsi" w:hAnsiTheme="minorHAnsi" w:cstheme="minorHAnsi"/>
          <w:w w:val="110"/>
          <w:sz w:val="24"/>
          <w:szCs w:val="24"/>
        </w:rPr>
        <w:t xml:space="preserve"> de la Ley.</w:t>
      </w:r>
    </w:p>
    <w:p w14:paraId="7053C386" w14:textId="77BF5F10" w:rsidR="000A52CA" w:rsidRPr="00B5414D" w:rsidRDefault="00423A20" w:rsidP="00B5414D">
      <w:pPr>
        <w:pStyle w:val="Prrafodelista"/>
        <w:rPr>
          <w:rFonts w:asciiTheme="minorHAnsi" w:hAnsiTheme="minorHAnsi" w:cstheme="minorHAnsi"/>
          <w:sz w:val="24"/>
          <w:szCs w:val="24"/>
        </w:rPr>
      </w:pPr>
      <w:r w:rsidRPr="00E87CE0">
        <w:rPr>
          <w:rFonts w:asciiTheme="minorHAnsi" w:hAnsiTheme="minorHAnsi" w:cstheme="minorHAnsi"/>
          <w:b/>
          <w:bCs/>
          <w:w w:val="110"/>
          <w:sz w:val="24"/>
          <w:szCs w:val="24"/>
        </w:rPr>
        <w:t>PARÁGRAFO</w:t>
      </w:r>
      <w:r w:rsidRPr="00E87CE0">
        <w:rPr>
          <w:rFonts w:asciiTheme="minorHAnsi" w:hAnsiTheme="minorHAnsi" w:cstheme="minorHAnsi"/>
          <w:b/>
          <w:bCs/>
          <w:spacing w:val="40"/>
          <w:w w:val="110"/>
          <w:sz w:val="24"/>
          <w:szCs w:val="24"/>
        </w:rPr>
        <w:t xml:space="preserve"> </w:t>
      </w:r>
      <w:r w:rsidRPr="00E87CE0">
        <w:rPr>
          <w:rFonts w:asciiTheme="minorHAnsi" w:hAnsiTheme="minorHAnsi" w:cstheme="minorHAnsi"/>
          <w:b/>
          <w:bCs/>
          <w:w w:val="110"/>
          <w:sz w:val="24"/>
          <w:szCs w:val="24"/>
        </w:rPr>
        <w:t>TERCERO.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OCASIONALIDAD</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Y</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HABITUALIDAD.</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Se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entiende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ocasional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 trabajo en día de descanso obligatorio cuando el trabajador labora hasta dos (2) días de descanso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obligatorio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durante</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mes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calendario.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habitual</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cuando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labora</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tres</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(3)</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o más. En caso de habitualidad, el trabajador tiene derecho al descanso compensatorio remunerado, sin perjuicio de la retribución en dinero correspondiente.</w:t>
      </w:r>
    </w:p>
    <w:p w14:paraId="65487190" w14:textId="77777777" w:rsidR="00423A20" w:rsidRPr="00B5414D" w:rsidRDefault="006D026F" w:rsidP="00B5414D">
      <w:pPr>
        <w:pStyle w:val="Prrafodelista"/>
        <w:rPr>
          <w:rFonts w:asciiTheme="minorHAnsi" w:hAnsiTheme="minorHAnsi" w:cstheme="minorHAnsi"/>
          <w:spacing w:val="-11"/>
          <w:w w:val="115"/>
          <w:sz w:val="24"/>
          <w:szCs w:val="24"/>
        </w:rPr>
      </w:pPr>
      <w:r w:rsidRPr="00B5414D">
        <w:rPr>
          <w:rFonts w:asciiTheme="minorHAnsi" w:hAnsiTheme="minorHAnsi" w:cstheme="minorHAnsi"/>
          <w:w w:val="115"/>
          <w:sz w:val="24"/>
          <w:szCs w:val="24"/>
        </w:rPr>
        <w:t>AVISO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SOBRE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DÍA</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DESCANSO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OBLIGATORIO.</w:t>
      </w:r>
      <w:r w:rsidRPr="00B5414D">
        <w:rPr>
          <w:rFonts w:asciiTheme="minorHAnsi" w:hAnsiTheme="minorHAnsi" w:cstheme="minorHAnsi"/>
          <w:spacing w:val="-11"/>
          <w:w w:val="115"/>
          <w:sz w:val="24"/>
          <w:szCs w:val="24"/>
        </w:rPr>
        <w:t xml:space="preserve"> </w:t>
      </w:r>
    </w:p>
    <w:p w14:paraId="5880D2EE" w14:textId="03AED5B0" w:rsidR="000A52CA" w:rsidRPr="00B5414D" w:rsidRDefault="006D026F" w:rsidP="00B5414D">
      <w:pPr>
        <w:pStyle w:val="Prrafodelista"/>
        <w:rPr>
          <w:rFonts w:asciiTheme="minorHAnsi" w:hAnsiTheme="minorHAnsi" w:cstheme="minorHAnsi"/>
          <w:sz w:val="24"/>
          <w:szCs w:val="24"/>
        </w:rPr>
      </w:pPr>
      <w:r w:rsidRPr="00B5414D">
        <w:rPr>
          <w:rFonts w:asciiTheme="minorHAnsi" w:hAnsiTheme="minorHAnsi" w:cstheme="minorHAnsi"/>
          <w:w w:val="115"/>
          <w:sz w:val="24"/>
          <w:szCs w:val="24"/>
        </w:rPr>
        <w:t>Cuando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trate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trabajos habituales o permanentes en día de descanso obligatorio, el empleador fijará o comunicará con anticipación no menor de doce (12) horas la relación de trabajadores que, por razones del servicio, deben laborar, indicando el día y horas del descanso compensatorio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cuando</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aplique,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conformidad</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con</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11"/>
          <w:w w:val="115"/>
          <w:sz w:val="24"/>
          <w:szCs w:val="24"/>
        </w:rPr>
        <w:t xml:space="preserve"> </w:t>
      </w:r>
      <w:r w:rsidRPr="00B5414D">
        <w:rPr>
          <w:rFonts w:asciiTheme="minorHAnsi" w:hAnsiTheme="minorHAnsi" w:cstheme="minorHAnsi"/>
          <w:w w:val="115"/>
          <w:sz w:val="24"/>
          <w:szCs w:val="24"/>
        </w:rPr>
        <w:t>C.S.T.</w:t>
      </w:r>
    </w:p>
    <w:p w14:paraId="6128D9FD" w14:textId="310F22C3"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0"/>
          <w:sz w:val="24"/>
          <w:szCs w:val="24"/>
        </w:rPr>
        <w:t>ARTÍCULO</w:t>
      </w:r>
      <w:r w:rsidRPr="00E87CE0">
        <w:rPr>
          <w:rFonts w:asciiTheme="minorHAnsi" w:hAnsiTheme="minorHAnsi" w:cstheme="minorHAnsi"/>
          <w:b/>
          <w:bCs/>
          <w:spacing w:val="36"/>
          <w:w w:val="110"/>
          <w:sz w:val="24"/>
          <w:szCs w:val="24"/>
        </w:rPr>
        <w:t xml:space="preserve"> </w:t>
      </w:r>
      <w:r w:rsidRPr="00E87CE0">
        <w:rPr>
          <w:rFonts w:asciiTheme="minorHAnsi" w:hAnsiTheme="minorHAnsi" w:cstheme="minorHAnsi"/>
          <w:b/>
          <w:bCs/>
          <w:w w:val="110"/>
          <w:sz w:val="24"/>
          <w:szCs w:val="24"/>
        </w:rPr>
        <w:t>34</w:t>
      </w:r>
      <w:r w:rsidRPr="00B5414D">
        <w:rPr>
          <w:rFonts w:asciiTheme="minorHAnsi" w:hAnsiTheme="minorHAnsi" w:cstheme="minorHAnsi"/>
          <w:w w:val="110"/>
          <w:sz w:val="24"/>
          <w:szCs w:val="24"/>
        </w:rPr>
        <w:t>.</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descanso</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en</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los</w:t>
      </w:r>
      <w:r w:rsidRPr="00B5414D">
        <w:rPr>
          <w:rFonts w:asciiTheme="minorHAnsi" w:hAnsiTheme="minorHAnsi" w:cstheme="minorHAnsi"/>
          <w:spacing w:val="36"/>
          <w:w w:val="110"/>
          <w:sz w:val="24"/>
          <w:szCs w:val="24"/>
        </w:rPr>
        <w:t xml:space="preserve"> </w:t>
      </w:r>
      <w:r w:rsidR="00FD4315" w:rsidRPr="00B5414D">
        <w:rPr>
          <w:rFonts w:asciiTheme="minorHAnsi" w:hAnsiTheme="minorHAnsi" w:cstheme="minorHAnsi"/>
          <w:w w:val="110"/>
          <w:sz w:val="24"/>
          <w:szCs w:val="24"/>
        </w:rPr>
        <w:t>domingos</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y</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los</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demás</w:t>
      </w:r>
      <w:r w:rsidRPr="00B5414D">
        <w:rPr>
          <w:rFonts w:asciiTheme="minorHAnsi" w:hAnsiTheme="minorHAnsi" w:cstheme="minorHAnsi"/>
          <w:spacing w:val="36"/>
          <w:w w:val="110"/>
          <w:sz w:val="24"/>
          <w:szCs w:val="24"/>
        </w:rPr>
        <w:t xml:space="preserve"> </w:t>
      </w:r>
      <w:r w:rsidRPr="00B5414D">
        <w:rPr>
          <w:rFonts w:asciiTheme="minorHAnsi" w:hAnsiTheme="minorHAnsi" w:cstheme="minorHAnsi"/>
          <w:w w:val="110"/>
          <w:sz w:val="24"/>
          <w:szCs w:val="24"/>
        </w:rPr>
        <w:t>expresados en este reglamento, tienen una duración mínima de 24 horas, salvo la excepción consagrada en el literal c) del artículo 20 de la Ley 50 de 1990 (artículo 25 de la Ley 50 de 1990).</w:t>
      </w:r>
    </w:p>
    <w:p w14:paraId="773F9D77" w14:textId="77777777" w:rsidR="000A52CA" w:rsidRPr="00B5414D" w:rsidRDefault="000A52CA" w:rsidP="00B5414D">
      <w:pPr>
        <w:pStyle w:val="Prrafodelista"/>
        <w:rPr>
          <w:rFonts w:asciiTheme="minorHAnsi" w:hAnsiTheme="minorHAnsi" w:cstheme="minorHAnsi"/>
          <w:sz w:val="24"/>
          <w:szCs w:val="24"/>
        </w:rPr>
      </w:pPr>
    </w:p>
    <w:p w14:paraId="5E88E746" w14:textId="77777777"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ARTÍCULO</w:t>
      </w:r>
      <w:r w:rsidRPr="00E87CE0">
        <w:rPr>
          <w:rFonts w:asciiTheme="minorHAnsi" w:hAnsiTheme="minorHAnsi" w:cstheme="minorHAnsi"/>
          <w:b/>
          <w:bCs/>
          <w:spacing w:val="-18"/>
          <w:w w:val="115"/>
          <w:sz w:val="24"/>
          <w:szCs w:val="24"/>
        </w:rPr>
        <w:t xml:space="preserve"> </w:t>
      </w:r>
      <w:r w:rsidRPr="00E87CE0">
        <w:rPr>
          <w:rFonts w:asciiTheme="minorHAnsi" w:hAnsiTheme="minorHAnsi" w:cstheme="minorHAnsi"/>
          <w:b/>
          <w:bCs/>
          <w:w w:val="115"/>
          <w:sz w:val="24"/>
          <w:szCs w:val="24"/>
        </w:rPr>
        <w:t>35.</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Cuando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motivo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fiesta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no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determinada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Ley</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51 del</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22</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diciembre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1983,</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Empresa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suspendiere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está obligada</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pagarlo</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como</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si</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hubiere</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realizado.</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No</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está</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obligada</w:t>
      </w:r>
      <w:r w:rsidRPr="00B5414D">
        <w:rPr>
          <w:rFonts w:asciiTheme="minorHAnsi" w:hAnsiTheme="minorHAnsi" w:cstheme="minorHAnsi"/>
          <w:spacing w:val="-4"/>
          <w:w w:val="115"/>
          <w:sz w:val="24"/>
          <w:szCs w:val="24"/>
        </w:rPr>
        <w:t xml:space="preserve"> </w:t>
      </w:r>
      <w:r w:rsidRPr="00B5414D">
        <w:rPr>
          <w:rFonts w:asciiTheme="minorHAnsi" w:hAnsiTheme="minorHAnsi" w:cstheme="minorHAnsi"/>
          <w:w w:val="115"/>
          <w:sz w:val="24"/>
          <w:szCs w:val="24"/>
        </w:rPr>
        <w:t>a pagarlo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cuando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hubiere</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mediado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convenio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expreso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para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suspensión</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o compensación</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estuviere</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prevista</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reglamento,</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pacto,</w:t>
      </w:r>
      <w:r w:rsidRPr="00B5414D">
        <w:rPr>
          <w:rFonts w:asciiTheme="minorHAnsi" w:hAnsiTheme="minorHAnsi" w:cstheme="minorHAnsi"/>
          <w:spacing w:val="-9"/>
          <w:w w:val="115"/>
          <w:sz w:val="24"/>
          <w:szCs w:val="24"/>
        </w:rPr>
        <w:t xml:space="preserve"> </w:t>
      </w:r>
      <w:r w:rsidRPr="00B5414D">
        <w:rPr>
          <w:rFonts w:asciiTheme="minorHAnsi" w:hAnsiTheme="minorHAnsi" w:cstheme="minorHAnsi"/>
          <w:w w:val="115"/>
          <w:sz w:val="24"/>
          <w:szCs w:val="24"/>
        </w:rPr>
        <w:t>en convención</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colectiva</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fallo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arbitral.</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Este</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compensatorio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se remunerará</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sin</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entienda</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como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trabajo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suplementario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8"/>
          <w:w w:val="115"/>
          <w:sz w:val="24"/>
          <w:szCs w:val="24"/>
        </w:rPr>
        <w:t xml:space="preserve"> </w:t>
      </w:r>
      <w:r w:rsidRPr="00B5414D">
        <w:rPr>
          <w:rFonts w:asciiTheme="minorHAnsi" w:hAnsiTheme="minorHAnsi" w:cstheme="minorHAnsi"/>
          <w:w w:val="115"/>
          <w:sz w:val="24"/>
          <w:szCs w:val="24"/>
        </w:rPr>
        <w:t>horas extras.</w:t>
      </w:r>
      <w:r w:rsidRPr="00B5414D">
        <w:rPr>
          <w:rFonts w:asciiTheme="minorHAnsi" w:hAnsiTheme="minorHAnsi" w:cstheme="minorHAnsi"/>
          <w:spacing w:val="-14"/>
          <w:w w:val="115"/>
          <w:sz w:val="24"/>
          <w:szCs w:val="24"/>
        </w:rPr>
        <w:t xml:space="preserve"> </w:t>
      </w:r>
      <w:r w:rsidRPr="00B5414D">
        <w:rPr>
          <w:rFonts w:asciiTheme="minorHAnsi" w:hAnsiTheme="minorHAnsi" w:cstheme="minorHAnsi"/>
          <w:w w:val="115"/>
          <w:sz w:val="24"/>
          <w:szCs w:val="24"/>
        </w:rPr>
        <w:t>(Artículo</w:t>
      </w:r>
      <w:r w:rsidRPr="00B5414D">
        <w:rPr>
          <w:rFonts w:asciiTheme="minorHAnsi" w:hAnsiTheme="minorHAnsi" w:cstheme="minorHAnsi"/>
          <w:spacing w:val="-14"/>
          <w:w w:val="115"/>
          <w:sz w:val="24"/>
          <w:szCs w:val="24"/>
        </w:rPr>
        <w:t xml:space="preserve"> </w:t>
      </w:r>
      <w:r w:rsidRPr="00B5414D">
        <w:rPr>
          <w:rFonts w:asciiTheme="minorHAnsi" w:hAnsiTheme="minorHAnsi" w:cstheme="minorHAnsi"/>
          <w:w w:val="115"/>
          <w:sz w:val="24"/>
          <w:szCs w:val="24"/>
        </w:rPr>
        <w:t>178</w:t>
      </w:r>
      <w:r w:rsidRPr="00B5414D">
        <w:rPr>
          <w:rFonts w:asciiTheme="minorHAnsi" w:hAnsiTheme="minorHAnsi" w:cstheme="minorHAnsi"/>
          <w:spacing w:val="-14"/>
          <w:w w:val="115"/>
          <w:sz w:val="24"/>
          <w:szCs w:val="24"/>
        </w:rPr>
        <w:t xml:space="preserve"> </w:t>
      </w:r>
      <w:r w:rsidRPr="00B5414D">
        <w:rPr>
          <w:rFonts w:asciiTheme="minorHAnsi" w:hAnsiTheme="minorHAnsi" w:cstheme="minorHAnsi"/>
          <w:w w:val="115"/>
          <w:sz w:val="24"/>
          <w:szCs w:val="24"/>
        </w:rPr>
        <w:t>C.S.T.).</w:t>
      </w:r>
    </w:p>
    <w:p w14:paraId="451D4AD0" w14:textId="77777777" w:rsidR="000A52CA" w:rsidRPr="00B5414D" w:rsidRDefault="000A52CA" w:rsidP="00B5414D">
      <w:pPr>
        <w:pStyle w:val="Prrafodelista"/>
        <w:rPr>
          <w:rFonts w:asciiTheme="minorHAnsi" w:hAnsiTheme="minorHAnsi" w:cstheme="minorHAnsi"/>
          <w:b/>
          <w:bCs/>
          <w:sz w:val="24"/>
          <w:szCs w:val="24"/>
        </w:rPr>
      </w:pPr>
    </w:p>
    <w:p w14:paraId="0FCBD400" w14:textId="77777777" w:rsidR="000A52CA" w:rsidRPr="004A4922" w:rsidRDefault="006D026F" w:rsidP="00E87CE0">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VACACIONES</w:t>
      </w:r>
      <w:r w:rsidRPr="004A4922">
        <w:rPr>
          <w:rFonts w:asciiTheme="minorHAnsi" w:hAnsiTheme="minorHAnsi" w:cstheme="minorHAnsi"/>
          <w:b/>
          <w:bCs/>
          <w:color w:val="92D050"/>
          <w:spacing w:val="16"/>
          <w:w w:val="120"/>
          <w:sz w:val="24"/>
          <w:szCs w:val="24"/>
        </w:rPr>
        <w:t xml:space="preserve"> </w:t>
      </w:r>
      <w:r w:rsidRPr="004A4922">
        <w:rPr>
          <w:rFonts w:asciiTheme="minorHAnsi" w:hAnsiTheme="minorHAnsi" w:cstheme="minorHAnsi"/>
          <w:b/>
          <w:bCs/>
          <w:color w:val="92D050"/>
          <w:spacing w:val="-2"/>
          <w:w w:val="120"/>
          <w:sz w:val="24"/>
          <w:szCs w:val="24"/>
        </w:rPr>
        <w:t>REMUNERADAS</w:t>
      </w:r>
    </w:p>
    <w:p w14:paraId="1990AD96" w14:textId="77777777" w:rsidR="000A52CA" w:rsidRPr="004A4922" w:rsidRDefault="000A52CA" w:rsidP="00B5414D">
      <w:pPr>
        <w:pStyle w:val="Prrafodelista"/>
        <w:rPr>
          <w:rFonts w:asciiTheme="minorHAnsi" w:hAnsiTheme="minorHAnsi" w:cstheme="minorHAnsi"/>
          <w:color w:val="92D050"/>
          <w:sz w:val="24"/>
          <w:szCs w:val="24"/>
        </w:rPr>
      </w:pPr>
    </w:p>
    <w:p w14:paraId="5E602610" w14:textId="77777777" w:rsidR="000A52CA" w:rsidRPr="00B5414D" w:rsidRDefault="006D026F" w:rsidP="00B5414D">
      <w:pPr>
        <w:pStyle w:val="Prrafodelista"/>
        <w:rPr>
          <w:rFonts w:asciiTheme="minorHAnsi" w:hAnsiTheme="minorHAnsi" w:cstheme="minorHAnsi"/>
          <w:sz w:val="24"/>
          <w:szCs w:val="24"/>
        </w:rPr>
      </w:pPr>
      <w:r w:rsidRPr="00E87CE0">
        <w:rPr>
          <w:rFonts w:asciiTheme="minorHAnsi" w:hAnsiTheme="minorHAnsi" w:cstheme="minorHAnsi"/>
          <w:b/>
          <w:bCs/>
          <w:w w:val="115"/>
          <w:sz w:val="24"/>
          <w:szCs w:val="24"/>
        </w:rPr>
        <w:t>ARTÍCULO 36.</w:t>
      </w:r>
      <w:r w:rsidRPr="00B5414D">
        <w:rPr>
          <w:rFonts w:asciiTheme="minorHAnsi" w:hAnsiTheme="minorHAnsi" w:cstheme="minorHAnsi"/>
          <w:w w:val="115"/>
          <w:sz w:val="24"/>
          <w:szCs w:val="24"/>
        </w:rPr>
        <w:t xml:space="preserve"> Los trabajadores que hubieren prestado sus servicios durante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un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(01)</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año</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tienen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derecho</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quince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(15)</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días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 xml:space="preserve">hábiles </w:t>
      </w:r>
      <w:r w:rsidRPr="00B5414D">
        <w:rPr>
          <w:rFonts w:asciiTheme="minorHAnsi" w:hAnsiTheme="minorHAnsi" w:cstheme="minorHAnsi"/>
          <w:w w:val="110"/>
          <w:sz w:val="24"/>
          <w:szCs w:val="24"/>
        </w:rPr>
        <w:t xml:space="preserve">consecutivos de vacaciones remuneradas (artículo 186, numeral primero, </w:t>
      </w:r>
      <w:r w:rsidRPr="00B5414D">
        <w:rPr>
          <w:rFonts w:asciiTheme="minorHAnsi" w:hAnsiTheme="minorHAnsi" w:cstheme="minorHAnsi"/>
          <w:spacing w:val="-2"/>
          <w:w w:val="115"/>
          <w:sz w:val="24"/>
          <w:szCs w:val="24"/>
        </w:rPr>
        <w:t>C.S.T.).</w:t>
      </w:r>
    </w:p>
    <w:p w14:paraId="29A11419" w14:textId="77777777" w:rsidR="000A52CA" w:rsidRPr="00B5414D" w:rsidRDefault="000A52CA" w:rsidP="00B5414D">
      <w:pPr>
        <w:pStyle w:val="Prrafodelista"/>
        <w:rPr>
          <w:rFonts w:asciiTheme="minorHAnsi" w:hAnsiTheme="minorHAnsi" w:cstheme="minorHAnsi"/>
          <w:sz w:val="24"/>
          <w:szCs w:val="24"/>
        </w:rPr>
      </w:pPr>
    </w:p>
    <w:p w14:paraId="13F78842" w14:textId="77777777" w:rsidR="0010602F" w:rsidRPr="00B5414D" w:rsidRDefault="006D026F" w:rsidP="00B5414D">
      <w:pPr>
        <w:pStyle w:val="Prrafodelista"/>
        <w:rPr>
          <w:rFonts w:asciiTheme="minorHAnsi" w:hAnsiTheme="minorHAnsi" w:cstheme="minorHAnsi"/>
          <w:w w:val="110"/>
          <w:sz w:val="24"/>
          <w:szCs w:val="24"/>
        </w:rPr>
      </w:pPr>
      <w:r w:rsidRPr="00E87CE0">
        <w:rPr>
          <w:rFonts w:asciiTheme="minorHAnsi" w:hAnsiTheme="minorHAnsi" w:cstheme="minorHAnsi"/>
          <w:b/>
          <w:bCs/>
          <w:w w:val="110"/>
          <w:sz w:val="24"/>
          <w:szCs w:val="24"/>
        </w:rPr>
        <w:t>ARTÍCULO</w:t>
      </w:r>
      <w:r w:rsidRPr="00E87CE0">
        <w:rPr>
          <w:rFonts w:asciiTheme="minorHAnsi" w:hAnsiTheme="minorHAnsi" w:cstheme="minorHAnsi"/>
          <w:b/>
          <w:bCs/>
          <w:spacing w:val="34"/>
          <w:w w:val="110"/>
          <w:sz w:val="24"/>
          <w:szCs w:val="24"/>
        </w:rPr>
        <w:t xml:space="preserve"> </w:t>
      </w:r>
      <w:r w:rsidRPr="00E87CE0">
        <w:rPr>
          <w:rFonts w:asciiTheme="minorHAnsi" w:hAnsiTheme="minorHAnsi" w:cstheme="minorHAnsi"/>
          <w:b/>
          <w:bCs/>
          <w:w w:val="110"/>
          <w:sz w:val="24"/>
          <w:szCs w:val="24"/>
        </w:rPr>
        <w:t>37</w:t>
      </w:r>
      <w:r w:rsidRPr="00B5414D">
        <w:rPr>
          <w:rFonts w:asciiTheme="minorHAnsi" w:hAnsiTheme="minorHAnsi" w:cstheme="minorHAnsi"/>
          <w:w w:val="110"/>
          <w:sz w:val="24"/>
          <w:szCs w:val="24"/>
        </w:rPr>
        <w:t>.</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época</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las</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vacaciones</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debe</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ser</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señalada</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por</w:t>
      </w:r>
      <w:r w:rsidRPr="00B5414D">
        <w:rPr>
          <w:rFonts w:asciiTheme="minorHAnsi" w:hAnsiTheme="minorHAnsi" w:cstheme="minorHAnsi"/>
          <w:spacing w:val="34"/>
          <w:w w:val="110"/>
          <w:sz w:val="24"/>
          <w:szCs w:val="24"/>
        </w:rPr>
        <w:t xml:space="preserve"> </w:t>
      </w:r>
      <w:r w:rsidRPr="00B5414D">
        <w:rPr>
          <w:rFonts w:asciiTheme="minorHAnsi" w:hAnsiTheme="minorHAnsi" w:cstheme="minorHAnsi"/>
          <w:w w:val="110"/>
          <w:sz w:val="24"/>
          <w:szCs w:val="24"/>
        </w:rPr>
        <w:t>la Empresa a más tardar dentro del año subsiguiente y ellas deben ser concedidas oficiosamente o a petición del trabajador, sin perjudicar el servicio y la efectividad del descanso. Cuando las programe el empleador, tiene que dar a conocer al trabajador con quince (15) días de anticipación, la fecha en que le concederán las vacaciones (artículo 187, C.S.T.).</w:t>
      </w:r>
    </w:p>
    <w:p w14:paraId="238CC638" w14:textId="396C8A04" w:rsidR="0010602F" w:rsidRPr="00B5414D" w:rsidRDefault="0010602F" w:rsidP="00B5414D">
      <w:pPr>
        <w:pStyle w:val="Prrafodelista"/>
        <w:rPr>
          <w:rFonts w:asciiTheme="minorHAnsi" w:hAnsiTheme="minorHAnsi" w:cstheme="minorHAnsi"/>
          <w:w w:val="110"/>
          <w:sz w:val="24"/>
          <w:szCs w:val="24"/>
        </w:rPr>
      </w:pPr>
      <w:r w:rsidRPr="00B5414D">
        <w:rPr>
          <w:rFonts w:asciiTheme="minorHAnsi" w:hAnsiTheme="minorHAnsi" w:cstheme="minorHAnsi"/>
          <w:w w:val="110"/>
          <w:sz w:val="24"/>
          <w:szCs w:val="24"/>
        </w:rPr>
        <w:t xml:space="preserve"> </w:t>
      </w:r>
    </w:p>
    <w:p w14:paraId="2944E94D" w14:textId="1A33066C" w:rsidR="000A52CA" w:rsidRPr="00B5414D" w:rsidRDefault="0010602F" w:rsidP="00B5414D">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ARTÍCULO 38</w:t>
      </w:r>
      <w:r w:rsidRPr="00B5414D">
        <w:rPr>
          <w:rFonts w:asciiTheme="minorHAnsi" w:hAnsiTheme="minorHAnsi" w:cstheme="minorHAnsi"/>
          <w:w w:val="110"/>
          <w:sz w:val="24"/>
          <w:szCs w:val="24"/>
        </w:rPr>
        <w:t xml:space="preserve">. Si se presenta interrupción justificada en el disfrute de las vacaciones, el trabajador no pierde el derecho a reanudarlas (artículo 188, </w:t>
      </w:r>
      <w:r w:rsidRPr="00B5414D">
        <w:rPr>
          <w:rFonts w:asciiTheme="minorHAnsi" w:hAnsiTheme="minorHAnsi" w:cstheme="minorHAnsi"/>
          <w:spacing w:val="-2"/>
          <w:w w:val="110"/>
          <w:sz w:val="24"/>
          <w:szCs w:val="24"/>
        </w:rPr>
        <w:t>C.S.T.).</w:t>
      </w:r>
    </w:p>
    <w:p w14:paraId="53B6FEC5" w14:textId="77777777" w:rsidR="000A52CA" w:rsidRPr="00B5414D" w:rsidRDefault="000A52CA" w:rsidP="00B5414D">
      <w:pPr>
        <w:pStyle w:val="Prrafodelista"/>
        <w:rPr>
          <w:rFonts w:asciiTheme="minorHAnsi" w:hAnsiTheme="minorHAnsi" w:cstheme="minorHAnsi"/>
          <w:sz w:val="24"/>
          <w:szCs w:val="24"/>
        </w:rPr>
      </w:pPr>
    </w:p>
    <w:p w14:paraId="2E58B691" w14:textId="13DD3A4E"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ARTÍCULO 39</w:t>
      </w:r>
      <w:r w:rsidRPr="00B5414D">
        <w:rPr>
          <w:rFonts w:asciiTheme="minorHAnsi" w:hAnsiTheme="minorHAnsi" w:cstheme="minorHAnsi"/>
          <w:w w:val="110"/>
          <w:sz w:val="24"/>
          <w:szCs w:val="24"/>
        </w:rPr>
        <w:t xml:space="preserve">. El empleador y </w:t>
      </w:r>
      <w:r w:rsidR="00A37066" w:rsidRPr="00B5414D">
        <w:rPr>
          <w:rFonts w:asciiTheme="minorHAnsi" w:hAnsiTheme="minorHAnsi" w:cstheme="minorHAnsi"/>
          <w:w w:val="110"/>
          <w:sz w:val="24"/>
          <w:szCs w:val="24"/>
        </w:rPr>
        <w:t>trabajador</w:t>
      </w:r>
      <w:r w:rsidRPr="00B5414D">
        <w:rPr>
          <w:rFonts w:asciiTheme="minorHAnsi" w:hAnsiTheme="minorHAnsi" w:cstheme="minorHAnsi"/>
          <w:w w:val="110"/>
          <w:sz w:val="24"/>
          <w:szCs w:val="24"/>
        </w:rPr>
        <w:t xml:space="preserve"> podrán acordar por escrito,</w:t>
      </w:r>
      <w:r w:rsidRPr="00B5414D">
        <w:rPr>
          <w:rFonts w:asciiTheme="minorHAnsi" w:hAnsiTheme="minorHAnsi" w:cstheme="minorHAnsi"/>
          <w:spacing w:val="40"/>
          <w:w w:val="110"/>
          <w:sz w:val="24"/>
          <w:szCs w:val="24"/>
        </w:rPr>
        <w:t xml:space="preserve"> </w:t>
      </w:r>
      <w:r w:rsidRPr="00B5414D">
        <w:rPr>
          <w:rFonts w:asciiTheme="minorHAnsi" w:hAnsiTheme="minorHAnsi" w:cstheme="minorHAnsi"/>
          <w:w w:val="110"/>
          <w:sz w:val="24"/>
          <w:szCs w:val="24"/>
        </w:rPr>
        <w:t>previa solicitud del trabajador, que se le pague en dinero hasta la mitad de sus vacaciones, acorde con los procedimientos, políticas y directrices de la Empresa.</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Para</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la</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compensación</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se</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tendrá</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como</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base,</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cuando</w:t>
      </w:r>
      <w:r w:rsidRPr="00B5414D">
        <w:rPr>
          <w:rFonts w:asciiTheme="minorHAnsi" w:hAnsiTheme="minorHAnsi" w:cstheme="minorHAnsi"/>
          <w:spacing w:val="39"/>
          <w:w w:val="110"/>
          <w:sz w:val="24"/>
          <w:szCs w:val="24"/>
        </w:rPr>
        <w:t xml:space="preserve"> </w:t>
      </w:r>
      <w:r w:rsidRPr="00B5414D">
        <w:rPr>
          <w:rFonts w:asciiTheme="minorHAnsi" w:hAnsiTheme="minorHAnsi" w:cstheme="minorHAnsi"/>
          <w:w w:val="110"/>
          <w:sz w:val="24"/>
          <w:szCs w:val="24"/>
        </w:rPr>
        <w:t>el trabajador devengue un salario fijo, el salario del momento en que se compense el periodo de vacaciones, y cuando reciba un salario variable, el promedio del año calendario inmediatamente anterior, acorde con lo establecido en la normatividad vigente.</w:t>
      </w:r>
    </w:p>
    <w:p w14:paraId="1C609AD7" w14:textId="77777777" w:rsidR="000A52CA" w:rsidRPr="00B5414D" w:rsidRDefault="000A52CA" w:rsidP="00B5414D">
      <w:pPr>
        <w:pStyle w:val="Prrafodelista"/>
        <w:rPr>
          <w:rFonts w:asciiTheme="minorHAnsi" w:hAnsiTheme="minorHAnsi" w:cstheme="minorHAnsi"/>
          <w:sz w:val="24"/>
          <w:szCs w:val="24"/>
        </w:rPr>
      </w:pPr>
    </w:p>
    <w:p w14:paraId="4120EC7E" w14:textId="77777777"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ARTÍCULO 40</w:t>
      </w:r>
      <w:r w:rsidRPr="00B5414D">
        <w:rPr>
          <w:rFonts w:asciiTheme="minorHAnsi" w:hAnsiTheme="minorHAnsi" w:cstheme="minorHAnsi"/>
          <w:w w:val="110"/>
          <w:sz w:val="24"/>
          <w:szCs w:val="24"/>
        </w:rPr>
        <w:t>. Cuando el contrato de trabajo termine sin que el Trabajador hubiere disfrutado de vacaciones, la compensación de estas en dinero procederá por año cumplido de servicio y proporcionalmente por fracción de año. En todo caso para la compensación de vacaciones, se tendrá como como base, cuando el trabajador devengue un salario fijo, el salario del momento en que se compense el periodo de vacaciones, y cuando reciba</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 xml:space="preserve">un salario variable, el promedio del año calendario inmediatamente anterior. (Artículo 189 C.S.T., Decreto Ley 2351 de 1965, Artículo 14 numeral 2, Ley 789 de 2002), acorde con lo establecido en la normatividad </w:t>
      </w:r>
      <w:r w:rsidRPr="00B5414D">
        <w:rPr>
          <w:rFonts w:asciiTheme="minorHAnsi" w:hAnsiTheme="minorHAnsi" w:cstheme="minorHAnsi"/>
          <w:spacing w:val="-2"/>
          <w:w w:val="110"/>
          <w:sz w:val="24"/>
          <w:szCs w:val="24"/>
        </w:rPr>
        <w:t>vigente.</w:t>
      </w:r>
    </w:p>
    <w:p w14:paraId="271D7511" w14:textId="77777777" w:rsidR="000A52CA" w:rsidRPr="00B5414D" w:rsidRDefault="000A52CA" w:rsidP="00B5414D">
      <w:pPr>
        <w:pStyle w:val="Prrafodelista"/>
        <w:rPr>
          <w:rFonts w:asciiTheme="minorHAnsi" w:hAnsiTheme="minorHAnsi" w:cstheme="minorHAnsi"/>
          <w:sz w:val="24"/>
          <w:szCs w:val="24"/>
        </w:rPr>
      </w:pPr>
    </w:p>
    <w:p w14:paraId="770F4FDC" w14:textId="6EEFD07E" w:rsidR="000A52CA" w:rsidRPr="00B5414D" w:rsidRDefault="006D026F" w:rsidP="00B5414D">
      <w:pPr>
        <w:pStyle w:val="Prrafodelista"/>
        <w:rPr>
          <w:rFonts w:asciiTheme="minorHAnsi" w:hAnsiTheme="minorHAnsi" w:cstheme="minorHAnsi"/>
          <w:w w:val="115"/>
          <w:sz w:val="24"/>
          <w:szCs w:val="24"/>
        </w:rPr>
      </w:pPr>
      <w:r w:rsidRPr="00B341F1">
        <w:rPr>
          <w:rFonts w:asciiTheme="minorHAnsi" w:hAnsiTheme="minorHAnsi" w:cstheme="minorHAnsi"/>
          <w:b/>
          <w:bCs/>
          <w:spacing w:val="-2"/>
          <w:w w:val="115"/>
          <w:sz w:val="24"/>
          <w:szCs w:val="24"/>
        </w:rPr>
        <w:t>ARTÍCULO</w:t>
      </w:r>
      <w:r w:rsidRPr="00B341F1">
        <w:rPr>
          <w:rFonts w:asciiTheme="minorHAnsi" w:hAnsiTheme="minorHAnsi" w:cstheme="minorHAnsi"/>
          <w:b/>
          <w:bCs/>
          <w:spacing w:val="-15"/>
          <w:w w:val="115"/>
          <w:sz w:val="24"/>
          <w:szCs w:val="24"/>
        </w:rPr>
        <w:t xml:space="preserve"> </w:t>
      </w:r>
      <w:r w:rsidRPr="00B341F1">
        <w:rPr>
          <w:rFonts w:asciiTheme="minorHAnsi" w:hAnsiTheme="minorHAnsi" w:cstheme="minorHAnsi"/>
          <w:b/>
          <w:bCs/>
          <w:spacing w:val="-2"/>
          <w:w w:val="115"/>
          <w:sz w:val="24"/>
          <w:szCs w:val="24"/>
        </w:rPr>
        <w:t>41.</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En</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todo</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caso</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el</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trabajador</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gozará</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anualmente</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por</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lo</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spacing w:val="-2"/>
          <w:w w:val="115"/>
          <w:sz w:val="24"/>
          <w:szCs w:val="24"/>
        </w:rPr>
        <w:t xml:space="preserve">menos </w:t>
      </w:r>
      <w:r w:rsidRPr="00B5414D">
        <w:rPr>
          <w:rFonts w:asciiTheme="minorHAnsi" w:hAnsiTheme="minorHAnsi" w:cstheme="minorHAnsi"/>
          <w:w w:val="115"/>
          <w:sz w:val="24"/>
          <w:szCs w:val="24"/>
        </w:rPr>
        <w:t>de seis (06) días hábiles continuos de vacaciones, los que no son acumulables.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partes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pueden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convenir</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acumular</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días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restantes de vacaciones hasta por dos (02) años. La acumulación puede ser hasta por</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cuatro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(04)</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años,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cuando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trate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trabajadores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especializados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y también</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para</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dirección</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confianza</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manejo</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(artículo</w:t>
      </w:r>
      <w:r w:rsidRPr="00B5414D">
        <w:rPr>
          <w:rFonts w:asciiTheme="minorHAnsi" w:hAnsiTheme="minorHAnsi" w:cstheme="minorHAnsi"/>
          <w:spacing w:val="-21"/>
          <w:w w:val="115"/>
          <w:sz w:val="24"/>
          <w:szCs w:val="24"/>
        </w:rPr>
        <w:t xml:space="preserve"> </w:t>
      </w:r>
      <w:r w:rsidRPr="00B5414D">
        <w:rPr>
          <w:rFonts w:asciiTheme="minorHAnsi" w:hAnsiTheme="minorHAnsi" w:cstheme="minorHAnsi"/>
          <w:w w:val="115"/>
          <w:sz w:val="24"/>
          <w:szCs w:val="24"/>
        </w:rPr>
        <w:t>190,</w:t>
      </w:r>
      <w:r w:rsidRPr="00B5414D">
        <w:rPr>
          <w:rFonts w:asciiTheme="minorHAnsi" w:hAnsiTheme="minorHAnsi" w:cstheme="minorHAnsi"/>
          <w:spacing w:val="-22"/>
          <w:w w:val="115"/>
          <w:sz w:val="24"/>
          <w:szCs w:val="24"/>
        </w:rPr>
        <w:t xml:space="preserve"> </w:t>
      </w:r>
      <w:r w:rsidRPr="00B5414D">
        <w:rPr>
          <w:rFonts w:asciiTheme="minorHAnsi" w:hAnsiTheme="minorHAnsi" w:cstheme="minorHAnsi"/>
          <w:w w:val="115"/>
          <w:sz w:val="24"/>
          <w:szCs w:val="24"/>
        </w:rPr>
        <w:t>C.S.T.).</w:t>
      </w:r>
    </w:p>
    <w:p w14:paraId="47CF189B" w14:textId="77777777" w:rsidR="00FD4315" w:rsidRPr="00B5414D" w:rsidRDefault="00FD4315" w:rsidP="00B5414D">
      <w:pPr>
        <w:pStyle w:val="Prrafodelista"/>
        <w:rPr>
          <w:rFonts w:asciiTheme="minorHAnsi" w:hAnsiTheme="minorHAnsi" w:cstheme="minorHAnsi"/>
          <w:sz w:val="24"/>
          <w:szCs w:val="24"/>
        </w:rPr>
      </w:pPr>
    </w:p>
    <w:p w14:paraId="333F951C" w14:textId="4900F2A8" w:rsidR="000A52CA" w:rsidRPr="00B341F1" w:rsidRDefault="006D026F" w:rsidP="00B341F1">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ARTÍCULO 42.</w:t>
      </w:r>
      <w:r w:rsidRPr="00B5414D">
        <w:rPr>
          <w:rFonts w:asciiTheme="minorHAnsi" w:hAnsiTheme="minorHAnsi" w:cstheme="minorHAnsi"/>
          <w:w w:val="110"/>
          <w:sz w:val="24"/>
          <w:szCs w:val="24"/>
        </w:rPr>
        <w:t xml:space="preserve"> Durante el período de vacaciones el trabajador recibirá</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como</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remuneración</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de</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su</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descanso</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el</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valor</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equivalente</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al</w:t>
      </w:r>
      <w:r w:rsidRPr="00B5414D">
        <w:rPr>
          <w:rFonts w:asciiTheme="minorHAnsi" w:hAnsiTheme="minorHAnsi" w:cstheme="minorHAnsi"/>
          <w:spacing w:val="38"/>
          <w:w w:val="110"/>
          <w:sz w:val="24"/>
          <w:szCs w:val="24"/>
        </w:rPr>
        <w:t xml:space="preserve"> </w:t>
      </w:r>
      <w:r w:rsidRPr="00B5414D">
        <w:rPr>
          <w:rFonts w:asciiTheme="minorHAnsi" w:hAnsiTheme="minorHAnsi" w:cstheme="minorHAnsi"/>
          <w:w w:val="110"/>
          <w:sz w:val="24"/>
          <w:szCs w:val="24"/>
        </w:rPr>
        <w:t>salario ordinario que esté devengando el día que comience a disfrutar de ellas. En consecuencia, sólo se excluirán para la liquidación de las vacaciones el valor del trabajo en días de descanso obligatorio y el valor del trabajo suplementario o de horas extras. Cuando el salario sea variable las vacaciones se liquidarán con el promedio de lo devengado por el</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trabajador en el año inmediatamente anterior a la fecha en que se</w:t>
      </w:r>
      <w:r w:rsidR="00B341F1">
        <w:rPr>
          <w:rFonts w:asciiTheme="minorHAnsi" w:hAnsiTheme="minorHAnsi" w:cstheme="minorHAnsi"/>
          <w:w w:val="110"/>
          <w:sz w:val="24"/>
          <w:szCs w:val="24"/>
        </w:rPr>
        <w:t xml:space="preserve"> </w:t>
      </w:r>
      <w:r w:rsidR="0010602F" w:rsidRPr="00B341F1">
        <w:rPr>
          <w:rFonts w:asciiTheme="minorHAnsi" w:hAnsiTheme="minorHAnsi" w:cstheme="minorHAnsi"/>
          <w:w w:val="110"/>
          <w:sz w:val="24"/>
          <w:szCs w:val="24"/>
        </w:rPr>
        <w:t>concedan, excluyendo los valores del tiempo trabajado por horas extras, recargos dominicales y recargos festivos.</w:t>
      </w:r>
    </w:p>
    <w:p w14:paraId="0421E25F" w14:textId="77777777" w:rsidR="00FD4315" w:rsidRPr="00B5414D" w:rsidRDefault="00FD4315" w:rsidP="00B5414D">
      <w:pPr>
        <w:pStyle w:val="Prrafodelista"/>
        <w:rPr>
          <w:rFonts w:asciiTheme="minorHAnsi" w:hAnsiTheme="minorHAnsi" w:cstheme="minorHAnsi"/>
          <w:w w:val="115"/>
          <w:sz w:val="24"/>
          <w:szCs w:val="24"/>
        </w:rPr>
      </w:pPr>
    </w:p>
    <w:p w14:paraId="56573D94" w14:textId="72ABF268"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5"/>
          <w:sz w:val="24"/>
          <w:szCs w:val="24"/>
        </w:rPr>
        <w:t>ARTÍCULO</w:t>
      </w:r>
      <w:r w:rsidRPr="00B341F1">
        <w:rPr>
          <w:rFonts w:asciiTheme="minorHAnsi" w:hAnsiTheme="minorHAnsi" w:cstheme="minorHAnsi"/>
          <w:b/>
          <w:bCs/>
          <w:spacing w:val="-8"/>
          <w:w w:val="115"/>
          <w:sz w:val="24"/>
          <w:szCs w:val="24"/>
        </w:rPr>
        <w:t xml:space="preserve"> </w:t>
      </w:r>
      <w:r w:rsidRPr="00B341F1">
        <w:rPr>
          <w:rFonts w:asciiTheme="minorHAnsi" w:hAnsiTheme="minorHAnsi" w:cstheme="minorHAnsi"/>
          <w:b/>
          <w:bCs/>
          <w:w w:val="115"/>
          <w:sz w:val="24"/>
          <w:szCs w:val="24"/>
        </w:rPr>
        <w:t>43.</w:t>
      </w:r>
      <w:r w:rsidRPr="00B5414D">
        <w:rPr>
          <w:rFonts w:asciiTheme="minorHAnsi" w:hAnsiTheme="minorHAnsi" w:cstheme="minorHAnsi"/>
          <w:spacing w:val="-7"/>
          <w:w w:val="115"/>
          <w:sz w:val="24"/>
          <w:szCs w:val="24"/>
        </w:rPr>
        <w:t xml:space="preserve"> </w:t>
      </w:r>
      <w:r w:rsidRPr="00B5414D">
        <w:rPr>
          <w:rFonts w:asciiTheme="minorHAnsi" w:hAnsiTheme="minorHAnsi" w:cstheme="minorHAnsi"/>
          <w:w w:val="115"/>
          <w:sz w:val="24"/>
          <w:szCs w:val="24"/>
        </w:rPr>
        <w:t>VACACIONES</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COLECTIVAS.</w:t>
      </w:r>
      <w:r w:rsidRPr="00B5414D">
        <w:rPr>
          <w:rFonts w:asciiTheme="minorHAnsi" w:hAnsiTheme="minorHAnsi" w:cstheme="minorHAnsi"/>
          <w:spacing w:val="-7"/>
          <w:w w:val="115"/>
          <w:sz w:val="24"/>
          <w:szCs w:val="24"/>
        </w:rPr>
        <w:t xml:space="preserve"> </w:t>
      </w:r>
      <w:r w:rsidR="003B1B95" w:rsidRPr="00B5414D">
        <w:rPr>
          <w:rFonts w:asciiTheme="minorHAnsi" w:hAnsiTheme="minorHAnsi" w:cstheme="minorHAnsi"/>
          <w:w w:val="115"/>
          <w:sz w:val="24"/>
          <w:szCs w:val="24"/>
        </w:rPr>
        <w:t xml:space="preserve"> </w:t>
      </w:r>
      <w:r w:rsidR="000E43A9" w:rsidRPr="00B5414D">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00BE68DB"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0"/>
          <w:sz w:val="24"/>
          <w:szCs w:val="24"/>
        </w:rPr>
        <w:t>puede</w:t>
      </w:r>
      <w:r w:rsidRPr="00B5414D">
        <w:rPr>
          <w:rFonts w:asciiTheme="minorHAnsi" w:hAnsiTheme="minorHAnsi" w:cstheme="minorHAnsi"/>
          <w:spacing w:val="17"/>
          <w:w w:val="110"/>
          <w:sz w:val="24"/>
          <w:szCs w:val="24"/>
        </w:rPr>
        <w:t xml:space="preserve"> </w:t>
      </w:r>
      <w:r w:rsidRPr="00B5414D">
        <w:rPr>
          <w:rFonts w:asciiTheme="minorHAnsi" w:hAnsiTheme="minorHAnsi" w:cstheme="minorHAnsi"/>
          <w:spacing w:val="-2"/>
          <w:w w:val="110"/>
          <w:sz w:val="24"/>
          <w:szCs w:val="24"/>
        </w:rPr>
        <w:t>determinar</w:t>
      </w:r>
      <w:r w:rsidR="00BE68DB" w:rsidRPr="00B5414D">
        <w:rPr>
          <w:rFonts w:asciiTheme="minorHAnsi" w:hAnsiTheme="minorHAnsi" w:cstheme="minorHAnsi"/>
          <w:spacing w:val="-2"/>
          <w:w w:val="110"/>
          <w:sz w:val="24"/>
          <w:szCs w:val="24"/>
        </w:rPr>
        <w:t xml:space="preserve"> </w:t>
      </w:r>
      <w:r w:rsidRPr="00B5414D">
        <w:rPr>
          <w:rFonts w:asciiTheme="minorHAnsi" w:hAnsiTheme="minorHAnsi" w:cstheme="minorHAnsi"/>
          <w:w w:val="115"/>
          <w:sz w:val="24"/>
          <w:szCs w:val="24"/>
        </w:rPr>
        <w:t>para la totalidad o para parte de sus trabajadores, una época fija para las vacaciones simultaneas</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o</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colectivas,</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si</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así</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hiciese,</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para</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los</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tal</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época</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no</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llevasen</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un</w:t>
      </w:r>
      <w:r w:rsidRPr="00B5414D">
        <w:rPr>
          <w:rFonts w:asciiTheme="minorHAnsi" w:hAnsiTheme="minorHAnsi" w:cstheme="minorHAnsi"/>
          <w:spacing w:val="-16"/>
          <w:w w:val="115"/>
          <w:sz w:val="24"/>
          <w:szCs w:val="24"/>
        </w:rPr>
        <w:t xml:space="preserve"> </w:t>
      </w:r>
      <w:r w:rsidRPr="00B5414D">
        <w:rPr>
          <w:rFonts w:asciiTheme="minorHAnsi" w:hAnsiTheme="minorHAnsi" w:cstheme="minorHAnsi"/>
          <w:w w:val="115"/>
          <w:sz w:val="24"/>
          <w:szCs w:val="24"/>
        </w:rPr>
        <w:t>año cumplido</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servicios,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entenderá</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vacaciones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gocen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son</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anticipadas</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2"/>
          <w:w w:val="115"/>
          <w:sz w:val="24"/>
          <w:szCs w:val="24"/>
        </w:rPr>
        <w:t xml:space="preserve"> </w:t>
      </w:r>
      <w:r w:rsidRPr="00B5414D">
        <w:rPr>
          <w:rFonts w:asciiTheme="minorHAnsi" w:hAnsiTheme="minorHAnsi" w:cstheme="minorHAnsi"/>
          <w:w w:val="115"/>
          <w:sz w:val="24"/>
          <w:szCs w:val="24"/>
        </w:rPr>
        <w:t>se entenderán</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abonadas</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las</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se</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causen</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al</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cumplir</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año</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1"/>
          <w:w w:val="115"/>
          <w:sz w:val="24"/>
          <w:szCs w:val="24"/>
        </w:rPr>
        <w:t xml:space="preserve"> </w:t>
      </w:r>
      <w:r w:rsidRPr="00B5414D">
        <w:rPr>
          <w:rFonts w:asciiTheme="minorHAnsi" w:hAnsiTheme="minorHAnsi" w:cstheme="minorHAnsi"/>
          <w:w w:val="115"/>
          <w:sz w:val="24"/>
          <w:szCs w:val="24"/>
        </w:rPr>
        <w:t>servicio.</w:t>
      </w:r>
    </w:p>
    <w:p w14:paraId="556E1A9E" w14:textId="77777777" w:rsidR="00FD4315" w:rsidRPr="00B5414D" w:rsidRDefault="00FD4315" w:rsidP="00B5414D">
      <w:pPr>
        <w:pStyle w:val="Prrafodelista"/>
        <w:rPr>
          <w:rFonts w:asciiTheme="minorHAnsi" w:hAnsiTheme="minorHAnsi" w:cstheme="minorHAnsi"/>
          <w:w w:val="115"/>
          <w:sz w:val="24"/>
          <w:szCs w:val="24"/>
        </w:rPr>
      </w:pPr>
    </w:p>
    <w:p w14:paraId="62D954AA" w14:textId="37DCE0A5"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5"/>
          <w:sz w:val="24"/>
          <w:szCs w:val="24"/>
        </w:rPr>
        <w:t>ARTÍCULO</w:t>
      </w:r>
      <w:r w:rsidRPr="00B341F1">
        <w:rPr>
          <w:rFonts w:asciiTheme="minorHAnsi" w:hAnsiTheme="minorHAnsi" w:cstheme="minorHAnsi"/>
          <w:b/>
          <w:bCs/>
          <w:spacing w:val="-5"/>
          <w:w w:val="115"/>
          <w:sz w:val="24"/>
          <w:szCs w:val="24"/>
        </w:rPr>
        <w:t xml:space="preserve"> </w:t>
      </w:r>
      <w:r w:rsidRPr="00B341F1">
        <w:rPr>
          <w:rFonts w:asciiTheme="minorHAnsi" w:hAnsiTheme="minorHAnsi" w:cstheme="minorHAnsi"/>
          <w:b/>
          <w:bCs/>
          <w:w w:val="115"/>
          <w:sz w:val="24"/>
          <w:szCs w:val="24"/>
        </w:rPr>
        <w:t>44.</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REEMPLAZO</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EN</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VACACIONES.</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trabajador</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dirección, confianza</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manejo</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hiciese</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uso</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de</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sus</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vacaciones,</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puede</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dejar</w:t>
      </w:r>
      <w:r w:rsidRPr="00B5414D">
        <w:rPr>
          <w:rFonts w:asciiTheme="minorHAnsi" w:hAnsiTheme="minorHAnsi" w:cstheme="minorHAnsi"/>
          <w:spacing w:val="-5"/>
          <w:w w:val="115"/>
          <w:sz w:val="24"/>
          <w:szCs w:val="24"/>
        </w:rPr>
        <w:t xml:space="preserve"> </w:t>
      </w:r>
      <w:r w:rsidRPr="00B5414D">
        <w:rPr>
          <w:rFonts w:asciiTheme="minorHAnsi" w:hAnsiTheme="minorHAnsi" w:cstheme="minorHAnsi"/>
          <w:w w:val="115"/>
          <w:sz w:val="24"/>
          <w:szCs w:val="24"/>
        </w:rPr>
        <w:t xml:space="preserve">un </w:t>
      </w:r>
      <w:r w:rsidRPr="00B5414D">
        <w:rPr>
          <w:rFonts w:asciiTheme="minorHAnsi" w:hAnsiTheme="minorHAnsi" w:cstheme="minorHAnsi"/>
          <w:w w:val="110"/>
          <w:sz w:val="24"/>
          <w:szCs w:val="24"/>
        </w:rPr>
        <w:t xml:space="preserve">reemplazo bajo su responsabilidad solidaria y con previa aquiescencia </w:t>
      </w:r>
      <w:r w:rsidR="00A37066" w:rsidRPr="00B5414D">
        <w:rPr>
          <w:rFonts w:asciiTheme="minorHAnsi" w:hAnsiTheme="minorHAnsi" w:cstheme="minorHAnsi"/>
          <w:w w:val="110"/>
          <w:sz w:val="24"/>
          <w:szCs w:val="24"/>
        </w:rPr>
        <w:t xml:space="preserve">de </w:t>
      </w:r>
      <w:r w:rsidR="000E43A9" w:rsidRPr="00B5414D">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B5414D">
        <w:rPr>
          <w:rFonts w:asciiTheme="minorHAnsi" w:hAnsiTheme="minorHAnsi" w:cstheme="minorHAnsi"/>
          <w:w w:val="115"/>
          <w:sz w:val="24"/>
          <w:szCs w:val="24"/>
        </w:rPr>
        <w:t xml:space="preserve"> En caso </w:t>
      </w:r>
      <w:r w:rsidR="00B341F1">
        <w:rPr>
          <w:rFonts w:asciiTheme="minorHAnsi" w:hAnsiTheme="minorHAnsi" w:cstheme="minorHAnsi"/>
          <w:w w:val="115"/>
          <w:sz w:val="24"/>
          <w:szCs w:val="24"/>
        </w:rPr>
        <w:t xml:space="preserve">de </w:t>
      </w:r>
      <w:r w:rsidRPr="00B5414D">
        <w:rPr>
          <w:rFonts w:asciiTheme="minorHAnsi" w:hAnsiTheme="minorHAnsi" w:cstheme="minorHAnsi"/>
          <w:w w:val="115"/>
          <w:sz w:val="24"/>
          <w:szCs w:val="24"/>
        </w:rPr>
        <w:t>que la Empresa no acepte el candidato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indicado</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el</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trabajador</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y</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asigne</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otra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persona</w:t>
      </w:r>
      <w:r w:rsidRPr="00B5414D">
        <w:rPr>
          <w:rFonts w:asciiTheme="minorHAnsi" w:hAnsiTheme="minorHAnsi" w:cstheme="minorHAnsi"/>
          <w:spacing w:val="-8"/>
          <w:w w:val="115"/>
          <w:sz w:val="24"/>
          <w:szCs w:val="24"/>
        </w:rPr>
        <w:t xml:space="preserve"> </w:t>
      </w:r>
      <w:r w:rsidRPr="00B5414D">
        <w:rPr>
          <w:rFonts w:asciiTheme="minorHAnsi" w:hAnsiTheme="minorHAnsi" w:cstheme="minorHAnsi"/>
          <w:w w:val="115"/>
          <w:sz w:val="24"/>
          <w:szCs w:val="24"/>
        </w:rPr>
        <w:t>para reemplazarlo,</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cesa</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por</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este</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hecho</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la</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solidaridad</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del</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trabajador</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que</w:t>
      </w:r>
      <w:r w:rsidRPr="00B5414D">
        <w:rPr>
          <w:rFonts w:asciiTheme="minorHAnsi" w:hAnsiTheme="minorHAnsi" w:cstheme="minorHAnsi"/>
          <w:spacing w:val="-15"/>
          <w:w w:val="115"/>
          <w:sz w:val="24"/>
          <w:szCs w:val="24"/>
        </w:rPr>
        <w:t xml:space="preserve"> </w:t>
      </w:r>
      <w:r w:rsidRPr="00B5414D">
        <w:rPr>
          <w:rFonts w:asciiTheme="minorHAnsi" w:hAnsiTheme="minorHAnsi" w:cstheme="minorHAnsi"/>
          <w:w w:val="115"/>
          <w:sz w:val="24"/>
          <w:szCs w:val="24"/>
        </w:rPr>
        <w:t>se ausente en sus vacaciones.</w:t>
      </w:r>
    </w:p>
    <w:p w14:paraId="29E1EE81" w14:textId="77777777" w:rsidR="00FD4315" w:rsidRPr="00B5414D" w:rsidRDefault="00FD4315" w:rsidP="00B5414D">
      <w:pPr>
        <w:pStyle w:val="Prrafodelista"/>
        <w:rPr>
          <w:rFonts w:asciiTheme="minorHAnsi" w:hAnsiTheme="minorHAnsi" w:cstheme="minorHAnsi"/>
          <w:w w:val="110"/>
          <w:sz w:val="24"/>
          <w:szCs w:val="24"/>
        </w:rPr>
      </w:pPr>
    </w:p>
    <w:p w14:paraId="4691E47C" w14:textId="7C0012E6"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ARTÍCULO 45.</w:t>
      </w:r>
      <w:r w:rsidRPr="00B5414D">
        <w:rPr>
          <w:rFonts w:asciiTheme="minorHAnsi" w:hAnsiTheme="minorHAnsi" w:cstheme="minorHAnsi"/>
          <w:w w:val="110"/>
          <w:sz w:val="24"/>
          <w:szCs w:val="24"/>
        </w:rPr>
        <w:t xml:space="preserve"> El empleador llevará un registro de vacaciones en el que se anotará la fecha de ingreso de cada trabajador, fecha en que toma sus vacaciones, en que las termina y la remuneración de </w:t>
      </w:r>
      <w:proofErr w:type="gramStart"/>
      <w:r w:rsidRPr="00B5414D">
        <w:rPr>
          <w:rFonts w:asciiTheme="minorHAnsi" w:hAnsiTheme="minorHAnsi" w:cstheme="minorHAnsi"/>
          <w:w w:val="110"/>
          <w:sz w:val="24"/>
          <w:szCs w:val="24"/>
        </w:rPr>
        <w:t>las mismas</w:t>
      </w:r>
      <w:proofErr w:type="gramEnd"/>
      <w:r w:rsidRPr="00B5414D">
        <w:rPr>
          <w:rFonts w:asciiTheme="minorHAnsi" w:hAnsiTheme="minorHAnsi" w:cstheme="minorHAnsi"/>
          <w:w w:val="110"/>
          <w:sz w:val="24"/>
          <w:szCs w:val="24"/>
        </w:rPr>
        <w:t xml:space="preserve"> (Decreto 13 de 1.967, artículo 5.).</w:t>
      </w:r>
    </w:p>
    <w:p w14:paraId="65F74402" w14:textId="77777777"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0"/>
          <w:sz w:val="24"/>
          <w:szCs w:val="24"/>
        </w:rPr>
        <w:t>PARÁGRAFO PRIMERO</w:t>
      </w:r>
      <w:r w:rsidRPr="00B5414D">
        <w:rPr>
          <w:rFonts w:asciiTheme="minorHAnsi" w:hAnsiTheme="minorHAnsi" w:cstheme="minorHAnsi"/>
          <w:w w:val="110"/>
          <w:sz w:val="24"/>
          <w:szCs w:val="24"/>
        </w:rPr>
        <w:t>. En los contratos de trabajo a término fijo inferior a un (01) año,</w:t>
      </w:r>
      <w:r w:rsidRPr="00B5414D">
        <w:rPr>
          <w:rFonts w:asciiTheme="minorHAnsi" w:hAnsiTheme="minorHAnsi" w:cstheme="minorHAnsi"/>
          <w:spacing w:val="80"/>
          <w:w w:val="110"/>
          <w:sz w:val="24"/>
          <w:szCs w:val="24"/>
        </w:rPr>
        <w:t xml:space="preserve"> </w:t>
      </w:r>
      <w:r w:rsidRPr="00B5414D">
        <w:rPr>
          <w:rFonts w:asciiTheme="minorHAnsi" w:hAnsiTheme="minorHAnsi" w:cstheme="minorHAnsi"/>
          <w:w w:val="110"/>
          <w:sz w:val="24"/>
          <w:szCs w:val="24"/>
        </w:rPr>
        <w:t>los trabajadores cuando se retiren por cualquier causa, tendrán derecho al pago de vacaciones en proporción al tiempo laborado, cualquiera que este sea (artículo tercero, parágrafo, Ley 50 de 1990).</w:t>
      </w:r>
    </w:p>
    <w:p w14:paraId="59F8EE32" w14:textId="77777777" w:rsidR="000A52CA" w:rsidRPr="00B5414D" w:rsidRDefault="000A52CA" w:rsidP="00B5414D">
      <w:pPr>
        <w:pStyle w:val="Prrafodelista"/>
        <w:rPr>
          <w:rFonts w:asciiTheme="minorHAnsi" w:hAnsiTheme="minorHAnsi" w:cstheme="minorHAnsi"/>
          <w:sz w:val="24"/>
          <w:szCs w:val="24"/>
        </w:rPr>
      </w:pPr>
    </w:p>
    <w:p w14:paraId="3DD6DC77" w14:textId="77777777" w:rsidR="000A52CA" w:rsidRPr="009D51E4" w:rsidRDefault="000A52CA" w:rsidP="009D51E4">
      <w:pPr>
        <w:rPr>
          <w:rFonts w:asciiTheme="minorHAnsi" w:hAnsiTheme="minorHAnsi" w:cstheme="minorHAnsi"/>
          <w:sz w:val="24"/>
          <w:szCs w:val="24"/>
        </w:rPr>
      </w:pPr>
    </w:p>
    <w:p w14:paraId="76D49512" w14:textId="77777777" w:rsidR="000A52CA" w:rsidRPr="004A4922" w:rsidRDefault="006D026F" w:rsidP="00B341F1">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spacing w:val="-2"/>
          <w:w w:val="120"/>
          <w:sz w:val="24"/>
          <w:szCs w:val="24"/>
        </w:rPr>
        <w:t>PERMISOS</w:t>
      </w:r>
    </w:p>
    <w:p w14:paraId="5467DD8E" w14:textId="77777777" w:rsidR="000A52CA" w:rsidRPr="00B5414D" w:rsidRDefault="000A52CA" w:rsidP="00B5414D">
      <w:pPr>
        <w:pStyle w:val="Prrafodelista"/>
        <w:rPr>
          <w:rFonts w:asciiTheme="minorHAnsi" w:hAnsiTheme="minorHAnsi" w:cstheme="minorHAnsi"/>
          <w:b/>
          <w:bCs/>
          <w:sz w:val="24"/>
          <w:szCs w:val="24"/>
        </w:rPr>
      </w:pPr>
    </w:p>
    <w:p w14:paraId="2FAB80E8" w14:textId="77777777" w:rsidR="000A52CA" w:rsidRPr="00B5414D" w:rsidRDefault="006D026F" w:rsidP="00B5414D">
      <w:pPr>
        <w:pStyle w:val="Prrafodelista"/>
        <w:rPr>
          <w:rFonts w:asciiTheme="minorHAnsi" w:hAnsiTheme="minorHAnsi" w:cstheme="minorHAnsi"/>
          <w:sz w:val="24"/>
          <w:szCs w:val="24"/>
        </w:rPr>
      </w:pPr>
      <w:r w:rsidRPr="00B341F1">
        <w:rPr>
          <w:rFonts w:asciiTheme="minorHAnsi" w:hAnsiTheme="minorHAnsi" w:cstheme="minorHAnsi"/>
          <w:b/>
          <w:bCs/>
          <w:w w:val="115"/>
          <w:sz w:val="24"/>
          <w:szCs w:val="24"/>
        </w:rPr>
        <w:t>ARTÍCULO 46</w:t>
      </w:r>
      <w:r w:rsidRPr="00B5414D">
        <w:rPr>
          <w:rFonts w:asciiTheme="minorHAnsi" w:hAnsiTheme="minorHAnsi" w:cstheme="minorHAnsi"/>
          <w:w w:val="115"/>
          <w:sz w:val="24"/>
          <w:szCs w:val="24"/>
        </w:rPr>
        <w:t xml:space="preserve">. LICENCIAS Y PERMISOS. La Empresa concederá a sus trabajadores las licencias remuneradas necesarias en los eventos </w:t>
      </w:r>
      <w:r w:rsidRPr="00B5414D">
        <w:rPr>
          <w:rFonts w:asciiTheme="minorHAnsi" w:hAnsiTheme="minorHAnsi" w:cstheme="minorHAnsi"/>
          <w:w w:val="110"/>
          <w:sz w:val="24"/>
          <w:szCs w:val="24"/>
        </w:rPr>
        <w:t xml:space="preserve">previstos en el numeral 6 del artículo 57 del C.S.T., modificado por la Ley </w:t>
      </w:r>
      <w:r w:rsidRPr="00B5414D">
        <w:rPr>
          <w:rFonts w:asciiTheme="minorHAnsi" w:hAnsiTheme="minorHAnsi" w:cstheme="minorHAnsi"/>
          <w:w w:val="115"/>
          <w:sz w:val="24"/>
          <w:szCs w:val="24"/>
        </w:rPr>
        <w:t>2466 de 2025, además de las demás previstas en leyes especiales y en este Reglamento, así:</w:t>
      </w:r>
    </w:p>
    <w:p w14:paraId="617D0278" w14:textId="77777777" w:rsidR="000A52CA" w:rsidRPr="006A5D98" w:rsidRDefault="006D026F" w:rsidP="008F3C5D">
      <w:pPr>
        <w:pStyle w:val="Prrafodelista"/>
        <w:numPr>
          <w:ilvl w:val="0"/>
          <w:numId w:val="3"/>
        </w:numPr>
        <w:tabs>
          <w:tab w:val="left" w:pos="643"/>
        </w:tabs>
        <w:spacing w:before="121"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Licencia por luto: cinco (5) días hábiles en los casos y términos de la Ley 1280 de</w:t>
      </w:r>
      <w:r w:rsidRPr="006A5D98">
        <w:rPr>
          <w:rFonts w:asciiTheme="minorHAnsi" w:hAnsiTheme="minorHAnsi" w:cstheme="minorHAnsi"/>
          <w:spacing w:val="80"/>
          <w:w w:val="115"/>
          <w:sz w:val="24"/>
          <w:szCs w:val="24"/>
        </w:rPr>
        <w:t xml:space="preserve"> </w:t>
      </w:r>
      <w:r w:rsidRPr="006A5D98">
        <w:rPr>
          <w:rFonts w:asciiTheme="minorHAnsi" w:hAnsiTheme="minorHAnsi" w:cstheme="minorHAnsi"/>
          <w:spacing w:val="-2"/>
          <w:w w:val="115"/>
          <w:sz w:val="24"/>
          <w:szCs w:val="24"/>
        </w:rPr>
        <w:t>2009.</w:t>
      </w:r>
    </w:p>
    <w:p w14:paraId="13D4ACA8" w14:textId="75B43353" w:rsidR="00BE68DB" w:rsidRPr="006A5D98" w:rsidRDefault="006D026F" w:rsidP="008F3C5D">
      <w:pPr>
        <w:pStyle w:val="Prrafodelista"/>
        <w:numPr>
          <w:ilvl w:val="0"/>
          <w:numId w:val="3"/>
        </w:numPr>
        <w:tabs>
          <w:tab w:val="left" w:pos="621"/>
        </w:tabs>
        <w:spacing w:before="120" w:line="276" w:lineRule="auto"/>
        <w:ind w:left="335" w:firstLine="0"/>
        <w:rPr>
          <w:rFonts w:asciiTheme="minorHAnsi" w:hAnsiTheme="minorHAnsi" w:cstheme="minorHAnsi"/>
          <w:w w:val="110"/>
          <w:sz w:val="24"/>
          <w:szCs w:val="24"/>
        </w:rPr>
      </w:pPr>
      <w:r w:rsidRPr="006A5D98">
        <w:rPr>
          <w:rFonts w:asciiTheme="minorHAnsi" w:hAnsiTheme="minorHAnsi" w:cstheme="minorHAnsi"/>
          <w:w w:val="110"/>
          <w:sz w:val="24"/>
          <w:szCs w:val="24"/>
        </w:rPr>
        <w:t>Licencia para el ejercicio del sufragio, en los términos de la Ley 403 de 1997 y demás normas aplicables.</w:t>
      </w:r>
      <w:r w:rsidR="00BE68DB" w:rsidRPr="006A5D98">
        <w:rPr>
          <w:rFonts w:asciiTheme="minorHAnsi" w:hAnsiTheme="minorHAnsi" w:cstheme="minorHAnsi"/>
          <w:w w:val="110"/>
          <w:sz w:val="24"/>
          <w:szCs w:val="24"/>
        </w:rPr>
        <w:t xml:space="preserve"> </w:t>
      </w:r>
    </w:p>
    <w:p w14:paraId="03B46F64" w14:textId="6A3F483A" w:rsidR="000A52CA" w:rsidRPr="006A5D98" w:rsidRDefault="00BE68DB" w:rsidP="008F3C5D">
      <w:pPr>
        <w:pStyle w:val="Prrafodelista"/>
        <w:numPr>
          <w:ilvl w:val="0"/>
          <w:numId w:val="3"/>
        </w:numPr>
        <w:tabs>
          <w:tab w:val="left" w:pos="613"/>
        </w:tabs>
        <w:spacing w:before="77"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Licencia para el desempeño de cargos oficiales transitorios de forzosa aceptación (p. ej., jurados de votación), en los términos del Código Electoral y la normatividad vigente.</w:t>
      </w:r>
    </w:p>
    <w:p w14:paraId="3C21EFD9" w14:textId="77777777" w:rsidR="000A52CA" w:rsidRPr="006A5D98" w:rsidRDefault="006D026F" w:rsidP="008F3C5D">
      <w:pPr>
        <w:pStyle w:val="Prrafodelista"/>
        <w:numPr>
          <w:ilvl w:val="0"/>
          <w:numId w:val="3"/>
        </w:numPr>
        <w:tabs>
          <w:tab w:val="left" w:pos="637"/>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Licencia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grave</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calamidad</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doméstica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debidamente</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comprobada,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entendida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como suceso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personal</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familiar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hasta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tercer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grado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consanguinidad,</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segundo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afinidad 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primero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civil,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caso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fortuito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fuerza</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mayor</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cuya</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gravedad</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afecte</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normal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 xml:space="preserve">desarrollo </w:t>
      </w:r>
      <w:r w:rsidRPr="006A5D98">
        <w:rPr>
          <w:rFonts w:asciiTheme="minorHAnsi" w:hAnsiTheme="minorHAnsi" w:cstheme="minorHAnsi"/>
          <w:spacing w:val="-2"/>
          <w:w w:val="115"/>
          <w:sz w:val="24"/>
          <w:szCs w:val="24"/>
        </w:rPr>
        <w:t>de</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las</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actividades</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del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trabajador.</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Su</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duración</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se</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determinará</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atendiendo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el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principio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spacing w:val="-2"/>
          <w:w w:val="115"/>
          <w:sz w:val="24"/>
          <w:szCs w:val="24"/>
        </w:rPr>
        <w:t xml:space="preserve">de </w:t>
      </w:r>
      <w:r w:rsidRPr="006A5D98">
        <w:rPr>
          <w:rFonts w:asciiTheme="minorHAnsi" w:hAnsiTheme="minorHAnsi" w:cstheme="minorHAnsi"/>
          <w:w w:val="115"/>
          <w:sz w:val="24"/>
          <w:szCs w:val="24"/>
        </w:rPr>
        <w:t>razonabilidad</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condiciones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caso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concreto.</w:t>
      </w:r>
    </w:p>
    <w:p w14:paraId="7CFB2B39" w14:textId="77777777" w:rsidR="000A52CA" w:rsidRPr="006A5D98" w:rsidRDefault="006D026F" w:rsidP="008F3C5D">
      <w:pPr>
        <w:pStyle w:val="Prrafodelista"/>
        <w:numPr>
          <w:ilvl w:val="0"/>
          <w:numId w:val="3"/>
        </w:numPr>
        <w:tabs>
          <w:tab w:val="left" w:pos="626"/>
        </w:tabs>
        <w:spacing w:before="118"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Licencia para desempeñar comisiones sindicales inherentes a la organización, o para asistir al entierro de sus compañeros, siempre que se avise con la debida oportunidad y que el número de los que se ausenten no perjudique el funcionamiento de la empresa.</w:t>
      </w:r>
    </w:p>
    <w:p w14:paraId="4AB63047" w14:textId="77777777" w:rsidR="000A52CA" w:rsidRPr="006A5D98" w:rsidRDefault="006D026F" w:rsidP="008F3C5D">
      <w:pPr>
        <w:pStyle w:val="Prrafodelista"/>
        <w:numPr>
          <w:ilvl w:val="0"/>
          <w:numId w:val="3"/>
        </w:numPr>
        <w:tabs>
          <w:tab w:val="left" w:pos="576"/>
        </w:tabs>
        <w:spacing w:before="118"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Licencia para asistir a citas médicas de urgencia o a citas médicas programadas con especialistas,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previa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información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al</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empleador</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soporte</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certificación,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incluyendo</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los casos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asociados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diagnóstico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tratamiento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endometriosis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conforme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Ley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2338</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 2023, cuando aplique.</w:t>
      </w:r>
    </w:p>
    <w:p w14:paraId="4A66F653" w14:textId="77777777" w:rsidR="000A52CA" w:rsidRPr="006A5D98" w:rsidRDefault="006D026F" w:rsidP="008F3C5D">
      <w:pPr>
        <w:pStyle w:val="Prrafodelista"/>
        <w:numPr>
          <w:ilvl w:val="0"/>
          <w:numId w:val="3"/>
        </w:numPr>
        <w:tabs>
          <w:tab w:val="left" w:pos="710"/>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Licencia para asistir a obligaciones escolares como acudiente, cuando resulte obligatoria la asistencia del trabajador por requerimiento del centro educativo.</w:t>
      </w:r>
    </w:p>
    <w:p w14:paraId="6B04A285" w14:textId="77777777" w:rsidR="000A52CA" w:rsidRPr="006A5D98" w:rsidRDefault="006D026F" w:rsidP="008F3C5D">
      <w:pPr>
        <w:pStyle w:val="Prrafodelista"/>
        <w:numPr>
          <w:ilvl w:val="0"/>
          <w:numId w:val="3"/>
        </w:numPr>
        <w:tabs>
          <w:tab w:val="left" w:pos="664"/>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 xml:space="preserve">Licencia para atender citaciones judiciales, administrativas y legales debidamente </w:t>
      </w:r>
      <w:r w:rsidRPr="006A5D98">
        <w:rPr>
          <w:rFonts w:asciiTheme="minorHAnsi" w:hAnsiTheme="minorHAnsi" w:cstheme="minorHAnsi"/>
          <w:spacing w:val="-2"/>
          <w:w w:val="115"/>
          <w:sz w:val="24"/>
          <w:szCs w:val="24"/>
        </w:rPr>
        <w:t>notificadas.</w:t>
      </w:r>
    </w:p>
    <w:p w14:paraId="2BDBB663" w14:textId="77777777" w:rsidR="000A52CA" w:rsidRPr="006A5D98" w:rsidRDefault="006D026F" w:rsidP="008F3C5D">
      <w:pPr>
        <w:pStyle w:val="Prrafodelista"/>
        <w:numPr>
          <w:ilvl w:val="0"/>
          <w:numId w:val="3"/>
        </w:numPr>
        <w:tabs>
          <w:tab w:val="left" w:pos="540"/>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Un</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(1)</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día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descanso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remunerado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cada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seis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(6)</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meses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previo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acuerdo con</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empleador,</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cuando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trabajador</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certifique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uso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bicicleta</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como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medio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w w:val="115"/>
          <w:sz w:val="24"/>
          <w:szCs w:val="24"/>
        </w:rPr>
        <w:t>de transporte</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llegada</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salida</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sitio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(cuando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aplique).</w:t>
      </w:r>
    </w:p>
    <w:p w14:paraId="26F0C75D" w14:textId="77777777" w:rsidR="000A52CA" w:rsidRPr="006A5D98" w:rsidRDefault="006D026F" w:rsidP="008F3C5D">
      <w:pPr>
        <w:pStyle w:val="Prrafodelista"/>
        <w:numPr>
          <w:ilvl w:val="0"/>
          <w:numId w:val="3"/>
        </w:numPr>
        <w:tabs>
          <w:tab w:val="left" w:pos="600"/>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Licencia de paternidad, licencia de maternidad y demás licencias previstas en la normatividad vigente.</w:t>
      </w:r>
    </w:p>
    <w:p w14:paraId="7E1CF4A0" w14:textId="77777777" w:rsidR="000A52CA" w:rsidRPr="006A5D98" w:rsidRDefault="006D026F" w:rsidP="008F3C5D">
      <w:pPr>
        <w:pStyle w:val="Prrafodelista"/>
        <w:numPr>
          <w:ilvl w:val="0"/>
          <w:numId w:val="3"/>
        </w:numPr>
        <w:tabs>
          <w:tab w:val="left" w:pos="604"/>
        </w:tabs>
        <w:ind w:left="604" w:right="0" w:hanging="269"/>
        <w:rPr>
          <w:rFonts w:asciiTheme="minorHAnsi" w:hAnsiTheme="minorHAnsi" w:cstheme="minorHAnsi"/>
          <w:sz w:val="24"/>
          <w:szCs w:val="24"/>
        </w:rPr>
      </w:pPr>
      <w:r w:rsidRPr="006A5D98">
        <w:rPr>
          <w:rFonts w:asciiTheme="minorHAnsi" w:hAnsiTheme="minorHAnsi" w:cstheme="minorHAnsi"/>
          <w:w w:val="115"/>
          <w:sz w:val="24"/>
          <w:szCs w:val="24"/>
        </w:rPr>
        <w:t>Licencia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cuidado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menores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(Ley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Isaac)</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demás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licencias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especiales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spacing w:val="-2"/>
          <w:w w:val="115"/>
          <w:sz w:val="24"/>
          <w:szCs w:val="24"/>
        </w:rPr>
        <w:t>aplicables.</w:t>
      </w:r>
    </w:p>
    <w:p w14:paraId="37E1A705"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PARÁGRAFO PRIMERO</w:t>
      </w:r>
      <w:r w:rsidRPr="00CF4298">
        <w:rPr>
          <w:rFonts w:asciiTheme="minorHAnsi" w:hAnsiTheme="minorHAnsi" w:cstheme="minorHAnsi"/>
          <w:w w:val="110"/>
          <w:sz w:val="24"/>
          <w:szCs w:val="24"/>
        </w:rPr>
        <w:t>. En cualquier de las anteriores situaciones, el trabajador deberá</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dar aviso oportuno al empleador y/o a su representante, para el efecto se tendrán en cuenta lo siguiente:</w:t>
      </w:r>
    </w:p>
    <w:p w14:paraId="66D13F42"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 xml:space="preserve">En caso de grave calamidad doméstica, la oportunidad del aviso puede ser anterior o posterior al hecho que lo constituye, o al tiempo de ocurrir éste, según lo permitan las circunstancias, pero atendiendo a un criterio de razonabilidad, analizando cada caso </w:t>
      </w:r>
      <w:r w:rsidRPr="00CF4298">
        <w:rPr>
          <w:rFonts w:asciiTheme="minorHAnsi" w:hAnsiTheme="minorHAnsi" w:cstheme="minorHAnsi"/>
          <w:spacing w:val="-2"/>
          <w:w w:val="110"/>
          <w:sz w:val="24"/>
          <w:szCs w:val="24"/>
        </w:rPr>
        <w:t>particular.</w:t>
      </w:r>
    </w:p>
    <w:p w14:paraId="0D5DB4A8" w14:textId="78A79A08"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5"/>
          <w:sz w:val="24"/>
          <w:szCs w:val="24"/>
        </w:rPr>
        <w:t>En</w:t>
      </w:r>
      <w:r w:rsidRPr="00CF4298">
        <w:rPr>
          <w:rFonts w:asciiTheme="minorHAnsi" w:hAnsiTheme="minorHAnsi" w:cstheme="minorHAnsi"/>
          <w:spacing w:val="-19"/>
          <w:w w:val="115"/>
          <w:sz w:val="24"/>
          <w:szCs w:val="24"/>
        </w:rPr>
        <w:t xml:space="preserve"> </w:t>
      </w:r>
      <w:r w:rsidRPr="00CF4298">
        <w:rPr>
          <w:rFonts w:asciiTheme="minorHAnsi" w:hAnsiTheme="minorHAnsi" w:cstheme="minorHAnsi"/>
          <w:w w:val="115"/>
          <w:sz w:val="24"/>
          <w:szCs w:val="24"/>
        </w:rPr>
        <w:t>caso</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entierro</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compañeros</w:t>
      </w:r>
      <w:r w:rsidRPr="00CF4298">
        <w:rPr>
          <w:rFonts w:asciiTheme="minorHAnsi" w:hAnsiTheme="minorHAnsi" w:cstheme="minorHAnsi"/>
          <w:spacing w:val="-19"/>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trabajo,</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aviso</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deberá</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darse</w:t>
      </w:r>
      <w:r w:rsidRPr="00CF4298">
        <w:rPr>
          <w:rFonts w:asciiTheme="minorHAnsi" w:hAnsiTheme="minorHAnsi" w:cstheme="minorHAnsi"/>
          <w:spacing w:val="-19"/>
          <w:w w:val="115"/>
          <w:sz w:val="24"/>
          <w:szCs w:val="24"/>
        </w:rPr>
        <w:t xml:space="preserve"> </w:t>
      </w:r>
      <w:r w:rsidRPr="00CF4298">
        <w:rPr>
          <w:rFonts w:asciiTheme="minorHAnsi" w:hAnsiTheme="minorHAnsi" w:cstheme="minorHAnsi"/>
          <w:w w:val="115"/>
          <w:sz w:val="24"/>
          <w:szCs w:val="24"/>
        </w:rPr>
        <w:t>con</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mínimo</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un</w:t>
      </w:r>
      <w:r w:rsidRPr="00CF4298">
        <w:rPr>
          <w:rFonts w:asciiTheme="minorHAnsi" w:hAnsiTheme="minorHAnsi" w:cstheme="minorHAnsi"/>
          <w:spacing w:val="-18"/>
          <w:w w:val="115"/>
          <w:sz w:val="24"/>
          <w:szCs w:val="24"/>
        </w:rPr>
        <w:t xml:space="preserve"> </w:t>
      </w:r>
      <w:r w:rsidRPr="00CF4298">
        <w:rPr>
          <w:rFonts w:asciiTheme="minorHAnsi" w:hAnsiTheme="minorHAnsi" w:cstheme="minorHAnsi"/>
          <w:w w:val="115"/>
          <w:sz w:val="24"/>
          <w:szCs w:val="24"/>
        </w:rPr>
        <w:t xml:space="preserve">(01) </w:t>
      </w:r>
      <w:r w:rsidRPr="00CF4298">
        <w:rPr>
          <w:rFonts w:asciiTheme="minorHAnsi" w:hAnsiTheme="minorHAnsi" w:cstheme="minorHAnsi"/>
          <w:spacing w:val="-4"/>
          <w:w w:val="115"/>
          <w:sz w:val="24"/>
          <w:szCs w:val="24"/>
        </w:rPr>
        <w:t>día</w:t>
      </w:r>
      <w:r w:rsidR="00FD4315" w:rsidRPr="00CF4298">
        <w:rPr>
          <w:rFonts w:asciiTheme="minorHAnsi" w:hAnsiTheme="minorHAnsi" w:cstheme="minorHAnsi"/>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anticipación</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permiso</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se</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concederá</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hasta</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al</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10%</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trabajadores,</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siempre</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que se preserve y garantice el normal desarrollo de la operación y de los servicios de la Empresa</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sus</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clientes,</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cuales</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no</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pueden</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afectarse</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por</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este</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hecho.</w:t>
      </w:r>
    </w:p>
    <w:p w14:paraId="30F11346" w14:textId="591B24C5" w:rsidR="000A52CA" w:rsidRPr="00CF4298" w:rsidRDefault="006D026F" w:rsidP="00CF4298">
      <w:pPr>
        <w:pStyle w:val="Prrafodelista"/>
        <w:rPr>
          <w:rFonts w:asciiTheme="minorHAnsi" w:hAnsiTheme="minorHAnsi" w:cstheme="minorHAnsi"/>
          <w:w w:val="110"/>
          <w:sz w:val="24"/>
          <w:szCs w:val="24"/>
        </w:rPr>
      </w:pPr>
      <w:r w:rsidRPr="00CF4298">
        <w:rPr>
          <w:rFonts w:asciiTheme="minorHAnsi" w:hAnsiTheme="minorHAnsi" w:cstheme="minorHAnsi"/>
          <w:b/>
          <w:bCs/>
          <w:w w:val="110"/>
          <w:sz w:val="24"/>
          <w:szCs w:val="24"/>
        </w:rPr>
        <w:t>PARÁGRAFO SEGUNDO</w:t>
      </w:r>
      <w:r w:rsidRPr="00CF4298">
        <w:rPr>
          <w:rFonts w:asciiTheme="minorHAnsi" w:hAnsiTheme="minorHAnsi" w:cstheme="minorHAnsi"/>
          <w:w w:val="110"/>
          <w:sz w:val="24"/>
          <w:szCs w:val="24"/>
        </w:rPr>
        <w:t>. En todo caso, la concesión de las licencias y la duración o plazo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5"/>
          <w:w w:val="110"/>
          <w:sz w:val="24"/>
          <w:szCs w:val="24"/>
        </w:rPr>
        <w:t xml:space="preserve"> </w:t>
      </w:r>
      <w:proofErr w:type="gramStart"/>
      <w:r w:rsidRPr="00CF4298">
        <w:rPr>
          <w:rFonts w:asciiTheme="minorHAnsi" w:hAnsiTheme="minorHAnsi" w:cstheme="minorHAnsi"/>
          <w:w w:val="110"/>
          <w:sz w:val="24"/>
          <w:szCs w:val="24"/>
        </w:rPr>
        <w:t>las</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mismas</w:t>
      </w:r>
      <w:proofErr w:type="gramEnd"/>
      <w:r w:rsidRPr="00CF4298">
        <w:rPr>
          <w:rFonts w:asciiTheme="minorHAnsi" w:hAnsiTheme="minorHAnsi" w:cstheme="minorHAnsi"/>
          <w:w w:val="110"/>
          <w:sz w:val="24"/>
          <w:szCs w:val="24"/>
        </w:rPr>
        <w:t>,</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casos</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grave</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calamidad</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doméstica,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encuentra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supeditada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a que</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otorgamiento</w:t>
      </w:r>
      <w:r w:rsidRPr="00CF4298">
        <w:rPr>
          <w:rFonts w:asciiTheme="minorHAnsi" w:hAnsiTheme="minorHAnsi" w:cstheme="minorHAnsi"/>
          <w:spacing w:val="33"/>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estas</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no</w:t>
      </w:r>
      <w:r w:rsidRPr="00CF4298">
        <w:rPr>
          <w:rFonts w:asciiTheme="minorHAnsi" w:hAnsiTheme="minorHAnsi" w:cstheme="minorHAnsi"/>
          <w:spacing w:val="33"/>
          <w:w w:val="110"/>
          <w:sz w:val="24"/>
          <w:szCs w:val="24"/>
        </w:rPr>
        <w:t xml:space="preserve"> </w:t>
      </w:r>
      <w:r w:rsidRPr="00CF4298">
        <w:rPr>
          <w:rFonts w:asciiTheme="minorHAnsi" w:hAnsiTheme="minorHAnsi" w:cstheme="minorHAnsi"/>
          <w:w w:val="110"/>
          <w:sz w:val="24"/>
          <w:szCs w:val="24"/>
        </w:rPr>
        <w:t>perjudique</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funcionamiento</w:t>
      </w:r>
      <w:r w:rsidRPr="00CF4298">
        <w:rPr>
          <w:rFonts w:asciiTheme="minorHAnsi" w:hAnsiTheme="minorHAnsi" w:cstheme="minorHAnsi"/>
          <w:spacing w:val="33"/>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w w:val="110"/>
          <w:sz w:val="24"/>
          <w:szCs w:val="24"/>
        </w:rPr>
        <w:t>operación,</w:t>
      </w:r>
      <w:r w:rsidRPr="00CF4298">
        <w:rPr>
          <w:rFonts w:asciiTheme="minorHAnsi" w:hAnsiTheme="minorHAnsi" w:cstheme="minorHAnsi"/>
          <w:spacing w:val="33"/>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2"/>
          <w:w w:val="110"/>
          <w:sz w:val="24"/>
          <w:szCs w:val="24"/>
        </w:rPr>
        <w:t xml:space="preserve"> </w:t>
      </w:r>
      <w:r w:rsidRPr="00CF4298">
        <w:rPr>
          <w:rFonts w:asciiTheme="minorHAnsi" w:hAnsiTheme="minorHAnsi" w:cstheme="minorHAnsi"/>
          <w:spacing w:val="-5"/>
          <w:w w:val="110"/>
          <w:sz w:val="24"/>
          <w:szCs w:val="24"/>
        </w:rPr>
        <w:t>los</w:t>
      </w:r>
      <w:r w:rsidR="007D6271" w:rsidRPr="00CF4298">
        <w:rPr>
          <w:rFonts w:asciiTheme="minorHAnsi" w:hAnsiTheme="minorHAnsi" w:cstheme="minorHAnsi"/>
          <w:w w:val="110"/>
          <w:sz w:val="24"/>
          <w:szCs w:val="24"/>
        </w:rPr>
        <w:t xml:space="preserve"> s</w:t>
      </w:r>
      <w:r w:rsidRPr="00CF4298">
        <w:rPr>
          <w:rFonts w:asciiTheme="minorHAnsi" w:hAnsiTheme="minorHAnsi" w:cstheme="minorHAnsi"/>
          <w:w w:val="110"/>
          <w:sz w:val="24"/>
          <w:szCs w:val="24"/>
        </w:rPr>
        <w:t>ervicios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clientes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Empresa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como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tal.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entenderá</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por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calamidad doméstica la atención por urgencias médicas u hospitalización del cónyuge o del compañero(a) permanente; hijos y padres del Trabajador en el caso que estos últimos convivan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bajo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mismo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techo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con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éste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sean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viudos;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desastres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naturales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los hechos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catastróficos,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fortuitos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imprevistos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afecten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salud,</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bienes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 vivienda del Trabajador y de su grupo familiar, entendiéndose por tal el compuesto por cónyuge o compañero(a) permanente y familiares hasta el 2° grado de consanguinidad (padres; abuelos; hijos; nietos y hermanos) y primero civil (hijos adoptivos y padres adoptantes)</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conviven</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bajo</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mismo</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techo</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con</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Trabajador.</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Cada</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caso</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lo</w:t>
      </w:r>
      <w:r w:rsidRPr="00CF4298">
        <w:rPr>
          <w:rFonts w:asciiTheme="minorHAnsi" w:hAnsiTheme="minorHAnsi" w:cstheme="minorHAnsi"/>
          <w:spacing w:val="20"/>
          <w:w w:val="110"/>
          <w:sz w:val="24"/>
          <w:szCs w:val="24"/>
        </w:rPr>
        <w:t xml:space="preserve"> </w:t>
      </w:r>
      <w:r w:rsidRPr="00CF4298">
        <w:rPr>
          <w:rFonts w:asciiTheme="minorHAnsi" w:hAnsiTheme="minorHAnsi" w:cstheme="minorHAnsi"/>
          <w:w w:val="110"/>
          <w:sz w:val="24"/>
          <w:szCs w:val="24"/>
        </w:rPr>
        <w:t>revisará la Empresa, lo verificará mediante las pruebas que requiera, según las condiciones de la situación que se presente.</w:t>
      </w:r>
    </w:p>
    <w:p w14:paraId="2B7D3188"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PARÁGRAFO TERCERO</w:t>
      </w:r>
      <w:r w:rsidRPr="00CF4298">
        <w:rPr>
          <w:rFonts w:asciiTheme="minorHAnsi" w:hAnsiTheme="minorHAnsi" w:cstheme="minorHAnsi"/>
          <w:w w:val="110"/>
          <w:sz w:val="24"/>
          <w:szCs w:val="24"/>
        </w:rPr>
        <w:t>. Cuando el permiso obedezca a razones imputables al trabajador diferentes a las enunciadas anteriormente, el tiempo empleado en el mismo podrá ser descontado del salario del trabajador y/o podrá ser compensado con tiempo igual de trabajo efectivo en horas distintas</w:t>
      </w:r>
      <w:r w:rsidRPr="00CF4298">
        <w:rPr>
          <w:rFonts w:asciiTheme="minorHAnsi" w:hAnsiTheme="minorHAnsi" w:cstheme="minorHAnsi"/>
          <w:spacing w:val="1"/>
          <w:w w:val="110"/>
          <w:sz w:val="24"/>
          <w:szCs w:val="24"/>
        </w:rPr>
        <w:t xml:space="preserve"> </w:t>
      </w:r>
      <w:r w:rsidRPr="00CF4298">
        <w:rPr>
          <w:rFonts w:asciiTheme="minorHAnsi" w:hAnsiTheme="minorHAnsi" w:cstheme="minorHAnsi"/>
          <w:w w:val="110"/>
          <w:sz w:val="24"/>
          <w:szCs w:val="24"/>
        </w:rPr>
        <w:t>a la jornada ordinaria, previo</w:t>
      </w:r>
      <w:r w:rsidRPr="00CF4298">
        <w:rPr>
          <w:rFonts w:asciiTheme="minorHAnsi" w:hAnsiTheme="minorHAnsi" w:cstheme="minorHAnsi"/>
          <w:spacing w:val="1"/>
          <w:w w:val="110"/>
          <w:sz w:val="24"/>
          <w:szCs w:val="24"/>
        </w:rPr>
        <w:t xml:space="preserve"> </w:t>
      </w:r>
      <w:r w:rsidRPr="00CF4298">
        <w:rPr>
          <w:rFonts w:asciiTheme="minorHAnsi" w:hAnsiTheme="minorHAnsi" w:cstheme="minorHAnsi"/>
          <w:w w:val="110"/>
          <w:sz w:val="24"/>
          <w:szCs w:val="24"/>
        </w:rPr>
        <w:t xml:space="preserve">acuerdo entre las </w:t>
      </w:r>
      <w:r w:rsidRPr="00CF4298">
        <w:rPr>
          <w:rFonts w:asciiTheme="minorHAnsi" w:hAnsiTheme="minorHAnsi" w:cstheme="minorHAnsi"/>
          <w:spacing w:val="-2"/>
          <w:w w:val="110"/>
          <w:sz w:val="24"/>
          <w:szCs w:val="24"/>
        </w:rPr>
        <w:t>partes.</w:t>
      </w:r>
    </w:p>
    <w:p w14:paraId="7CE204B8" w14:textId="17A04627" w:rsidR="000A52CA" w:rsidRPr="00322877" w:rsidRDefault="006D026F" w:rsidP="00322877">
      <w:pPr>
        <w:pStyle w:val="Prrafodelista"/>
        <w:numPr>
          <w:ilvl w:val="0"/>
          <w:numId w:val="4"/>
        </w:numPr>
        <w:rPr>
          <w:rFonts w:asciiTheme="minorHAnsi" w:hAnsiTheme="minorHAnsi" w:cstheme="minorHAnsi"/>
          <w:sz w:val="24"/>
          <w:szCs w:val="24"/>
        </w:rPr>
      </w:pPr>
      <w:r w:rsidRPr="00CF4298">
        <w:rPr>
          <w:rFonts w:asciiTheme="minorHAnsi" w:hAnsiTheme="minorHAnsi" w:cstheme="minorHAnsi"/>
          <w:b/>
          <w:bCs/>
          <w:w w:val="115"/>
          <w:sz w:val="24"/>
          <w:szCs w:val="24"/>
        </w:rPr>
        <w:t>PARÁGRAFO</w:t>
      </w:r>
      <w:r w:rsidRPr="00CF4298">
        <w:rPr>
          <w:rFonts w:asciiTheme="minorHAnsi" w:hAnsiTheme="minorHAnsi" w:cstheme="minorHAnsi"/>
          <w:b/>
          <w:bCs/>
          <w:spacing w:val="-12"/>
          <w:w w:val="115"/>
          <w:sz w:val="24"/>
          <w:szCs w:val="24"/>
        </w:rPr>
        <w:t xml:space="preserve"> </w:t>
      </w:r>
      <w:r w:rsidRPr="00CF4298">
        <w:rPr>
          <w:rFonts w:asciiTheme="minorHAnsi" w:hAnsiTheme="minorHAnsi" w:cstheme="minorHAnsi"/>
          <w:b/>
          <w:bCs/>
          <w:w w:val="115"/>
          <w:sz w:val="24"/>
          <w:szCs w:val="24"/>
        </w:rPr>
        <w:t>CUARTO</w:t>
      </w:r>
      <w:r w:rsidRPr="00CF4298">
        <w:rPr>
          <w:rFonts w:asciiTheme="minorHAnsi" w:hAnsiTheme="minorHAnsi" w:cstheme="minorHAnsi"/>
          <w:w w:val="115"/>
          <w:sz w:val="24"/>
          <w:szCs w:val="24"/>
        </w:rPr>
        <w:t>.</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12"/>
          <w:w w:val="115"/>
          <w:sz w:val="24"/>
          <w:szCs w:val="24"/>
        </w:rPr>
        <w:t xml:space="preserve"> </w:t>
      </w:r>
      <w:r w:rsidR="00B431B7" w:rsidRPr="00CF4298">
        <w:rPr>
          <w:rFonts w:asciiTheme="minorHAnsi" w:hAnsiTheme="minorHAnsi" w:cstheme="minorHAnsi"/>
          <w:w w:val="115"/>
          <w:sz w:val="24"/>
          <w:szCs w:val="24"/>
        </w:rPr>
        <w:t>Empresa</w:t>
      </w:r>
      <w:r w:rsidR="00B431B7" w:rsidRPr="00CF4298">
        <w:rPr>
          <w:rFonts w:asciiTheme="minorHAnsi" w:hAnsiTheme="minorHAnsi" w:cstheme="minorHAnsi"/>
          <w:spacing w:val="-12"/>
          <w:w w:val="115"/>
          <w:sz w:val="24"/>
          <w:szCs w:val="24"/>
        </w:rPr>
        <w:t xml:space="preserve"> </w:t>
      </w:r>
      <w:r w:rsidR="00322877"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322877">
        <w:rPr>
          <w:rFonts w:asciiTheme="minorHAnsi" w:hAnsiTheme="minorHAnsi" w:cstheme="minorHAnsi"/>
          <w:w w:val="115"/>
          <w:sz w:val="24"/>
          <w:szCs w:val="24"/>
        </w:rPr>
        <w:t>,</w:t>
      </w:r>
      <w:r w:rsidRPr="00322877">
        <w:rPr>
          <w:rFonts w:asciiTheme="minorHAnsi" w:hAnsiTheme="minorHAnsi" w:cstheme="minorHAnsi"/>
          <w:spacing w:val="-12"/>
          <w:w w:val="115"/>
          <w:sz w:val="24"/>
          <w:szCs w:val="24"/>
        </w:rPr>
        <w:t xml:space="preserve"> </w:t>
      </w:r>
      <w:r w:rsidRPr="00322877">
        <w:rPr>
          <w:rFonts w:asciiTheme="minorHAnsi" w:hAnsiTheme="minorHAnsi" w:cstheme="minorHAnsi"/>
          <w:w w:val="115"/>
          <w:sz w:val="24"/>
          <w:szCs w:val="24"/>
        </w:rPr>
        <w:t>reconocerá</w:t>
      </w:r>
      <w:r w:rsidRPr="00322877">
        <w:rPr>
          <w:rFonts w:asciiTheme="minorHAnsi" w:hAnsiTheme="minorHAnsi" w:cstheme="minorHAnsi"/>
          <w:spacing w:val="-12"/>
          <w:w w:val="115"/>
          <w:sz w:val="24"/>
          <w:szCs w:val="24"/>
        </w:rPr>
        <w:t xml:space="preserve"> </w:t>
      </w:r>
      <w:r w:rsidRPr="00322877">
        <w:rPr>
          <w:rFonts w:asciiTheme="minorHAnsi" w:hAnsiTheme="minorHAnsi" w:cstheme="minorHAnsi"/>
          <w:w w:val="115"/>
          <w:sz w:val="24"/>
          <w:szCs w:val="24"/>
        </w:rPr>
        <w:t>cinco</w:t>
      </w:r>
      <w:r w:rsidRPr="00322877">
        <w:rPr>
          <w:rFonts w:asciiTheme="minorHAnsi" w:hAnsiTheme="minorHAnsi" w:cstheme="minorHAnsi"/>
          <w:spacing w:val="-12"/>
          <w:w w:val="115"/>
          <w:sz w:val="24"/>
          <w:szCs w:val="24"/>
        </w:rPr>
        <w:t xml:space="preserve"> </w:t>
      </w:r>
      <w:r w:rsidRPr="00322877">
        <w:rPr>
          <w:rFonts w:asciiTheme="minorHAnsi" w:hAnsiTheme="minorHAnsi" w:cstheme="minorHAnsi"/>
          <w:w w:val="115"/>
          <w:sz w:val="24"/>
          <w:szCs w:val="24"/>
        </w:rPr>
        <w:t xml:space="preserve">(05) días hábiles por licencia de luto en los casos establecidos en la Ley 1280 de enero de </w:t>
      </w:r>
      <w:r w:rsidRPr="00322877">
        <w:rPr>
          <w:rFonts w:asciiTheme="minorHAnsi" w:hAnsiTheme="minorHAnsi" w:cstheme="minorHAnsi"/>
          <w:spacing w:val="-2"/>
          <w:w w:val="115"/>
          <w:sz w:val="24"/>
          <w:szCs w:val="24"/>
        </w:rPr>
        <w:t>2009.</w:t>
      </w:r>
    </w:p>
    <w:p w14:paraId="05DC10A4" w14:textId="77777777" w:rsidR="000A52CA" w:rsidRPr="00CF4298" w:rsidRDefault="000A52CA" w:rsidP="00CF4298">
      <w:pPr>
        <w:pStyle w:val="Prrafodelista"/>
        <w:rPr>
          <w:rFonts w:asciiTheme="minorHAnsi" w:hAnsiTheme="minorHAnsi" w:cstheme="minorHAnsi"/>
          <w:sz w:val="24"/>
          <w:szCs w:val="24"/>
        </w:rPr>
      </w:pPr>
    </w:p>
    <w:p w14:paraId="6677188D" w14:textId="77777777" w:rsidR="000A52CA" w:rsidRPr="00CF4298" w:rsidRDefault="000A52CA" w:rsidP="00CF4298">
      <w:pPr>
        <w:pStyle w:val="Prrafodelista"/>
        <w:rPr>
          <w:rFonts w:asciiTheme="minorHAnsi" w:hAnsiTheme="minorHAnsi" w:cstheme="minorHAnsi"/>
          <w:sz w:val="24"/>
          <w:szCs w:val="24"/>
        </w:rPr>
      </w:pPr>
    </w:p>
    <w:p w14:paraId="01F5C32D" w14:textId="77777777" w:rsidR="000A52CA" w:rsidRPr="004A4922" w:rsidRDefault="006D026F" w:rsidP="00CF4298">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LICENCIA</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DE MATERNIDAD</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 xml:space="preserve">Y </w:t>
      </w:r>
      <w:r w:rsidRPr="004A4922">
        <w:rPr>
          <w:rFonts w:asciiTheme="minorHAnsi" w:hAnsiTheme="minorHAnsi" w:cstheme="minorHAnsi"/>
          <w:b/>
          <w:bCs/>
          <w:color w:val="92D050"/>
          <w:spacing w:val="-2"/>
          <w:w w:val="115"/>
          <w:sz w:val="24"/>
          <w:szCs w:val="24"/>
        </w:rPr>
        <w:t>PATERNIDAD</w:t>
      </w:r>
    </w:p>
    <w:p w14:paraId="4C4D42AE" w14:textId="77777777" w:rsidR="000A52CA" w:rsidRPr="004A4922" w:rsidRDefault="000A52CA" w:rsidP="00CF4298">
      <w:pPr>
        <w:pStyle w:val="Prrafodelista"/>
        <w:rPr>
          <w:rFonts w:asciiTheme="minorHAnsi" w:hAnsiTheme="minorHAnsi" w:cstheme="minorHAnsi"/>
          <w:color w:val="92D050"/>
          <w:sz w:val="24"/>
          <w:szCs w:val="24"/>
        </w:rPr>
      </w:pPr>
    </w:p>
    <w:p w14:paraId="4B03E2EE" w14:textId="3CC40BB5"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5"/>
          <w:sz w:val="24"/>
          <w:szCs w:val="24"/>
        </w:rPr>
        <w:t>ARTÍCULO 47</w:t>
      </w:r>
      <w:r w:rsidRPr="00CF4298">
        <w:rPr>
          <w:rFonts w:asciiTheme="minorHAnsi" w:hAnsiTheme="minorHAnsi" w:cstheme="minorHAnsi"/>
          <w:w w:val="115"/>
          <w:sz w:val="24"/>
          <w:szCs w:val="24"/>
        </w:rPr>
        <w:t>. DEFINICIÓN. La trabajadora que haga uso del descanso remunerado</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época</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del</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parto</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tomará</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dieciocho</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(18)</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semanas</w:t>
      </w:r>
      <w:r w:rsidRPr="00CF4298">
        <w:rPr>
          <w:rFonts w:asciiTheme="minorHAnsi" w:hAnsiTheme="minorHAnsi" w:cstheme="minorHAnsi"/>
          <w:spacing w:val="-3"/>
          <w:w w:val="115"/>
          <w:sz w:val="24"/>
          <w:szCs w:val="24"/>
        </w:rPr>
        <w:t xml:space="preserve"> </w:t>
      </w:r>
      <w:r w:rsidRPr="00CF4298">
        <w:rPr>
          <w:rFonts w:asciiTheme="minorHAnsi" w:hAnsiTheme="minorHAnsi" w:cstheme="minorHAnsi"/>
          <w:w w:val="115"/>
          <w:sz w:val="24"/>
          <w:szCs w:val="24"/>
        </w:rPr>
        <w:t>de licencia</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que</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tiene</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derecho</w:t>
      </w:r>
      <w:r w:rsidRPr="00CF4298">
        <w:rPr>
          <w:rFonts w:asciiTheme="minorHAnsi" w:hAnsiTheme="minorHAnsi" w:cstheme="minorHAnsi"/>
          <w:spacing w:val="-21"/>
          <w:w w:val="115"/>
          <w:sz w:val="24"/>
          <w:szCs w:val="24"/>
        </w:rPr>
        <w:t xml:space="preserve"> </w:t>
      </w:r>
      <w:r w:rsidR="00B431B7" w:rsidRPr="00CF4298">
        <w:rPr>
          <w:rFonts w:asciiTheme="minorHAnsi" w:hAnsiTheme="minorHAnsi" w:cstheme="minorHAnsi"/>
          <w:w w:val="115"/>
          <w:sz w:val="24"/>
          <w:szCs w:val="24"/>
        </w:rPr>
        <w:t>de</w:t>
      </w:r>
      <w:r w:rsidR="00B431B7" w:rsidRPr="00CF4298">
        <w:rPr>
          <w:rFonts w:asciiTheme="minorHAnsi" w:hAnsiTheme="minorHAnsi" w:cstheme="minorHAnsi"/>
          <w:spacing w:val="-22"/>
          <w:w w:val="115"/>
          <w:sz w:val="24"/>
          <w:szCs w:val="24"/>
        </w:rPr>
        <w:t xml:space="preserve"> </w:t>
      </w:r>
      <w:r w:rsidR="00B431B7" w:rsidRPr="00CF4298">
        <w:rPr>
          <w:rFonts w:asciiTheme="minorHAnsi" w:hAnsiTheme="minorHAnsi" w:cstheme="minorHAnsi"/>
          <w:w w:val="115"/>
          <w:sz w:val="24"/>
          <w:szCs w:val="24"/>
        </w:rPr>
        <w:t>acuerdo</w:t>
      </w:r>
      <w:r w:rsidR="00B431B7" w:rsidRPr="00CF4298">
        <w:rPr>
          <w:rFonts w:asciiTheme="minorHAnsi" w:hAnsiTheme="minorHAnsi" w:cstheme="minorHAnsi"/>
          <w:spacing w:val="-22"/>
          <w:w w:val="115"/>
          <w:sz w:val="24"/>
          <w:szCs w:val="24"/>
        </w:rPr>
        <w:t xml:space="preserve"> </w:t>
      </w:r>
      <w:r w:rsidR="00B431B7" w:rsidRPr="00CF4298">
        <w:rPr>
          <w:rFonts w:asciiTheme="minorHAnsi" w:hAnsiTheme="minorHAnsi" w:cstheme="minorHAnsi"/>
          <w:w w:val="115"/>
          <w:sz w:val="24"/>
          <w:szCs w:val="24"/>
        </w:rPr>
        <w:t>con</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ley.</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esposo</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o</w:t>
      </w:r>
      <w:r w:rsidRPr="00CF4298">
        <w:rPr>
          <w:rFonts w:asciiTheme="minorHAnsi" w:hAnsiTheme="minorHAnsi" w:cstheme="minorHAnsi"/>
          <w:spacing w:val="-22"/>
          <w:w w:val="115"/>
          <w:sz w:val="24"/>
          <w:szCs w:val="24"/>
        </w:rPr>
        <w:t xml:space="preserve"> </w:t>
      </w:r>
      <w:r w:rsidRPr="00CF4298">
        <w:rPr>
          <w:rFonts w:asciiTheme="minorHAnsi" w:hAnsiTheme="minorHAnsi" w:cstheme="minorHAnsi"/>
          <w:w w:val="115"/>
          <w:sz w:val="24"/>
          <w:szCs w:val="24"/>
        </w:rPr>
        <w:t>compañero permanente tendrá derecho a dos (02) semanas de licencia remunerada de paternidad.</w:t>
      </w:r>
    </w:p>
    <w:p w14:paraId="6F25AD82"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5"/>
          <w:sz w:val="24"/>
          <w:szCs w:val="24"/>
        </w:rPr>
        <w:t>PARÁGRAFO PRIMERO</w:t>
      </w:r>
      <w:r w:rsidRPr="00CF4298">
        <w:rPr>
          <w:rFonts w:asciiTheme="minorHAnsi" w:hAnsiTheme="minorHAnsi" w:cstheme="minorHAnsi"/>
          <w:w w:val="115"/>
          <w:sz w:val="24"/>
          <w:szCs w:val="24"/>
        </w:rPr>
        <w:t>. Esta licencia remunerada es incompatible con la licencia de calamidad</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doméstica</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caso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haberse</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solicitado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esta</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última</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por</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nacimiento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del hijo, estos días que haya tomado antes de la aprobación de la licencia de paternidad, serán</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cruzados</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con</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días</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correspondientes</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licencia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remunerada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paternidad.</w:t>
      </w:r>
    </w:p>
    <w:p w14:paraId="137E4765" w14:textId="77777777" w:rsidR="000A52CA" w:rsidRPr="00CF4298" w:rsidRDefault="000A52CA" w:rsidP="00CF4298">
      <w:pPr>
        <w:pStyle w:val="Prrafodelista"/>
        <w:rPr>
          <w:rFonts w:asciiTheme="minorHAnsi" w:hAnsiTheme="minorHAnsi" w:cstheme="minorHAnsi"/>
          <w:sz w:val="24"/>
          <w:szCs w:val="24"/>
        </w:rPr>
      </w:pPr>
    </w:p>
    <w:p w14:paraId="75296C7F" w14:textId="1F1B837B" w:rsidR="000A52CA" w:rsidRDefault="006D026F" w:rsidP="009D51E4">
      <w:pPr>
        <w:pStyle w:val="Prrafodelista"/>
        <w:rPr>
          <w:rFonts w:asciiTheme="minorHAnsi" w:hAnsiTheme="minorHAnsi" w:cstheme="minorHAnsi"/>
          <w:w w:val="110"/>
          <w:sz w:val="24"/>
          <w:szCs w:val="24"/>
        </w:rPr>
      </w:pPr>
      <w:r w:rsidRPr="00CF4298">
        <w:rPr>
          <w:rFonts w:asciiTheme="minorHAnsi" w:hAnsiTheme="minorHAnsi" w:cstheme="minorHAnsi"/>
          <w:b/>
          <w:bCs/>
          <w:w w:val="115"/>
          <w:sz w:val="24"/>
          <w:szCs w:val="24"/>
        </w:rPr>
        <w:t>ARTÍCULO</w:t>
      </w:r>
      <w:r w:rsidRPr="00CF4298">
        <w:rPr>
          <w:rFonts w:asciiTheme="minorHAnsi" w:hAnsiTheme="minorHAnsi" w:cstheme="minorHAnsi"/>
          <w:b/>
          <w:bCs/>
          <w:spacing w:val="-16"/>
          <w:w w:val="115"/>
          <w:sz w:val="24"/>
          <w:szCs w:val="24"/>
        </w:rPr>
        <w:t xml:space="preserve"> </w:t>
      </w:r>
      <w:r w:rsidRPr="00CF4298">
        <w:rPr>
          <w:rFonts w:asciiTheme="minorHAnsi" w:hAnsiTheme="minorHAnsi" w:cstheme="minorHAnsi"/>
          <w:b/>
          <w:bCs/>
          <w:w w:val="115"/>
          <w:sz w:val="24"/>
          <w:szCs w:val="24"/>
        </w:rPr>
        <w:t>48</w:t>
      </w:r>
      <w:r w:rsidRPr="00CF4298">
        <w:rPr>
          <w:rFonts w:asciiTheme="minorHAnsi" w:hAnsiTheme="minorHAnsi" w:cstheme="minorHAnsi"/>
          <w:w w:val="115"/>
          <w:sz w:val="24"/>
          <w:szCs w:val="24"/>
        </w:rPr>
        <w:t>.</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PRUEBA</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PARA</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LICENCIA</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PATERNIDAD.</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único</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soporte</w:t>
      </w:r>
      <w:r w:rsidR="009D51E4">
        <w:rPr>
          <w:rFonts w:asciiTheme="minorHAnsi" w:hAnsiTheme="minorHAnsi" w:cstheme="minorHAnsi"/>
          <w:spacing w:val="-2"/>
          <w:w w:val="115"/>
          <w:sz w:val="24"/>
          <w:szCs w:val="24"/>
        </w:rPr>
        <w:t xml:space="preserve"> </w:t>
      </w:r>
      <w:r w:rsidRPr="009D51E4">
        <w:rPr>
          <w:rFonts w:asciiTheme="minorHAnsi" w:hAnsiTheme="minorHAnsi" w:cstheme="minorHAnsi"/>
          <w:w w:val="110"/>
          <w:sz w:val="24"/>
          <w:szCs w:val="24"/>
        </w:rPr>
        <w:t>válido para el otorgamiento de licencia remunerada de paternidad es el Registro Civil de Nacimiento, el cual deberá presentarse a la Entidad Promotora de Salud (E.P.S.) a más tardar dentro de los treinta</w:t>
      </w:r>
      <w:r w:rsidR="005B5237" w:rsidRPr="009D51E4">
        <w:rPr>
          <w:rFonts w:asciiTheme="minorHAnsi" w:hAnsiTheme="minorHAnsi" w:cstheme="minorHAnsi"/>
          <w:w w:val="110"/>
          <w:sz w:val="24"/>
          <w:szCs w:val="24"/>
        </w:rPr>
        <w:t xml:space="preserve"> </w:t>
      </w:r>
      <w:r w:rsidRPr="009D51E4">
        <w:rPr>
          <w:rFonts w:asciiTheme="minorHAnsi" w:hAnsiTheme="minorHAnsi" w:cstheme="minorHAnsi"/>
          <w:w w:val="110"/>
          <w:sz w:val="24"/>
          <w:szCs w:val="24"/>
        </w:rPr>
        <w:t>(30)</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días</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siguientes</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a</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la</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fecha</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del</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nacimiento</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del</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menor.</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En</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todo</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caso</w:t>
      </w:r>
      <w:r w:rsidRPr="009D51E4">
        <w:rPr>
          <w:rFonts w:asciiTheme="minorHAnsi" w:hAnsiTheme="minorHAnsi" w:cstheme="minorHAnsi"/>
          <w:spacing w:val="80"/>
          <w:w w:val="110"/>
          <w:sz w:val="24"/>
          <w:szCs w:val="24"/>
        </w:rPr>
        <w:t xml:space="preserve"> </w:t>
      </w:r>
      <w:r w:rsidRPr="009D51E4">
        <w:rPr>
          <w:rFonts w:asciiTheme="minorHAnsi" w:hAnsiTheme="minorHAnsi" w:cstheme="minorHAnsi"/>
          <w:w w:val="110"/>
          <w:sz w:val="24"/>
          <w:szCs w:val="24"/>
        </w:rPr>
        <w:t>para</w:t>
      </w:r>
      <w:r w:rsidRPr="009D51E4">
        <w:rPr>
          <w:rFonts w:asciiTheme="minorHAnsi" w:hAnsiTheme="minorHAnsi" w:cstheme="minorHAnsi"/>
          <w:spacing w:val="88"/>
          <w:w w:val="110"/>
          <w:sz w:val="24"/>
          <w:szCs w:val="24"/>
        </w:rPr>
        <w:t xml:space="preserve"> </w:t>
      </w:r>
      <w:r w:rsidRPr="009D51E4">
        <w:rPr>
          <w:rFonts w:asciiTheme="minorHAnsi" w:hAnsiTheme="minorHAnsi" w:cstheme="minorHAnsi"/>
          <w:w w:val="110"/>
          <w:sz w:val="24"/>
          <w:szCs w:val="24"/>
        </w:rPr>
        <w:t>el otorgamiento y</w:t>
      </w:r>
      <w:r w:rsidR="005B5237" w:rsidRPr="009D51E4">
        <w:rPr>
          <w:rFonts w:asciiTheme="minorHAnsi" w:hAnsiTheme="minorHAnsi" w:cstheme="minorHAnsi"/>
          <w:w w:val="110"/>
          <w:sz w:val="24"/>
          <w:szCs w:val="24"/>
        </w:rPr>
        <w:t xml:space="preserve"> </w:t>
      </w:r>
      <w:r w:rsidRPr="009D51E4">
        <w:rPr>
          <w:rFonts w:asciiTheme="minorHAnsi" w:hAnsiTheme="minorHAnsi" w:cstheme="minorHAnsi"/>
          <w:w w:val="110"/>
          <w:sz w:val="24"/>
          <w:szCs w:val="24"/>
        </w:rPr>
        <w:t>disfrute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de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la</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licencia</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de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paternidad,</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se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requiere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la</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aprobación</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escrita</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por</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parte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de</w:t>
      </w:r>
      <w:r w:rsidRPr="009D51E4">
        <w:rPr>
          <w:rFonts w:asciiTheme="minorHAnsi" w:hAnsiTheme="minorHAnsi" w:cstheme="minorHAnsi"/>
          <w:spacing w:val="28"/>
          <w:w w:val="110"/>
          <w:sz w:val="24"/>
          <w:szCs w:val="24"/>
        </w:rPr>
        <w:t xml:space="preserve"> </w:t>
      </w:r>
      <w:r w:rsidRPr="009D51E4">
        <w:rPr>
          <w:rFonts w:asciiTheme="minorHAnsi" w:hAnsiTheme="minorHAnsi" w:cstheme="minorHAnsi"/>
          <w:w w:val="110"/>
          <w:sz w:val="24"/>
          <w:szCs w:val="24"/>
        </w:rPr>
        <w:t>la EPS en la que se encuentre afiliado el trabajador beneficiario de la misma.</w:t>
      </w:r>
    </w:p>
    <w:p w14:paraId="0E2986C9" w14:textId="77777777" w:rsidR="009D51E4" w:rsidRPr="009D51E4" w:rsidRDefault="009D51E4" w:rsidP="009D51E4">
      <w:pPr>
        <w:pStyle w:val="Prrafodelista"/>
        <w:rPr>
          <w:rFonts w:asciiTheme="minorHAnsi" w:hAnsiTheme="minorHAnsi" w:cstheme="minorHAnsi"/>
          <w:sz w:val="24"/>
          <w:szCs w:val="24"/>
        </w:rPr>
      </w:pPr>
    </w:p>
    <w:p w14:paraId="626D19AA" w14:textId="7A250A39" w:rsidR="000A52CA" w:rsidRDefault="00026AF1" w:rsidP="00CF4298">
      <w:pPr>
        <w:pStyle w:val="Prrafodelista"/>
        <w:rPr>
          <w:rFonts w:asciiTheme="minorHAnsi" w:hAnsiTheme="minorHAnsi" w:cstheme="minorHAnsi"/>
          <w:spacing w:val="-2"/>
          <w:w w:val="110"/>
          <w:sz w:val="24"/>
          <w:szCs w:val="24"/>
        </w:rPr>
      </w:pPr>
      <w:r w:rsidRPr="00CF4298">
        <w:rPr>
          <w:rFonts w:asciiTheme="minorHAnsi" w:hAnsiTheme="minorHAnsi" w:cstheme="minorHAnsi"/>
          <w:b/>
          <w:bCs/>
          <w:w w:val="115"/>
          <w:sz w:val="24"/>
          <w:szCs w:val="24"/>
        </w:rPr>
        <w:t>ARTÍCULO</w:t>
      </w:r>
      <w:r w:rsidRPr="00CF4298">
        <w:rPr>
          <w:rFonts w:asciiTheme="minorHAnsi" w:hAnsiTheme="minorHAnsi" w:cstheme="minorHAnsi"/>
          <w:b/>
          <w:bCs/>
          <w:spacing w:val="1"/>
          <w:w w:val="115"/>
          <w:sz w:val="24"/>
          <w:szCs w:val="24"/>
        </w:rPr>
        <w:t xml:space="preserve"> </w:t>
      </w:r>
      <w:r w:rsidRPr="00CF4298">
        <w:rPr>
          <w:rFonts w:asciiTheme="minorHAnsi" w:hAnsiTheme="minorHAnsi" w:cstheme="minorHAnsi"/>
          <w:b/>
          <w:bCs/>
          <w:w w:val="115"/>
          <w:sz w:val="24"/>
          <w:szCs w:val="24"/>
        </w:rPr>
        <w:t>49</w:t>
      </w:r>
      <w:r w:rsidRPr="00CF4298">
        <w:rPr>
          <w:rFonts w:asciiTheme="minorHAnsi" w:hAnsiTheme="minorHAnsi" w:cstheme="minorHAnsi"/>
          <w:w w:val="115"/>
          <w:sz w:val="24"/>
          <w:szCs w:val="24"/>
        </w:rPr>
        <w:t>.</w:t>
      </w:r>
      <w:r w:rsidRPr="00CF4298">
        <w:rPr>
          <w:rFonts w:asciiTheme="minorHAnsi" w:hAnsiTheme="minorHAnsi" w:cstheme="minorHAnsi"/>
          <w:spacing w:val="1"/>
          <w:w w:val="115"/>
          <w:sz w:val="24"/>
          <w:szCs w:val="24"/>
        </w:rPr>
        <w:t xml:space="preserve"> </w:t>
      </w:r>
      <w:r w:rsidRPr="00CF4298">
        <w:rPr>
          <w:rFonts w:asciiTheme="minorHAnsi" w:hAnsiTheme="minorHAnsi" w:cstheme="minorHAnsi"/>
          <w:w w:val="115"/>
          <w:sz w:val="24"/>
          <w:szCs w:val="24"/>
        </w:rPr>
        <w:t>REMUNERACIÓN</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
          <w:w w:val="115"/>
          <w:sz w:val="24"/>
          <w:szCs w:val="24"/>
        </w:rPr>
        <w:t xml:space="preserve"> </w:t>
      </w:r>
      <w:r w:rsidRPr="00CF4298">
        <w:rPr>
          <w:rFonts w:asciiTheme="minorHAnsi" w:hAnsiTheme="minorHAnsi" w:cstheme="minorHAnsi"/>
          <w:w w:val="115"/>
          <w:sz w:val="24"/>
          <w:szCs w:val="24"/>
        </w:rPr>
        <w:t>LICENCIA</w:t>
      </w:r>
      <w:r w:rsidRPr="00CF4298">
        <w:rPr>
          <w:rFonts w:asciiTheme="minorHAnsi" w:hAnsiTheme="minorHAnsi" w:cstheme="minorHAnsi"/>
          <w:spacing w:val="2"/>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
          <w:w w:val="115"/>
          <w:sz w:val="24"/>
          <w:szCs w:val="24"/>
        </w:rPr>
        <w:t xml:space="preserve"> </w:t>
      </w:r>
      <w:r w:rsidRPr="00CF4298">
        <w:rPr>
          <w:rFonts w:asciiTheme="minorHAnsi" w:hAnsiTheme="minorHAnsi" w:cstheme="minorHAnsi"/>
          <w:w w:val="115"/>
          <w:sz w:val="24"/>
          <w:szCs w:val="24"/>
        </w:rPr>
        <w:t>MATERNIDAD</w:t>
      </w:r>
      <w:r w:rsidRPr="00CF4298">
        <w:rPr>
          <w:rFonts w:asciiTheme="minorHAnsi" w:hAnsiTheme="minorHAnsi" w:cstheme="minorHAnsi"/>
          <w:spacing w:val="1"/>
          <w:w w:val="115"/>
          <w:sz w:val="24"/>
          <w:szCs w:val="24"/>
        </w:rPr>
        <w:t xml:space="preserve"> </w:t>
      </w:r>
      <w:r w:rsidRPr="00CF4298">
        <w:rPr>
          <w:rFonts w:asciiTheme="minorHAnsi" w:hAnsiTheme="minorHAnsi" w:cstheme="minorHAnsi"/>
          <w:spacing w:val="-10"/>
          <w:w w:val="115"/>
          <w:sz w:val="24"/>
          <w:szCs w:val="24"/>
        </w:rPr>
        <w:t>Y</w:t>
      </w:r>
      <w:r w:rsidR="005B5237"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0"/>
          <w:sz w:val="24"/>
          <w:szCs w:val="24"/>
        </w:rPr>
        <w:t>PATERNIDAD.</w:t>
      </w:r>
      <w:r w:rsidRPr="00CF4298">
        <w:rPr>
          <w:rFonts w:asciiTheme="minorHAnsi" w:hAnsiTheme="minorHAnsi" w:cstheme="minorHAnsi"/>
          <w:spacing w:val="30"/>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0"/>
          <w:w w:val="110"/>
          <w:sz w:val="24"/>
          <w:szCs w:val="24"/>
        </w:rPr>
        <w:t xml:space="preserve"> </w:t>
      </w:r>
      <w:r w:rsidRPr="00CF4298">
        <w:rPr>
          <w:rFonts w:asciiTheme="minorHAnsi" w:hAnsiTheme="minorHAnsi" w:cstheme="minorHAnsi"/>
          <w:spacing w:val="-2"/>
          <w:w w:val="110"/>
          <w:sz w:val="24"/>
          <w:szCs w:val="24"/>
        </w:rPr>
        <w:t>licencia</w:t>
      </w:r>
      <w:r w:rsidR="005B5237" w:rsidRPr="00CF4298">
        <w:rPr>
          <w:rFonts w:asciiTheme="minorHAnsi" w:hAnsiTheme="minorHAnsi" w:cstheme="minorHAnsi"/>
          <w:spacing w:val="-2"/>
          <w:w w:val="110"/>
          <w:sz w:val="24"/>
          <w:szCs w:val="24"/>
        </w:rPr>
        <w:t xml:space="preserve"> </w:t>
      </w:r>
      <w:r w:rsidRPr="00CF4298">
        <w:rPr>
          <w:rFonts w:asciiTheme="minorHAnsi" w:hAnsiTheme="minorHAnsi" w:cstheme="minorHAnsi"/>
          <w:w w:val="110"/>
          <w:sz w:val="24"/>
          <w:szCs w:val="24"/>
        </w:rPr>
        <w:t xml:space="preserve">remunerada de Maternidad y Paternidad la paga la E.P.S. calculada con el cien por ciento (100%) del Ingreso Base de Cotización (I.B.C.), previo cumplimiento de los requisitos establecidos en la Legislación vigente, los cuales deberá aportar el trabajador que la </w:t>
      </w:r>
      <w:r w:rsidRPr="00CF4298">
        <w:rPr>
          <w:rFonts w:asciiTheme="minorHAnsi" w:hAnsiTheme="minorHAnsi" w:cstheme="minorHAnsi"/>
          <w:spacing w:val="-2"/>
          <w:w w:val="110"/>
          <w:sz w:val="24"/>
          <w:szCs w:val="24"/>
        </w:rPr>
        <w:t>solicite.</w:t>
      </w:r>
    </w:p>
    <w:p w14:paraId="157958C7" w14:textId="77777777" w:rsidR="009D51E4" w:rsidRPr="00CF4298" w:rsidRDefault="009D51E4" w:rsidP="00CF4298">
      <w:pPr>
        <w:pStyle w:val="Prrafodelista"/>
        <w:rPr>
          <w:rFonts w:asciiTheme="minorHAnsi" w:hAnsiTheme="minorHAnsi" w:cstheme="minorHAnsi"/>
          <w:sz w:val="24"/>
          <w:szCs w:val="24"/>
        </w:rPr>
      </w:pPr>
    </w:p>
    <w:p w14:paraId="0E7E7ABC"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5"/>
          <w:sz w:val="24"/>
          <w:szCs w:val="24"/>
        </w:rPr>
        <w:t>ARTÍCULO 50.</w:t>
      </w:r>
      <w:r w:rsidRPr="00CF4298">
        <w:rPr>
          <w:rFonts w:asciiTheme="minorHAnsi" w:hAnsiTheme="minorHAnsi" w:cstheme="minorHAnsi"/>
          <w:w w:val="115"/>
          <w:sz w:val="24"/>
          <w:szCs w:val="24"/>
        </w:rPr>
        <w:t xml:space="preserve"> VENCIMIENTO DEL PERMISO. Si al vencimiento de un permiso</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trabajador</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no</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regresara</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sus</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labores</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no</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tuviere</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soportes</w:t>
      </w:r>
      <w:r w:rsidRPr="00CF4298">
        <w:rPr>
          <w:rFonts w:asciiTheme="minorHAnsi" w:hAnsiTheme="minorHAnsi" w:cstheme="minorHAnsi"/>
          <w:spacing w:val="-20"/>
          <w:w w:val="115"/>
          <w:sz w:val="24"/>
          <w:szCs w:val="24"/>
        </w:rPr>
        <w:t xml:space="preserve"> </w:t>
      </w:r>
      <w:r w:rsidRPr="00CF4298">
        <w:rPr>
          <w:rFonts w:asciiTheme="minorHAnsi" w:hAnsiTheme="minorHAnsi" w:cstheme="minorHAnsi"/>
          <w:w w:val="115"/>
          <w:sz w:val="24"/>
          <w:szCs w:val="24"/>
        </w:rPr>
        <w:t>que lo</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justifiquen,</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se</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entenderá</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como</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una</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ausencia</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no</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justificada</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por</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w w:val="115"/>
          <w:sz w:val="24"/>
          <w:szCs w:val="24"/>
        </w:rPr>
        <w:t>ende se</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constituye</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una</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falta</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según</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caso,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se</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tomará</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como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una</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falta grave.</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cual</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será</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sancionada</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acuerdo</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con</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presente</w:t>
      </w:r>
      <w:r w:rsidRPr="00CF4298">
        <w:rPr>
          <w:rFonts w:asciiTheme="minorHAnsi" w:hAnsiTheme="minorHAnsi" w:cstheme="minorHAnsi"/>
          <w:spacing w:val="-7"/>
          <w:w w:val="115"/>
          <w:sz w:val="24"/>
          <w:szCs w:val="24"/>
        </w:rPr>
        <w:t xml:space="preserve"> </w:t>
      </w:r>
      <w:r w:rsidRPr="00CF4298">
        <w:rPr>
          <w:rFonts w:asciiTheme="minorHAnsi" w:hAnsiTheme="minorHAnsi" w:cstheme="minorHAnsi"/>
          <w:w w:val="115"/>
          <w:sz w:val="24"/>
          <w:szCs w:val="24"/>
        </w:rPr>
        <w:t>reglamento.</w:t>
      </w:r>
    </w:p>
    <w:p w14:paraId="52A7827E" w14:textId="77777777" w:rsidR="007D6271" w:rsidRPr="00CF4298" w:rsidRDefault="007D6271" w:rsidP="00CF4298">
      <w:pPr>
        <w:pStyle w:val="Prrafodelista"/>
        <w:rPr>
          <w:rFonts w:asciiTheme="minorHAnsi" w:hAnsiTheme="minorHAnsi" w:cstheme="minorHAnsi"/>
          <w:sz w:val="24"/>
          <w:szCs w:val="24"/>
        </w:rPr>
      </w:pPr>
    </w:p>
    <w:p w14:paraId="5004BB8B" w14:textId="77777777" w:rsidR="000A52CA" w:rsidRPr="004A4922" w:rsidRDefault="006D026F" w:rsidP="00CF4298">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5"/>
          <w:w w:val="115"/>
          <w:sz w:val="24"/>
          <w:szCs w:val="24"/>
        </w:rPr>
        <w:t>XI</w:t>
      </w:r>
    </w:p>
    <w:p w14:paraId="609B9FA8" w14:textId="77777777" w:rsidR="000A52CA" w:rsidRPr="004A4922" w:rsidRDefault="006D026F" w:rsidP="00CF4298">
      <w:pPr>
        <w:pStyle w:val="Prrafodelista"/>
        <w:jc w:val="center"/>
        <w:rPr>
          <w:rFonts w:asciiTheme="minorHAnsi" w:hAnsiTheme="minorHAnsi" w:cstheme="minorHAnsi"/>
          <w:color w:val="92D050"/>
          <w:sz w:val="24"/>
          <w:szCs w:val="24"/>
        </w:rPr>
      </w:pPr>
      <w:r w:rsidRPr="004A4922">
        <w:rPr>
          <w:rFonts w:asciiTheme="minorHAnsi" w:hAnsiTheme="minorHAnsi" w:cstheme="minorHAnsi"/>
          <w:b/>
          <w:bCs/>
          <w:color w:val="92D050"/>
          <w:w w:val="115"/>
          <w:sz w:val="24"/>
          <w:szCs w:val="24"/>
        </w:rPr>
        <w:t>SALARIO</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MINIMO,</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CONVENCIONAL,</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LUGAR,</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DIAS,</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HORAS</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PAGOS</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Y</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PERIODOS</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QUE</w:t>
      </w:r>
      <w:r w:rsidRPr="004A4922">
        <w:rPr>
          <w:rFonts w:asciiTheme="minorHAnsi" w:hAnsiTheme="minorHAnsi" w:cstheme="minorHAnsi"/>
          <w:b/>
          <w:bCs/>
          <w:color w:val="92D050"/>
          <w:spacing w:val="-1"/>
          <w:w w:val="115"/>
          <w:sz w:val="24"/>
          <w:szCs w:val="24"/>
        </w:rPr>
        <w:t xml:space="preserve"> </w:t>
      </w:r>
      <w:r w:rsidRPr="004A4922">
        <w:rPr>
          <w:rFonts w:asciiTheme="minorHAnsi" w:hAnsiTheme="minorHAnsi" w:cstheme="minorHAnsi"/>
          <w:b/>
          <w:bCs/>
          <w:color w:val="92D050"/>
          <w:w w:val="115"/>
          <w:sz w:val="24"/>
          <w:szCs w:val="24"/>
        </w:rPr>
        <w:t xml:space="preserve">LO </w:t>
      </w:r>
      <w:r w:rsidRPr="004A4922">
        <w:rPr>
          <w:rFonts w:asciiTheme="minorHAnsi" w:hAnsiTheme="minorHAnsi" w:cstheme="minorHAnsi"/>
          <w:b/>
          <w:bCs/>
          <w:color w:val="92D050"/>
          <w:spacing w:val="-2"/>
          <w:w w:val="115"/>
          <w:sz w:val="24"/>
          <w:szCs w:val="24"/>
        </w:rPr>
        <w:t>REGULAN</w:t>
      </w:r>
      <w:r w:rsidRPr="004A4922">
        <w:rPr>
          <w:rFonts w:asciiTheme="minorHAnsi" w:hAnsiTheme="minorHAnsi" w:cstheme="minorHAnsi"/>
          <w:color w:val="92D050"/>
          <w:spacing w:val="-2"/>
          <w:w w:val="115"/>
          <w:sz w:val="24"/>
          <w:szCs w:val="24"/>
        </w:rPr>
        <w:t>.</w:t>
      </w:r>
    </w:p>
    <w:p w14:paraId="4D48D9E8" w14:textId="77777777" w:rsidR="000A52CA" w:rsidRPr="004A4922" w:rsidRDefault="000A52CA" w:rsidP="00CF4298">
      <w:pPr>
        <w:pStyle w:val="Prrafodelista"/>
        <w:jc w:val="center"/>
        <w:rPr>
          <w:rFonts w:asciiTheme="minorHAnsi" w:hAnsiTheme="minorHAnsi" w:cstheme="minorHAnsi"/>
          <w:color w:val="92D050"/>
          <w:sz w:val="24"/>
          <w:szCs w:val="24"/>
        </w:rPr>
      </w:pPr>
    </w:p>
    <w:p w14:paraId="7EDC6601"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ARTÍCULO 51</w:t>
      </w:r>
      <w:r w:rsidRPr="00CF4298">
        <w:rPr>
          <w:rFonts w:asciiTheme="minorHAnsi" w:hAnsiTheme="minorHAnsi" w:cstheme="minorHAnsi"/>
          <w:w w:val="110"/>
          <w:sz w:val="24"/>
          <w:szCs w:val="24"/>
        </w:rPr>
        <w:t>. Formas y libertad de estipulación: El empleador y el trabajador pueden convenir libremente el salario en sus diversas modalidades como por unidad de tiempo, por obra o a destajo y por tarea, etc., pero siempre respetando el salario mínimo legal vigente o el fijado en los pactos, convenciones colectivas y fallos arbitrales en caso de que existieran. No obstante lo dispuesto en los artículos 13, 14, 16, 21, y 340 del Código Sustantivo del Trabajo y las normas concordantes con estas, cuando el trabajador devengue un salario superior a diez (10) salarios mínimos legales mensuales o su equivalente para jornadas inferiores a la máxima legal, valdrá la estipulación escrita de un salario que además de retribuir el trabajo ordinario, compense de antemano el valor de prestaciones sociales, recargos y beneficios tales como el correspondiente al trabajo nocturno, extraordinario o al dominical y festivo, el de primas legales,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extra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legales,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cesantías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sus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intereses,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subsidios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 suministros en especie; y en general, las que se incluyan en dicha estipulación, excepto las vacaciones legales.</w:t>
      </w:r>
    </w:p>
    <w:p w14:paraId="1FD0BF98" w14:textId="5DC120EB"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En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ningún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caso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salario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integral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podrá</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ser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inferior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monto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diez</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(10)</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salarios mínimos legales mensuales vigentes, más el factor prestacional correspondiente a la Empresa, que no podrá ser inferior al treinta por ciento (30%) de dicha cuantía. El monto del factor prestacional quedará exento del pago de retención en la fuente y 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impuestos,</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según</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lo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estipulado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por</w:t>
      </w:r>
      <w:r w:rsidRPr="00CF4298">
        <w:rPr>
          <w:rFonts w:asciiTheme="minorHAnsi" w:hAnsiTheme="minorHAnsi" w:cstheme="minorHAnsi"/>
          <w:spacing w:val="9"/>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gobierno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nacional.</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Este</w:t>
      </w:r>
      <w:r w:rsidRPr="00CF4298">
        <w:rPr>
          <w:rFonts w:asciiTheme="minorHAnsi" w:hAnsiTheme="minorHAnsi" w:cstheme="minorHAnsi"/>
          <w:spacing w:val="9"/>
          <w:w w:val="110"/>
          <w:sz w:val="24"/>
          <w:szCs w:val="24"/>
        </w:rPr>
        <w:t xml:space="preserve"> </w:t>
      </w:r>
      <w:r w:rsidRPr="00CF4298">
        <w:rPr>
          <w:rFonts w:asciiTheme="minorHAnsi" w:hAnsiTheme="minorHAnsi" w:cstheme="minorHAnsi"/>
          <w:w w:val="110"/>
          <w:sz w:val="24"/>
          <w:szCs w:val="24"/>
        </w:rPr>
        <w:t>salario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no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estará</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w w:val="110"/>
          <w:sz w:val="24"/>
          <w:szCs w:val="24"/>
        </w:rPr>
        <w:t>exento</w:t>
      </w:r>
      <w:r w:rsidRPr="00CF4298">
        <w:rPr>
          <w:rFonts w:asciiTheme="minorHAnsi" w:hAnsiTheme="minorHAnsi" w:cstheme="minorHAnsi"/>
          <w:spacing w:val="8"/>
          <w:w w:val="110"/>
          <w:sz w:val="24"/>
          <w:szCs w:val="24"/>
        </w:rPr>
        <w:t xml:space="preserve"> </w:t>
      </w:r>
      <w:r w:rsidRPr="00CF4298">
        <w:rPr>
          <w:rFonts w:asciiTheme="minorHAnsi" w:hAnsiTheme="minorHAnsi" w:cstheme="minorHAnsi"/>
          <w:spacing w:val="-5"/>
          <w:w w:val="110"/>
          <w:sz w:val="24"/>
          <w:szCs w:val="24"/>
        </w:rPr>
        <w:t>de</w:t>
      </w:r>
      <w:r w:rsidR="00026AF1" w:rsidRPr="00CF4298">
        <w:rPr>
          <w:rFonts w:asciiTheme="minorHAnsi" w:hAnsiTheme="minorHAnsi" w:cstheme="minorHAnsi"/>
          <w:sz w:val="24"/>
          <w:szCs w:val="24"/>
        </w:rPr>
        <w:t xml:space="preserve"> l</w:t>
      </w:r>
      <w:r w:rsidRPr="00CF4298">
        <w:rPr>
          <w:rFonts w:asciiTheme="minorHAnsi" w:hAnsiTheme="minorHAnsi" w:cstheme="minorHAnsi"/>
          <w:w w:val="110"/>
          <w:sz w:val="24"/>
          <w:szCs w:val="24"/>
        </w:rPr>
        <w:t>as cotizaciones a la seguridad social, ni de los aportes al SENA, ICBF y Cajas de Compensación Familiar, pero la base para efectuar los aportes parafiscales es el setenta por ciento (70%) del monto que se haya fijado como salario integral, o el que determine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 xml:space="preserve">el gobierno nacional. El trabajador que desee acogerse a esta </w:t>
      </w:r>
      <w:r w:rsidR="00971C21" w:rsidRPr="00CF4298">
        <w:rPr>
          <w:rFonts w:asciiTheme="minorHAnsi" w:hAnsiTheme="minorHAnsi" w:cstheme="minorHAnsi"/>
          <w:w w:val="110"/>
          <w:sz w:val="24"/>
          <w:szCs w:val="24"/>
        </w:rPr>
        <w:t>estipulación</w:t>
      </w:r>
      <w:r w:rsidRPr="00CF4298">
        <w:rPr>
          <w:rFonts w:asciiTheme="minorHAnsi" w:hAnsiTheme="minorHAnsi" w:cstheme="minorHAnsi"/>
          <w:w w:val="110"/>
          <w:sz w:val="24"/>
          <w:szCs w:val="24"/>
        </w:rPr>
        <w:t xml:space="preserve"> recibirá la liquidación definitiva de su auxilio de cesantía y demás prestaciones sociales causadas hasta la fecha en que se celebre y empiece a regir el acuerdo, sin que por ello se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entienda terminado su contrato de trabajo (artículo 18, Ley 50 de 1990).</w:t>
      </w:r>
    </w:p>
    <w:p w14:paraId="2652F453" w14:textId="77777777" w:rsidR="000A52CA" w:rsidRPr="00CF4298" w:rsidRDefault="000A52CA" w:rsidP="00CF4298">
      <w:pPr>
        <w:pStyle w:val="Prrafodelista"/>
        <w:rPr>
          <w:rFonts w:asciiTheme="minorHAnsi" w:hAnsiTheme="minorHAnsi" w:cstheme="minorHAnsi"/>
          <w:sz w:val="24"/>
          <w:szCs w:val="24"/>
        </w:rPr>
      </w:pPr>
    </w:p>
    <w:p w14:paraId="5773E047"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ARTÍCULO 52</w:t>
      </w:r>
      <w:r w:rsidRPr="00CF4298">
        <w:rPr>
          <w:rFonts w:asciiTheme="minorHAnsi" w:hAnsiTheme="minorHAnsi" w:cstheme="minorHAnsi"/>
          <w:w w:val="110"/>
          <w:sz w:val="24"/>
          <w:szCs w:val="24"/>
        </w:rPr>
        <w:t xml:space="preserve">. Se denomina jornal, el salario estipulado por días y se denomina sueldo, el salario estipulado por períodos mayores (artículo 133, </w:t>
      </w:r>
      <w:r w:rsidRPr="00CF4298">
        <w:rPr>
          <w:rFonts w:asciiTheme="minorHAnsi" w:hAnsiTheme="minorHAnsi" w:cstheme="minorHAnsi"/>
          <w:spacing w:val="-2"/>
          <w:w w:val="110"/>
          <w:sz w:val="24"/>
          <w:szCs w:val="24"/>
        </w:rPr>
        <w:t>C.S.T.).</w:t>
      </w:r>
    </w:p>
    <w:p w14:paraId="136FF29D" w14:textId="77777777" w:rsidR="000A52CA" w:rsidRPr="00CF4298" w:rsidRDefault="000A52CA" w:rsidP="00CF4298">
      <w:pPr>
        <w:pStyle w:val="Prrafodelista"/>
        <w:rPr>
          <w:rFonts w:asciiTheme="minorHAnsi" w:hAnsiTheme="minorHAnsi" w:cstheme="minorHAnsi"/>
          <w:sz w:val="24"/>
          <w:szCs w:val="24"/>
        </w:rPr>
      </w:pPr>
    </w:p>
    <w:p w14:paraId="48BB3D50"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ARTÍCULO 53</w:t>
      </w:r>
      <w:r w:rsidRPr="00CF4298">
        <w:rPr>
          <w:rFonts w:asciiTheme="minorHAnsi" w:hAnsiTheme="minorHAnsi" w:cstheme="minorHAnsi"/>
          <w:w w:val="110"/>
          <w:sz w:val="24"/>
          <w:szCs w:val="24"/>
        </w:rPr>
        <w:t>. Salvo convenio por escrito, el pago de los salarios se efectuará en el lugar en donde el trabajador presta sus servicios, durante el trabajo o inmediatamente después que éste cese. (Artículo 138, numeral primero, C.S.T.).</w:t>
      </w:r>
    </w:p>
    <w:p w14:paraId="522BFC74" w14:textId="77777777" w:rsidR="000A52CA" w:rsidRPr="00CF4298" w:rsidRDefault="000A52CA" w:rsidP="00CF4298">
      <w:pPr>
        <w:pStyle w:val="Prrafodelista"/>
        <w:rPr>
          <w:rFonts w:asciiTheme="minorHAnsi" w:hAnsiTheme="minorHAnsi" w:cstheme="minorHAnsi"/>
          <w:sz w:val="24"/>
          <w:szCs w:val="24"/>
        </w:rPr>
      </w:pPr>
    </w:p>
    <w:p w14:paraId="7C80D889"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b/>
          <w:bCs/>
          <w:w w:val="110"/>
          <w:sz w:val="24"/>
          <w:szCs w:val="24"/>
        </w:rPr>
        <w:t>ARTÍCULO 54</w:t>
      </w:r>
      <w:r w:rsidRPr="00CF4298">
        <w:rPr>
          <w:rFonts w:asciiTheme="minorHAnsi" w:hAnsiTheme="minorHAnsi" w:cstheme="minorHAnsi"/>
          <w:w w:val="110"/>
          <w:sz w:val="24"/>
          <w:szCs w:val="24"/>
        </w:rPr>
        <w:t>. El salario podrá convenirse entre las partes, en dinero o parte en dinero y parte en especie. El salario en especie será avaluado y estipulado de manera expresa en el contrato de trabajo y no podrá superar el límite permitido por el gobierno nacional.</w:t>
      </w:r>
    </w:p>
    <w:p w14:paraId="75FFFD45" w14:textId="77777777" w:rsidR="000A52CA" w:rsidRPr="00CF4298" w:rsidRDefault="000A52CA" w:rsidP="00CF4298">
      <w:pPr>
        <w:pStyle w:val="Prrafodelista"/>
        <w:rPr>
          <w:rFonts w:asciiTheme="minorHAnsi" w:hAnsiTheme="minorHAnsi" w:cstheme="minorHAnsi"/>
          <w:sz w:val="24"/>
          <w:szCs w:val="24"/>
        </w:rPr>
      </w:pPr>
    </w:p>
    <w:p w14:paraId="78A449DB" w14:textId="77777777" w:rsidR="000A52CA" w:rsidRPr="004A4922" w:rsidRDefault="006D026F" w:rsidP="00CF4298">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20"/>
          <w:sz w:val="24"/>
          <w:szCs w:val="24"/>
        </w:rPr>
        <w:t>PERIODOS</w:t>
      </w:r>
      <w:r w:rsidRPr="004A4922">
        <w:rPr>
          <w:rFonts w:asciiTheme="minorHAnsi" w:hAnsiTheme="minorHAnsi" w:cstheme="minorHAnsi"/>
          <w:b/>
          <w:bCs/>
          <w:color w:val="92D050"/>
          <w:spacing w:val="-20"/>
          <w:w w:val="120"/>
          <w:sz w:val="24"/>
          <w:szCs w:val="24"/>
        </w:rPr>
        <w:t xml:space="preserve"> </w:t>
      </w:r>
      <w:r w:rsidRPr="004A4922">
        <w:rPr>
          <w:rFonts w:asciiTheme="minorHAnsi" w:hAnsiTheme="minorHAnsi" w:cstheme="minorHAnsi"/>
          <w:b/>
          <w:bCs/>
          <w:color w:val="92D050"/>
          <w:w w:val="120"/>
          <w:sz w:val="24"/>
          <w:szCs w:val="24"/>
        </w:rPr>
        <w:t>DE</w:t>
      </w:r>
      <w:r w:rsidRPr="004A4922">
        <w:rPr>
          <w:rFonts w:asciiTheme="minorHAnsi" w:hAnsiTheme="minorHAnsi" w:cstheme="minorHAnsi"/>
          <w:b/>
          <w:bCs/>
          <w:color w:val="92D050"/>
          <w:spacing w:val="-19"/>
          <w:w w:val="120"/>
          <w:sz w:val="24"/>
          <w:szCs w:val="24"/>
        </w:rPr>
        <w:t xml:space="preserve"> </w:t>
      </w:r>
      <w:r w:rsidRPr="004A4922">
        <w:rPr>
          <w:rFonts w:asciiTheme="minorHAnsi" w:hAnsiTheme="minorHAnsi" w:cstheme="minorHAnsi"/>
          <w:b/>
          <w:bCs/>
          <w:color w:val="92D050"/>
          <w:spacing w:val="-4"/>
          <w:w w:val="120"/>
          <w:sz w:val="24"/>
          <w:szCs w:val="24"/>
        </w:rPr>
        <w:t>PAGO</w:t>
      </w:r>
    </w:p>
    <w:p w14:paraId="51B25842" w14:textId="77777777" w:rsidR="000A52CA" w:rsidRPr="004A4922" w:rsidRDefault="000A52CA" w:rsidP="00CF4298">
      <w:pPr>
        <w:pStyle w:val="Prrafodelista"/>
        <w:jc w:val="center"/>
        <w:rPr>
          <w:rFonts w:asciiTheme="minorHAnsi" w:hAnsiTheme="minorHAnsi" w:cstheme="minorHAnsi"/>
          <w:b/>
          <w:bCs/>
          <w:color w:val="92D050"/>
          <w:sz w:val="24"/>
          <w:szCs w:val="24"/>
        </w:rPr>
      </w:pPr>
    </w:p>
    <w:p w14:paraId="41F0C600"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55</w:t>
      </w:r>
      <w:r w:rsidRPr="00CF4298">
        <w:rPr>
          <w:rFonts w:asciiTheme="minorHAnsi" w:hAnsiTheme="minorHAnsi" w:cstheme="minorHAnsi"/>
          <w:w w:val="110"/>
          <w:sz w:val="24"/>
          <w:szCs w:val="24"/>
        </w:rPr>
        <w:t>. El salario se pagará únicamente al trabajador o a la persona que él autorice por documento autenticado.</w:t>
      </w:r>
    </w:p>
    <w:p w14:paraId="4CE8C8AA"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El</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salario</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dinero</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pagará</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mensualmente,</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último</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día</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hábil</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cada</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mes</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o</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22"/>
          <w:w w:val="110"/>
          <w:sz w:val="24"/>
          <w:szCs w:val="24"/>
        </w:rPr>
        <w:t xml:space="preserve"> </w:t>
      </w:r>
      <w:r w:rsidRPr="00CF4298">
        <w:rPr>
          <w:rFonts w:asciiTheme="minorHAnsi" w:hAnsiTheme="minorHAnsi" w:cstheme="minorHAnsi"/>
          <w:w w:val="110"/>
          <w:sz w:val="24"/>
          <w:szCs w:val="24"/>
        </w:rPr>
        <w:t>una frecuencia menor, siempre y cuando lo determine la Empresa.</w:t>
      </w:r>
    </w:p>
    <w:p w14:paraId="1966F35B"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El pago del trabajo suplementario o de horas extras, el recargo por trabajo nocturno y los recargos dominicales y festivos, deben efectuarse junto con el salario ordinario del período en que se han causado o a más tardar con el salario del período o mes inmediatamente siguiente (CST, art. 134).</w:t>
      </w:r>
    </w:p>
    <w:p w14:paraId="1D92BC7B"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pagos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podrán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ser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acordados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entre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empleador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empleado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contrato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 trabajo o documento consensuado firmado por las partes.</w:t>
      </w:r>
    </w:p>
    <w:p w14:paraId="21558D08"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PARÁGRAFO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PRIMERO.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Para</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este</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efecto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tendrá</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cuenta</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lo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estipulado</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los contratos de trabajo y en los Otrosíes que se pacten entre las partes.</w:t>
      </w:r>
    </w:p>
    <w:p w14:paraId="0E79D318" w14:textId="77777777" w:rsidR="00B431B7" w:rsidRPr="00CF4298" w:rsidRDefault="00B431B7" w:rsidP="00CF4298">
      <w:pPr>
        <w:pStyle w:val="Prrafodelista"/>
        <w:rPr>
          <w:rFonts w:asciiTheme="minorHAnsi" w:hAnsiTheme="minorHAnsi" w:cstheme="minorHAnsi"/>
          <w:w w:val="115"/>
          <w:sz w:val="24"/>
          <w:szCs w:val="24"/>
        </w:rPr>
      </w:pPr>
    </w:p>
    <w:p w14:paraId="41847DF1" w14:textId="7CAEAACE" w:rsidR="000A52CA" w:rsidRPr="009D51E4" w:rsidRDefault="00026AF1" w:rsidP="009D51E4">
      <w:pPr>
        <w:pStyle w:val="Prrafodelista"/>
        <w:rPr>
          <w:rFonts w:asciiTheme="minorHAnsi" w:hAnsiTheme="minorHAnsi" w:cstheme="minorHAnsi"/>
          <w:sz w:val="24"/>
          <w:szCs w:val="24"/>
        </w:rPr>
      </w:pPr>
      <w:r w:rsidRPr="00DE2552">
        <w:rPr>
          <w:rFonts w:asciiTheme="minorHAnsi" w:hAnsiTheme="minorHAnsi" w:cstheme="minorHAnsi"/>
          <w:b/>
          <w:bCs/>
          <w:w w:val="115"/>
          <w:sz w:val="24"/>
          <w:szCs w:val="24"/>
        </w:rPr>
        <w:t>ARTÍCULO</w:t>
      </w:r>
      <w:r w:rsidRPr="00DE2552">
        <w:rPr>
          <w:rFonts w:asciiTheme="minorHAnsi" w:hAnsiTheme="minorHAnsi" w:cstheme="minorHAnsi"/>
          <w:b/>
          <w:bCs/>
          <w:spacing w:val="-9"/>
          <w:w w:val="115"/>
          <w:sz w:val="24"/>
          <w:szCs w:val="24"/>
        </w:rPr>
        <w:t xml:space="preserve"> </w:t>
      </w:r>
      <w:r w:rsidRPr="00DE2552">
        <w:rPr>
          <w:rFonts w:asciiTheme="minorHAnsi" w:hAnsiTheme="minorHAnsi" w:cstheme="minorHAnsi"/>
          <w:b/>
          <w:bCs/>
          <w:w w:val="115"/>
          <w:sz w:val="24"/>
          <w:szCs w:val="24"/>
        </w:rPr>
        <w:t>56.</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MODO</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PAGO.</w:t>
      </w:r>
      <w:r w:rsidRPr="00CF4298">
        <w:rPr>
          <w:rFonts w:asciiTheme="minorHAnsi" w:hAnsiTheme="minorHAnsi" w:cstheme="minorHAnsi"/>
          <w:spacing w:val="-9"/>
          <w:w w:val="115"/>
          <w:sz w:val="24"/>
          <w:szCs w:val="24"/>
        </w:rPr>
        <w:t xml:space="preserve"> </w:t>
      </w:r>
      <w:r w:rsidR="003B1B95" w:rsidRPr="00CF4298">
        <w:rPr>
          <w:rFonts w:asciiTheme="minorHAnsi" w:hAnsiTheme="minorHAnsi" w:cstheme="minorHAnsi"/>
          <w:w w:val="115"/>
          <w:sz w:val="24"/>
          <w:szCs w:val="24"/>
        </w:rPr>
        <w:t xml:space="preserve"> </w:t>
      </w:r>
      <w:r w:rsidR="000E43A9" w:rsidRPr="00CF42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pagará</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spacing w:val="-10"/>
          <w:w w:val="115"/>
          <w:sz w:val="24"/>
          <w:szCs w:val="24"/>
        </w:rPr>
        <w:t>a</w:t>
      </w:r>
      <w:r w:rsidR="009D51E4">
        <w:rPr>
          <w:rFonts w:asciiTheme="minorHAnsi" w:hAnsiTheme="minorHAnsi" w:cstheme="minorHAnsi"/>
          <w:spacing w:val="-10"/>
          <w:w w:val="115"/>
          <w:sz w:val="24"/>
          <w:szCs w:val="24"/>
        </w:rPr>
        <w:t xml:space="preserve"> </w:t>
      </w:r>
      <w:r w:rsidR="006D026F" w:rsidRPr="009D51E4">
        <w:rPr>
          <w:rFonts w:asciiTheme="minorHAnsi" w:hAnsiTheme="minorHAnsi" w:cstheme="minorHAnsi"/>
          <w:w w:val="110"/>
          <w:sz w:val="24"/>
          <w:szCs w:val="24"/>
        </w:rPr>
        <w:t xml:space="preserve">sus trabajadores el salario mediante consignación en una cuenta de ahorros, corriente o de nómina, la cual cada trabajador debe reportar o abrir una, si aún no la tiene al ingresar a la Empresa. Cuando el pago ocurra de esta manera, la Empresa reportará al trabajador los conceptos pagados y los valores consignados, por cualquier medio escrito, físico y/o </w:t>
      </w:r>
      <w:r w:rsidR="006D026F" w:rsidRPr="009D51E4">
        <w:rPr>
          <w:rFonts w:asciiTheme="minorHAnsi" w:hAnsiTheme="minorHAnsi" w:cstheme="minorHAnsi"/>
          <w:spacing w:val="-2"/>
          <w:w w:val="110"/>
          <w:sz w:val="24"/>
          <w:szCs w:val="24"/>
        </w:rPr>
        <w:t>electrónico.</w:t>
      </w:r>
    </w:p>
    <w:p w14:paraId="12E05933"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5"/>
          <w:sz w:val="24"/>
          <w:szCs w:val="24"/>
        </w:rPr>
        <w:t>PARÁGRAFO PRIMERO</w:t>
      </w:r>
      <w:r w:rsidRPr="00CF4298">
        <w:rPr>
          <w:rFonts w:asciiTheme="minorHAnsi" w:hAnsiTheme="minorHAnsi" w:cstheme="minorHAnsi"/>
          <w:w w:val="115"/>
          <w:sz w:val="24"/>
          <w:szCs w:val="24"/>
        </w:rPr>
        <w:t>. El pago de los sueldos cubre todos los rubros mensuales incluyendo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días</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descanso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obligatorio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remunerado</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que</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estén</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incluidos</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5"/>
          <w:w w:val="115"/>
          <w:sz w:val="24"/>
          <w:szCs w:val="24"/>
        </w:rPr>
        <w:t xml:space="preserve"> </w:t>
      </w:r>
      <w:r w:rsidRPr="00CF4298">
        <w:rPr>
          <w:rFonts w:asciiTheme="minorHAnsi" w:hAnsiTheme="minorHAnsi" w:cstheme="minorHAnsi"/>
          <w:w w:val="115"/>
          <w:sz w:val="24"/>
          <w:szCs w:val="24"/>
        </w:rPr>
        <w:t>el mes</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periodo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respectivo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del</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mes</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periodo</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anterior,</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según</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sea</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4"/>
          <w:w w:val="115"/>
          <w:sz w:val="24"/>
          <w:szCs w:val="24"/>
        </w:rPr>
        <w:t xml:space="preserve"> </w:t>
      </w:r>
      <w:r w:rsidRPr="00CF4298">
        <w:rPr>
          <w:rFonts w:asciiTheme="minorHAnsi" w:hAnsiTheme="minorHAnsi" w:cstheme="minorHAnsi"/>
          <w:w w:val="115"/>
          <w:sz w:val="24"/>
          <w:szCs w:val="24"/>
        </w:rPr>
        <w:t>caso.</w:t>
      </w:r>
    </w:p>
    <w:p w14:paraId="43CABA6A" w14:textId="77777777" w:rsidR="000A52CA" w:rsidRPr="00CF4298" w:rsidRDefault="000A52CA" w:rsidP="00CF4298">
      <w:pPr>
        <w:pStyle w:val="Prrafodelista"/>
        <w:rPr>
          <w:rFonts w:asciiTheme="minorHAnsi" w:hAnsiTheme="minorHAnsi" w:cstheme="minorHAnsi"/>
          <w:sz w:val="24"/>
          <w:szCs w:val="24"/>
        </w:rPr>
      </w:pPr>
    </w:p>
    <w:p w14:paraId="65AB2A16" w14:textId="62F3AB42"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5"/>
          <w:sz w:val="24"/>
          <w:szCs w:val="24"/>
        </w:rPr>
        <w:t>ARTÍCULO</w:t>
      </w:r>
      <w:r w:rsidRPr="00DE2552">
        <w:rPr>
          <w:rFonts w:asciiTheme="minorHAnsi" w:hAnsiTheme="minorHAnsi" w:cstheme="minorHAnsi"/>
          <w:b/>
          <w:bCs/>
          <w:spacing w:val="-13"/>
          <w:w w:val="115"/>
          <w:sz w:val="24"/>
          <w:szCs w:val="24"/>
        </w:rPr>
        <w:t xml:space="preserve"> </w:t>
      </w:r>
      <w:r w:rsidRPr="00DE2552">
        <w:rPr>
          <w:rFonts w:asciiTheme="minorHAnsi" w:hAnsiTheme="minorHAnsi" w:cstheme="minorHAnsi"/>
          <w:b/>
          <w:bCs/>
          <w:w w:val="115"/>
          <w:sz w:val="24"/>
          <w:szCs w:val="24"/>
        </w:rPr>
        <w:t>57</w:t>
      </w:r>
      <w:r w:rsidRPr="00CF4298">
        <w:rPr>
          <w:rFonts w:asciiTheme="minorHAnsi" w:hAnsiTheme="minorHAnsi" w:cstheme="minorHAnsi"/>
          <w:w w:val="115"/>
          <w:sz w:val="24"/>
          <w:szCs w:val="24"/>
        </w:rPr>
        <w:t>.</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SALARIO</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ESPECIE.</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Empresa,</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con</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algunos</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o</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con</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todos sus</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Trabajadores,</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podrá</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pactar</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pago</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este</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tipo</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salario,</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3"/>
          <w:w w:val="115"/>
          <w:sz w:val="24"/>
          <w:szCs w:val="24"/>
        </w:rPr>
        <w:t xml:space="preserve"> </w:t>
      </w:r>
      <w:r w:rsidRPr="00CF4298">
        <w:rPr>
          <w:rFonts w:asciiTheme="minorHAnsi" w:hAnsiTheme="minorHAnsi" w:cstheme="minorHAnsi"/>
          <w:w w:val="115"/>
          <w:sz w:val="24"/>
          <w:szCs w:val="24"/>
        </w:rPr>
        <w:t>cual constituye toda remuneración ordinaria y</w:t>
      </w:r>
      <w:r w:rsidR="007F1F41" w:rsidRPr="00CF4298">
        <w:rPr>
          <w:rFonts w:asciiTheme="minorHAnsi" w:hAnsiTheme="minorHAnsi" w:cstheme="minorHAnsi"/>
          <w:w w:val="115"/>
          <w:sz w:val="24"/>
          <w:szCs w:val="24"/>
        </w:rPr>
        <w:t xml:space="preserve"> </w:t>
      </w:r>
      <w:r w:rsidRPr="00CF4298">
        <w:rPr>
          <w:rFonts w:asciiTheme="minorHAnsi" w:hAnsiTheme="minorHAnsi" w:cstheme="minorHAnsi"/>
          <w:w w:val="110"/>
          <w:sz w:val="24"/>
          <w:szCs w:val="24"/>
        </w:rPr>
        <w:t>permanente que reciba el Trabajador como contraprestación directa del servicio, tales como la alimentación, habitación o vestuario, etc., que la Empresa suministra al Trabajador o a su familia, salvo la estipulación prevista en el artículo 15 de la ley 50 de 1990.</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principio</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No</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presume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existencia</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acuerdo</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salario</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especie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toda vez que cuando se pacte siempre deberá constar por escrito. En principio la Empresa no tiene como política convenir salario en especie. El salario en especie debe valorarse expresamente en todo contrato de trabajo. A falta de estipulación o de acuerdo sobre su valor real, se estimará pericialmente, sin que pueda llegar a constituir y conformar más del cincuenta por ciento (50%) de la totalidad</w:t>
      </w:r>
      <w:r w:rsidR="007F1F41" w:rsidRPr="00CF4298">
        <w:rPr>
          <w:rFonts w:asciiTheme="minorHAnsi" w:hAnsiTheme="minorHAnsi" w:cstheme="minorHAnsi"/>
          <w:w w:val="110"/>
          <w:sz w:val="24"/>
          <w:szCs w:val="24"/>
        </w:rPr>
        <w:t xml:space="preserve"> </w:t>
      </w:r>
      <w:r w:rsidRPr="00CF4298">
        <w:rPr>
          <w:rFonts w:asciiTheme="minorHAnsi" w:hAnsiTheme="minorHAnsi" w:cstheme="minorHAnsi"/>
          <w:w w:val="110"/>
          <w:sz w:val="24"/>
          <w:szCs w:val="24"/>
        </w:rPr>
        <w:t>del salario pactado. No obstante, cuando el Trabajador devengue el salario mínimo legal, el valor por concepto de salario en especie no podrá exceder del treinta por ciento (30%) del mismo.</w:t>
      </w:r>
    </w:p>
    <w:p w14:paraId="727A78E9" w14:textId="77777777" w:rsidR="000A52CA" w:rsidRPr="00CF4298" w:rsidRDefault="000A52CA" w:rsidP="00CF4298">
      <w:pPr>
        <w:pStyle w:val="Prrafodelista"/>
        <w:rPr>
          <w:rFonts w:asciiTheme="minorHAnsi" w:hAnsiTheme="minorHAnsi" w:cstheme="minorHAnsi"/>
          <w:sz w:val="24"/>
          <w:szCs w:val="24"/>
        </w:rPr>
      </w:pPr>
    </w:p>
    <w:p w14:paraId="5F7D8A90" w14:textId="77777777" w:rsidR="000A52CA" w:rsidRPr="00CF4298" w:rsidRDefault="000A52CA" w:rsidP="00CF4298">
      <w:pPr>
        <w:pStyle w:val="Prrafodelista"/>
        <w:rPr>
          <w:rFonts w:asciiTheme="minorHAnsi" w:hAnsiTheme="minorHAnsi" w:cstheme="minorHAnsi"/>
          <w:sz w:val="24"/>
          <w:szCs w:val="24"/>
        </w:rPr>
      </w:pPr>
    </w:p>
    <w:p w14:paraId="6E39A355" w14:textId="77777777" w:rsidR="000A52CA" w:rsidRPr="004A4922" w:rsidRDefault="006D026F" w:rsidP="00DE2552">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0"/>
          <w:sz w:val="24"/>
          <w:szCs w:val="24"/>
        </w:rPr>
        <w:t>CAPITULO</w:t>
      </w:r>
      <w:r w:rsidRPr="004A4922">
        <w:rPr>
          <w:rFonts w:asciiTheme="minorHAnsi" w:hAnsiTheme="minorHAnsi" w:cstheme="minorHAnsi"/>
          <w:b/>
          <w:bCs/>
          <w:color w:val="92D050"/>
          <w:spacing w:val="14"/>
          <w:w w:val="115"/>
          <w:sz w:val="24"/>
          <w:szCs w:val="24"/>
        </w:rPr>
        <w:t xml:space="preserve"> </w:t>
      </w:r>
      <w:r w:rsidRPr="004A4922">
        <w:rPr>
          <w:rFonts w:asciiTheme="minorHAnsi" w:hAnsiTheme="minorHAnsi" w:cstheme="minorHAnsi"/>
          <w:b/>
          <w:bCs/>
          <w:color w:val="92D050"/>
          <w:spacing w:val="-5"/>
          <w:w w:val="115"/>
          <w:sz w:val="24"/>
          <w:szCs w:val="24"/>
        </w:rPr>
        <w:t>XII</w:t>
      </w:r>
    </w:p>
    <w:p w14:paraId="343BD8BC" w14:textId="77777777" w:rsidR="000A52CA" w:rsidRPr="00CF4298" w:rsidRDefault="006D026F" w:rsidP="00DE2552">
      <w:pPr>
        <w:pStyle w:val="Prrafodelista"/>
        <w:jc w:val="center"/>
        <w:rPr>
          <w:rFonts w:asciiTheme="minorHAnsi" w:hAnsiTheme="minorHAnsi" w:cstheme="minorHAnsi"/>
          <w:b/>
          <w:bCs/>
          <w:sz w:val="24"/>
          <w:szCs w:val="24"/>
        </w:rPr>
      </w:pPr>
      <w:r w:rsidRPr="004A4922">
        <w:rPr>
          <w:rFonts w:asciiTheme="minorHAnsi" w:hAnsiTheme="minorHAnsi" w:cstheme="minorHAnsi"/>
          <w:b/>
          <w:bCs/>
          <w:color w:val="92D050"/>
          <w:w w:val="115"/>
          <w:sz w:val="24"/>
          <w:szCs w:val="24"/>
        </w:rPr>
        <w:t>SERVICIO MEDICO, MEDIDAS DE SEGURIDAD, RIESGOS LABORALES, PRIMEROS AUXILIOS EN CASO DE ACCIDENTES DE TRABAJO, NORMAS SOBRE LABORES EN ORDEN A LA</w:t>
      </w:r>
      <w:r w:rsidRPr="004A4922">
        <w:rPr>
          <w:rFonts w:asciiTheme="minorHAnsi" w:hAnsiTheme="minorHAnsi" w:cstheme="minorHAnsi"/>
          <w:b/>
          <w:bCs/>
          <w:color w:val="92D050"/>
          <w:spacing w:val="40"/>
          <w:w w:val="115"/>
          <w:sz w:val="24"/>
          <w:szCs w:val="24"/>
        </w:rPr>
        <w:t xml:space="preserve"> </w:t>
      </w:r>
      <w:r w:rsidRPr="004A4922">
        <w:rPr>
          <w:rFonts w:asciiTheme="minorHAnsi" w:hAnsiTheme="minorHAnsi" w:cstheme="minorHAnsi"/>
          <w:b/>
          <w:bCs/>
          <w:color w:val="92D050"/>
          <w:w w:val="115"/>
          <w:sz w:val="24"/>
          <w:szCs w:val="24"/>
        </w:rPr>
        <w:t>MAYOR HIGIENE, REGULARIDAD Y SEGURIDAD EN EL TRABAJO</w:t>
      </w:r>
    </w:p>
    <w:p w14:paraId="76F66AA7" w14:textId="77777777" w:rsidR="000A52CA" w:rsidRPr="00CF4298" w:rsidRDefault="000A52CA" w:rsidP="00CF4298">
      <w:pPr>
        <w:pStyle w:val="Prrafodelista"/>
        <w:rPr>
          <w:rFonts w:asciiTheme="minorHAnsi" w:hAnsiTheme="minorHAnsi" w:cstheme="minorHAnsi"/>
          <w:b/>
          <w:bCs/>
          <w:sz w:val="24"/>
          <w:szCs w:val="24"/>
        </w:rPr>
      </w:pPr>
    </w:p>
    <w:p w14:paraId="66667802" w14:textId="3CD70495"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w:t>
      </w:r>
      <w:r w:rsidRPr="00DE2552">
        <w:rPr>
          <w:rFonts w:asciiTheme="minorHAnsi" w:hAnsiTheme="minorHAnsi" w:cstheme="minorHAnsi"/>
          <w:b/>
          <w:bCs/>
          <w:spacing w:val="35"/>
          <w:w w:val="110"/>
          <w:sz w:val="24"/>
          <w:szCs w:val="24"/>
        </w:rPr>
        <w:t xml:space="preserve"> </w:t>
      </w:r>
      <w:r w:rsidRPr="00DE2552">
        <w:rPr>
          <w:rFonts w:asciiTheme="minorHAnsi" w:hAnsiTheme="minorHAnsi" w:cstheme="minorHAnsi"/>
          <w:b/>
          <w:bCs/>
          <w:w w:val="110"/>
          <w:sz w:val="24"/>
          <w:szCs w:val="24"/>
        </w:rPr>
        <w:t>58.</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Empresa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promoverá</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salud,</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seguridad</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e</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higiene</w:t>
      </w:r>
      <w:r w:rsidRPr="00CF4298">
        <w:rPr>
          <w:rFonts w:asciiTheme="minorHAnsi" w:hAnsiTheme="minorHAnsi" w:cstheme="minorHAnsi"/>
          <w:spacing w:val="35"/>
          <w:w w:val="110"/>
          <w:sz w:val="24"/>
          <w:szCs w:val="24"/>
        </w:rPr>
        <w:t xml:space="preserve"> </w:t>
      </w:r>
      <w:r w:rsidRPr="00CF4298">
        <w:rPr>
          <w:rFonts w:asciiTheme="minorHAnsi" w:hAnsiTheme="minorHAnsi" w:cstheme="minorHAnsi"/>
          <w:w w:val="110"/>
          <w:sz w:val="24"/>
          <w:szCs w:val="24"/>
        </w:rPr>
        <w:t xml:space="preserve">de los Trabajadores a su cargo. Igualmente, es su obligación garantizar los recursos necesarios para implementar y ejecutar actividades permanentes en medicina preventiva y del trabajo, de higiene y seguridad industrial, de conformidad con el Sistema de Gestión de la Seguridad y Salud en el Trabajo (SG- SST), con el objeto de velar por la protección integral de sus </w:t>
      </w:r>
      <w:r w:rsidRPr="00CF4298">
        <w:rPr>
          <w:rFonts w:asciiTheme="minorHAnsi" w:hAnsiTheme="minorHAnsi" w:cstheme="minorHAnsi"/>
          <w:spacing w:val="-2"/>
          <w:w w:val="110"/>
          <w:sz w:val="24"/>
          <w:szCs w:val="24"/>
        </w:rPr>
        <w:t>Trabajadores.</w:t>
      </w:r>
    </w:p>
    <w:p w14:paraId="33528840" w14:textId="77777777" w:rsidR="00971C21" w:rsidRPr="00CF4298" w:rsidRDefault="00971C21" w:rsidP="00CF4298">
      <w:pPr>
        <w:pStyle w:val="Prrafodelista"/>
        <w:rPr>
          <w:rFonts w:asciiTheme="minorHAnsi" w:hAnsiTheme="minorHAnsi" w:cstheme="minorHAnsi"/>
          <w:w w:val="110"/>
          <w:sz w:val="24"/>
          <w:szCs w:val="24"/>
        </w:rPr>
      </w:pPr>
    </w:p>
    <w:p w14:paraId="7CE6554D" w14:textId="13E15119" w:rsidR="000A52CA" w:rsidRPr="00CF4298" w:rsidRDefault="00026AF1"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59.</w:t>
      </w:r>
      <w:r w:rsidRPr="00CF4298">
        <w:rPr>
          <w:rFonts w:asciiTheme="minorHAnsi" w:hAnsiTheme="minorHAnsi" w:cstheme="minorHAnsi"/>
          <w:w w:val="110"/>
          <w:sz w:val="24"/>
          <w:szCs w:val="24"/>
        </w:rPr>
        <w:t xml:space="preserve"> Todo trabajador, desde el mismo día o momento en que se sienta enfermo, debe comunicarlo a su jefe inmediato </w:t>
      </w:r>
      <w:r w:rsidR="00827E83" w:rsidRPr="00CF4298">
        <w:rPr>
          <w:rFonts w:asciiTheme="minorHAnsi" w:hAnsiTheme="minorHAnsi" w:cstheme="minorHAnsi"/>
          <w:w w:val="110"/>
          <w:sz w:val="24"/>
          <w:szCs w:val="24"/>
        </w:rPr>
        <w:t xml:space="preserve">en </w:t>
      </w:r>
      <w:r w:rsidR="000E43A9" w:rsidRPr="00CF42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CF4298">
        <w:rPr>
          <w:rFonts w:asciiTheme="minorHAnsi" w:hAnsiTheme="minorHAnsi" w:cstheme="minorHAnsi"/>
          <w:w w:val="110"/>
          <w:sz w:val="24"/>
          <w:szCs w:val="24"/>
        </w:rPr>
        <w:t>, y se debe dirigir a la Empresa Promotora de Salud (E.P.S.) correspondiente, a fin de que esta certifique si está en condiciones o no de seguir trabajando, y en su caso determine la incapacidad y el tratamiento al cual el trabajador debe someterse.</w:t>
      </w:r>
    </w:p>
    <w:p w14:paraId="2B63761E"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PARÁGRAFO</w:t>
      </w:r>
      <w:r w:rsidRPr="00DE2552">
        <w:rPr>
          <w:rFonts w:asciiTheme="minorHAnsi" w:hAnsiTheme="minorHAnsi" w:cstheme="minorHAnsi"/>
          <w:b/>
          <w:bCs/>
          <w:spacing w:val="23"/>
          <w:w w:val="110"/>
          <w:sz w:val="24"/>
          <w:szCs w:val="24"/>
        </w:rPr>
        <w:t xml:space="preserve"> </w:t>
      </w:r>
      <w:r w:rsidRPr="00DE2552">
        <w:rPr>
          <w:rFonts w:asciiTheme="minorHAnsi" w:hAnsiTheme="minorHAnsi" w:cstheme="minorHAnsi"/>
          <w:b/>
          <w:bCs/>
          <w:w w:val="110"/>
          <w:sz w:val="24"/>
          <w:szCs w:val="24"/>
        </w:rPr>
        <w:t>PRIMERO</w:t>
      </w:r>
      <w:r w:rsidRPr="00CF4298">
        <w:rPr>
          <w:rFonts w:asciiTheme="minorHAnsi" w:hAnsiTheme="minorHAnsi" w:cstheme="minorHAnsi"/>
          <w:w w:val="110"/>
          <w:sz w:val="24"/>
          <w:szCs w:val="24"/>
        </w:rPr>
        <w:t>.</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Si</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trabajador</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no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diere</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aviso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dentro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del</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término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indicado,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o</w:t>
      </w:r>
      <w:r w:rsidRPr="00CF4298">
        <w:rPr>
          <w:rFonts w:asciiTheme="minorHAnsi" w:hAnsiTheme="minorHAnsi" w:cstheme="minorHAnsi"/>
          <w:spacing w:val="23"/>
          <w:w w:val="110"/>
          <w:sz w:val="24"/>
          <w:szCs w:val="24"/>
        </w:rPr>
        <w:t xml:space="preserve"> </w:t>
      </w:r>
      <w:r w:rsidRPr="00CF4298">
        <w:rPr>
          <w:rFonts w:asciiTheme="minorHAnsi" w:hAnsiTheme="minorHAnsi" w:cstheme="minorHAnsi"/>
          <w:w w:val="110"/>
          <w:sz w:val="24"/>
          <w:szCs w:val="24"/>
        </w:rPr>
        <w:t>no se sometiere al examen médico que se haya ordenado, su inasistencia al trabajo se</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tendrá como ausencia injustificada para los efectos a que haya lugar, a menos que demuestre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estuvo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absoluta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imposibilidad</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para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dar</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aviso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someterse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al examen</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la</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oportunidad</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debida,</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entregando</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respectivos</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soportes</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38"/>
          <w:w w:val="110"/>
          <w:sz w:val="24"/>
          <w:szCs w:val="24"/>
        </w:rPr>
        <w:t xml:space="preserve"> </w:t>
      </w:r>
      <w:r w:rsidRPr="00CF4298">
        <w:rPr>
          <w:rFonts w:asciiTheme="minorHAnsi" w:hAnsiTheme="minorHAnsi" w:cstheme="minorHAnsi"/>
          <w:w w:val="110"/>
          <w:sz w:val="24"/>
          <w:szCs w:val="24"/>
        </w:rPr>
        <w:t>evidencien la situación.</w:t>
      </w:r>
    </w:p>
    <w:p w14:paraId="21B71C37"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PARÁGRAFO SEGUNDO</w:t>
      </w:r>
      <w:r w:rsidRPr="00CF4298">
        <w:rPr>
          <w:rFonts w:asciiTheme="minorHAnsi" w:hAnsiTheme="minorHAnsi" w:cstheme="minorHAnsi"/>
          <w:w w:val="110"/>
          <w:sz w:val="24"/>
          <w:szCs w:val="24"/>
        </w:rPr>
        <w:t>. Los servicios y la asistencia médica que requieran los</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Trabajadores se prestarán por parte de la E.P.S. o en la Administradora de Riesgos Laborales (A.R.L.) a la que se encuentren afiliados, a través de la Institución Prestadora de Salud (I.P.S.) y según lo definido en la legislación colombiana vigente que para el efecto se tenga establecida. La incapacidad que expida la E.P.S. o A.R.L., según sea el caso, será la única que constituya causa justificada para la inasistencia temporal al trabajo por temas de salud. Las incapacidades que la Empresa reconocerá a 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empleados serán únicamente las expedidas por la E.P.S. o A.R.L. En el evento que</w:t>
      </w:r>
    </w:p>
    <w:p w14:paraId="08C2301E" w14:textId="77777777" w:rsidR="000A52CA" w:rsidRDefault="006D026F" w:rsidP="00CF4298">
      <w:pPr>
        <w:pStyle w:val="Prrafodelista"/>
        <w:rPr>
          <w:rFonts w:asciiTheme="minorHAnsi" w:hAnsiTheme="minorHAnsi" w:cstheme="minorHAnsi"/>
          <w:w w:val="110"/>
          <w:sz w:val="24"/>
          <w:szCs w:val="24"/>
        </w:rPr>
      </w:pPr>
      <w:r w:rsidRPr="00CF4298">
        <w:rPr>
          <w:rFonts w:asciiTheme="minorHAnsi" w:hAnsiTheme="minorHAnsi" w:cstheme="minorHAnsi"/>
          <w:w w:val="110"/>
          <w:sz w:val="24"/>
          <w:szCs w:val="24"/>
        </w:rPr>
        <w:t xml:space="preserve">el empleado reciba la incapacidad por un médico particular o institución diferente a la E.P.S., deberá solicitar y obtener la transcripción de </w:t>
      </w:r>
      <w:proofErr w:type="gramStart"/>
      <w:r w:rsidRPr="00CF4298">
        <w:rPr>
          <w:rFonts w:asciiTheme="minorHAnsi" w:hAnsiTheme="minorHAnsi" w:cstheme="minorHAnsi"/>
          <w:w w:val="110"/>
          <w:sz w:val="24"/>
          <w:szCs w:val="24"/>
        </w:rPr>
        <w:t>la misma</w:t>
      </w:r>
      <w:proofErr w:type="gramEnd"/>
      <w:r w:rsidRPr="00CF4298">
        <w:rPr>
          <w:rFonts w:asciiTheme="minorHAnsi" w:hAnsiTheme="minorHAnsi" w:cstheme="minorHAnsi"/>
          <w:w w:val="110"/>
          <w:sz w:val="24"/>
          <w:szCs w:val="24"/>
        </w:rPr>
        <w:t xml:space="preserve"> por la E.P.S. en la cual se encuentre afiliado.</w:t>
      </w:r>
    </w:p>
    <w:p w14:paraId="63BAA7CD" w14:textId="77777777" w:rsidR="009D51E4" w:rsidRPr="00495473" w:rsidRDefault="009D51E4" w:rsidP="009D51E4">
      <w:pPr>
        <w:pStyle w:val="Prrafodelista"/>
        <w:rPr>
          <w:rFonts w:asciiTheme="minorHAnsi" w:hAnsiTheme="minorHAnsi" w:cstheme="minorHAnsi"/>
          <w:w w:val="110"/>
          <w:sz w:val="24"/>
          <w:szCs w:val="24"/>
        </w:rPr>
      </w:pPr>
      <w:r w:rsidRPr="00495473">
        <w:rPr>
          <w:rFonts w:asciiTheme="minorHAnsi" w:hAnsiTheme="minorHAnsi" w:cstheme="minorHAnsi"/>
          <w:b/>
          <w:bCs/>
          <w:w w:val="110"/>
          <w:sz w:val="24"/>
          <w:szCs w:val="24"/>
        </w:rPr>
        <w:t>PARAGRAFO TERCERO</w:t>
      </w:r>
      <w:r w:rsidRPr="00495473">
        <w:rPr>
          <w:rFonts w:asciiTheme="minorHAnsi" w:hAnsiTheme="minorHAnsi" w:cstheme="minorHAnsi"/>
          <w:w w:val="110"/>
          <w:sz w:val="24"/>
          <w:szCs w:val="24"/>
        </w:rPr>
        <w:t>: La compañía podrá tener un procedimiento</w:t>
      </w:r>
      <w:r w:rsidRPr="00495473">
        <w:rPr>
          <w:rFonts w:asciiTheme="minorHAnsi" w:hAnsiTheme="minorHAnsi" w:cstheme="minorHAnsi"/>
          <w:sz w:val="24"/>
          <w:szCs w:val="24"/>
        </w:rPr>
        <w:t xml:space="preserve"> para la solicitud </w:t>
      </w:r>
      <w:r>
        <w:rPr>
          <w:rFonts w:asciiTheme="minorHAnsi" w:hAnsiTheme="minorHAnsi" w:cstheme="minorHAnsi"/>
          <w:sz w:val="24"/>
          <w:szCs w:val="24"/>
        </w:rPr>
        <w:t xml:space="preserve">y </w:t>
      </w:r>
      <w:r w:rsidRPr="00495473">
        <w:rPr>
          <w:rFonts w:asciiTheme="minorHAnsi" w:hAnsiTheme="minorHAnsi" w:cstheme="minorHAnsi"/>
          <w:sz w:val="24"/>
          <w:szCs w:val="24"/>
        </w:rPr>
        <w:t>justificación de citas médicas, donde se especifique el derrotero que debe cumplir el empleado ante una incidencia de salud</w:t>
      </w:r>
      <w:r>
        <w:rPr>
          <w:rFonts w:asciiTheme="minorHAnsi" w:hAnsiTheme="minorHAnsi" w:cstheme="minorHAnsi"/>
          <w:sz w:val="24"/>
          <w:szCs w:val="24"/>
        </w:rPr>
        <w:t xml:space="preserve">. </w:t>
      </w:r>
    </w:p>
    <w:p w14:paraId="536BA58B" w14:textId="77777777" w:rsidR="009D51E4" w:rsidRPr="00CF4298" w:rsidRDefault="009D51E4" w:rsidP="00CF4298">
      <w:pPr>
        <w:pStyle w:val="Prrafodelista"/>
        <w:rPr>
          <w:rFonts w:asciiTheme="minorHAnsi" w:hAnsiTheme="minorHAnsi" w:cstheme="minorHAnsi"/>
          <w:sz w:val="24"/>
          <w:szCs w:val="24"/>
        </w:rPr>
      </w:pPr>
    </w:p>
    <w:p w14:paraId="1CBCA2FA" w14:textId="77777777" w:rsidR="000A52CA" w:rsidRPr="00CF4298" w:rsidRDefault="000A52CA" w:rsidP="00CF4298">
      <w:pPr>
        <w:pStyle w:val="Prrafodelista"/>
        <w:rPr>
          <w:rFonts w:asciiTheme="minorHAnsi" w:hAnsiTheme="minorHAnsi" w:cstheme="minorHAnsi"/>
          <w:sz w:val="24"/>
          <w:szCs w:val="24"/>
        </w:rPr>
      </w:pPr>
    </w:p>
    <w:p w14:paraId="0BC50D84"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60</w:t>
      </w:r>
      <w:r w:rsidRPr="00CF4298">
        <w:rPr>
          <w:rFonts w:asciiTheme="minorHAnsi" w:hAnsiTheme="minorHAnsi" w:cstheme="minorHAnsi"/>
          <w:w w:val="110"/>
          <w:sz w:val="24"/>
          <w:szCs w:val="24"/>
        </w:rPr>
        <w:t>. La Empresa para efectos de ingreso o seguimiento médico, no exigirá la prueba de V.I.H, ni la prueba de embarazo, ni la Abreu grafía pulmonar; excepto en aquellos cargos en los que se realicen actividades definidas como de alto riesgo.</w:t>
      </w:r>
    </w:p>
    <w:p w14:paraId="21A43960" w14:textId="77777777" w:rsidR="000A52CA" w:rsidRPr="00CF4298" w:rsidRDefault="000A52CA" w:rsidP="00CF4298">
      <w:pPr>
        <w:pStyle w:val="Prrafodelista"/>
        <w:rPr>
          <w:rFonts w:asciiTheme="minorHAnsi" w:hAnsiTheme="minorHAnsi" w:cstheme="minorHAnsi"/>
          <w:sz w:val="24"/>
          <w:szCs w:val="24"/>
        </w:rPr>
      </w:pPr>
    </w:p>
    <w:p w14:paraId="2CB03A07" w14:textId="4C40FB40"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61</w:t>
      </w:r>
      <w:r w:rsidRPr="00CF4298">
        <w:rPr>
          <w:rFonts w:asciiTheme="minorHAnsi" w:hAnsiTheme="minorHAnsi" w:cstheme="minorHAnsi"/>
          <w:w w:val="110"/>
          <w:sz w:val="24"/>
          <w:szCs w:val="24"/>
        </w:rPr>
        <w:t>. Los servicios médicos que requieran los trabajadores se prestarán por la E.P.S o</w:t>
      </w:r>
      <w:r w:rsidR="00971C21" w:rsidRPr="00CF4298">
        <w:rPr>
          <w:rFonts w:asciiTheme="minorHAnsi" w:hAnsiTheme="minorHAnsi" w:cstheme="minorHAnsi"/>
          <w:w w:val="110"/>
          <w:sz w:val="24"/>
          <w:szCs w:val="24"/>
        </w:rPr>
        <w:t xml:space="preserve"> </w:t>
      </w:r>
      <w:r w:rsidRPr="00CF4298">
        <w:rPr>
          <w:rFonts w:asciiTheme="minorHAnsi" w:hAnsiTheme="minorHAnsi" w:cstheme="minorHAnsi"/>
          <w:w w:val="110"/>
          <w:sz w:val="24"/>
          <w:szCs w:val="24"/>
        </w:rPr>
        <w:t>A.R.L. en las que se encuentren afiliados, y recibirá la atención a través de la I.P.S, a la cual estén asignados o en las entidades que se tengan establecidas por normatividad vigente. En caso de que el trabajador no se haya afiliado al sistema de seguridad social integral, estará a cargo del empleador los gastos que incurra en la atención médico asistencial, prestaciones económicas y demás atención que el trabajador requiera, sin perjuicio de las acciones legales pertinentes.</w:t>
      </w:r>
    </w:p>
    <w:p w14:paraId="7FAEDF21" w14:textId="77777777" w:rsidR="000A52CA" w:rsidRPr="00CF4298" w:rsidRDefault="000A52CA" w:rsidP="00CF4298">
      <w:pPr>
        <w:pStyle w:val="Prrafodelista"/>
        <w:rPr>
          <w:rFonts w:asciiTheme="minorHAnsi" w:hAnsiTheme="minorHAnsi" w:cstheme="minorHAnsi"/>
          <w:sz w:val="24"/>
          <w:szCs w:val="24"/>
        </w:rPr>
      </w:pPr>
    </w:p>
    <w:p w14:paraId="7FF7F120" w14:textId="43C4FDF5"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62</w:t>
      </w:r>
      <w:r w:rsidRPr="00CF4298">
        <w:rPr>
          <w:rFonts w:asciiTheme="minorHAnsi" w:hAnsiTheme="minorHAnsi" w:cstheme="minorHAnsi"/>
          <w:w w:val="110"/>
          <w:sz w:val="24"/>
          <w:szCs w:val="24"/>
        </w:rPr>
        <w:t>. Los trabajadores deben someterse a las instrucciones y tratamiento</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ordena</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el</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médico</w:t>
      </w:r>
      <w:r w:rsidRPr="00CF4298">
        <w:rPr>
          <w:rFonts w:asciiTheme="minorHAnsi" w:hAnsiTheme="minorHAnsi" w:cstheme="minorHAnsi"/>
          <w:spacing w:val="13"/>
          <w:w w:val="110"/>
          <w:sz w:val="24"/>
          <w:szCs w:val="24"/>
        </w:rPr>
        <w:t xml:space="preserve"> </w:t>
      </w:r>
      <w:r w:rsidRPr="00CF4298">
        <w:rPr>
          <w:rFonts w:asciiTheme="minorHAnsi" w:hAnsiTheme="minorHAnsi" w:cstheme="minorHAnsi"/>
          <w:w w:val="110"/>
          <w:sz w:val="24"/>
          <w:szCs w:val="24"/>
        </w:rPr>
        <w:t>que</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haya</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examinado,</w:t>
      </w:r>
      <w:r w:rsidRPr="00CF4298">
        <w:rPr>
          <w:rFonts w:asciiTheme="minorHAnsi" w:hAnsiTheme="minorHAnsi" w:cstheme="minorHAnsi"/>
          <w:spacing w:val="13"/>
          <w:w w:val="110"/>
          <w:sz w:val="24"/>
          <w:szCs w:val="24"/>
        </w:rPr>
        <w:t xml:space="preserve"> </w:t>
      </w:r>
      <w:r w:rsidRPr="00CF4298">
        <w:rPr>
          <w:rFonts w:asciiTheme="minorHAnsi" w:hAnsiTheme="minorHAnsi" w:cstheme="minorHAnsi"/>
          <w:w w:val="110"/>
          <w:sz w:val="24"/>
          <w:szCs w:val="24"/>
        </w:rPr>
        <w:t>así</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como</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w w:val="110"/>
          <w:sz w:val="24"/>
          <w:szCs w:val="24"/>
        </w:rPr>
        <w:t>a</w:t>
      </w:r>
      <w:r w:rsidRPr="00CF4298">
        <w:rPr>
          <w:rFonts w:asciiTheme="minorHAnsi" w:hAnsiTheme="minorHAnsi" w:cstheme="minorHAnsi"/>
          <w:spacing w:val="12"/>
          <w:w w:val="110"/>
          <w:sz w:val="24"/>
          <w:szCs w:val="24"/>
        </w:rPr>
        <w:t xml:space="preserve"> </w:t>
      </w:r>
      <w:r w:rsidRPr="00CF4298">
        <w:rPr>
          <w:rFonts w:asciiTheme="minorHAnsi" w:hAnsiTheme="minorHAnsi" w:cstheme="minorHAnsi"/>
          <w:spacing w:val="-5"/>
          <w:w w:val="110"/>
          <w:sz w:val="24"/>
          <w:szCs w:val="24"/>
        </w:rPr>
        <w:t>los</w:t>
      </w:r>
      <w:r w:rsidR="00026AF1" w:rsidRPr="00CF4298">
        <w:rPr>
          <w:rFonts w:asciiTheme="minorHAnsi" w:hAnsiTheme="minorHAnsi" w:cstheme="minorHAnsi"/>
          <w:sz w:val="24"/>
          <w:szCs w:val="24"/>
        </w:rPr>
        <w:t xml:space="preserve"> </w:t>
      </w:r>
      <w:r w:rsidR="00026AF1" w:rsidRPr="00CF4298">
        <w:rPr>
          <w:rFonts w:asciiTheme="minorHAnsi" w:hAnsiTheme="minorHAnsi" w:cstheme="minorHAnsi"/>
          <w:w w:val="110"/>
          <w:sz w:val="24"/>
          <w:szCs w:val="24"/>
        </w:rPr>
        <w:t>e</w:t>
      </w:r>
      <w:r w:rsidRPr="00CF4298">
        <w:rPr>
          <w:rFonts w:asciiTheme="minorHAnsi" w:hAnsiTheme="minorHAnsi" w:cstheme="minorHAnsi"/>
          <w:w w:val="110"/>
          <w:sz w:val="24"/>
          <w:szCs w:val="24"/>
        </w:rPr>
        <w:t>xámenes o tratamientos preventivos que para todos o algunos de ellos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ordenan la Empresa en determinados casos. El trabajador que sin justa causa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negare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someterse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los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exámenes,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instrucciones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 tratamientos antes indicados, perderá el derecho a la prestación en dinero por la incapacidad que sobrevenga a consecuencia de esa negativa 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adicionalmente, dicha negativa es calificada como falta grave a las obligaciones derivadas del contrato de trabajo, por lo que acarreará el proceso disciplinario respectivo.</w:t>
      </w:r>
    </w:p>
    <w:p w14:paraId="65EA4B1D" w14:textId="77777777" w:rsidR="000A52CA" w:rsidRPr="00CF4298" w:rsidRDefault="000A52CA" w:rsidP="00CF4298">
      <w:pPr>
        <w:pStyle w:val="Prrafodelista"/>
        <w:rPr>
          <w:rFonts w:asciiTheme="minorHAnsi" w:hAnsiTheme="minorHAnsi" w:cstheme="minorHAnsi"/>
          <w:sz w:val="24"/>
          <w:szCs w:val="24"/>
        </w:rPr>
      </w:pPr>
    </w:p>
    <w:p w14:paraId="6850865A" w14:textId="3D5018AB"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5"/>
          <w:sz w:val="24"/>
          <w:szCs w:val="24"/>
        </w:rPr>
        <w:t>ARTÍCULO</w:t>
      </w:r>
      <w:r w:rsidRPr="00DE2552">
        <w:rPr>
          <w:rFonts w:asciiTheme="minorHAnsi" w:hAnsiTheme="minorHAnsi" w:cstheme="minorHAnsi"/>
          <w:b/>
          <w:bCs/>
          <w:spacing w:val="-21"/>
          <w:w w:val="115"/>
          <w:sz w:val="24"/>
          <w:szCs w:val="24"/>
        </w:rPr>
        <w:t xml:space="preserve"> </w:t>
      </w:r>
      <w:r w:rsidRPr="00DE2552">
        <w:rPr>
          <w:rFonts w:asciiTheme="minorHAnsi" w:hAnsiTheme="minorHAnsi" w:cstheme="minorHAnsi"/>
          <w:b/>
          <w:bCs/>
          <w:w w:val="115"/>
          <w:sz w:val="24"/>
          <w:szCs w:val="24"/>
        </w:rPr>
        <w:t>63</w:t>
      </w:r>
      <w:r w:rsidRPr="00CF4298">
        <w:rPr>
          <w:rFonts w:asciiTheme="minorHAnsi" w:hAnsiTheme="minorHAnsi" w:cstheme="minorHAnsi"/>
          <w:w w:val="115"/>
          <w:sz w:val="24"/>
          <w:szCs w:val="24"/>
        </w:rPr>
        <w:t>.</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trabajadores</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deberán</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someterse</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todas</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medidas</w:t>
      </w:r>
      <w:r w:rsidRPr="00CF4298">
        <w:rPr>
          <w:rFonts w:asciiTheme="minorHAnsi" w:hAnsiTheme="minorHAnsi" w:cstheme="minorHAnsi"/>
          <w:spacing w:val="-21"/>
          <w:w w:val="115"/>
          <w:sz w:val="24"/>
          <w:szCs w:val="24"/>
        </w:rPr>
        <w:t xml:space="preserve"> </w:t>
      </w:r>
      <w:r w:rsidRPr="00CF4298">
        <w:rPr>
          <w:rFonts w:asciiTheme="minorHAnsi" w:hAnsiTheme="minorHAnsi" w:cstheme="minorHAnsi"/>
          <w:w w:val="115"/>
          <w:sz w:val="24"/>
          <w:szCs w:val="24"/>
        </w:rPr>
        <w:t xml:space="preserve">de </w:t>
      </w:r>
      <w:r w:rsidRPr="00CF4298">
        <w:rPr>
          <w:rFonts w:asciiTheme="minorHAnsi" w:hAnsiTheme="minorHAnsi" w:cstheme="minorHAnsi"/>
          <w:spacing w:val="-2"/>
          <w:w w:val="115"/>
          <w:sz w:val="24"/>
          <w:szCs w:val="24"/>
        </w:rPr>
        <w:t>higiene,</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de</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seguridad</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industrial</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y</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de</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salud</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en</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el</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trabajo</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que</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prescriben</w:t>
      </w:r>
      <w:r w:rsidRPr="00CF4298">
        <w:rPr>
          <w:rFonts w:asciiTheme="minorHAnsi" w:hAnsiTheme="minorHAnsi" w:cstheme="minorHAnsi"/>
          <w:spacing w:val="-15"/>
          <w:w w:val="115"/>
          <w:sz w:val="24"/>
          <w:szCs w:val="24"/>
        </w:rPr>
        <w:t xml:space="preserve"> </w:t>
      </w:r>
      <w:r w:rsidRPr="00CF4298">
        <w:rPr>
          <w:rFonts w:asciiTheme="minorHAnsi" w:hAnsiTheme="minorHAnsi" w:cstheme="minorHAnsi"/>
          <w:spacing w:val="-2"/>
          <w:w w:val="115"/>
          <w:sz w:val="24"/>
          <w:szCs w:val="24"/>
        </w:rPr>
        <w:t xml:space="preserve">las </w:t>
      </w:r>
      <w:r w:rsidRPr="00CF4298">
        <w:rPr>
          <w:rFonts w:asciiTheme="minorHAnsi" w:hAnsiTheme="minorHAnsi" w:cstheme="minorHAnsi"/>
          <w:w w:val="115"/>
          <w:sz w:val="24"/>
          <w:szCs w:val="24"/>
        </w:rPr>
        <w:t>autoridades</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del</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ramo,</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general</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particular</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que</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ordene</w:t>
      </w:r>
      <w:r w:rsidRPr="00CF4298">
        <w:rPr>
          <w:rFonts w:asciiTheme="minorHAnsi" w:hAnsiTheme="minorHAnsi" w:cstheme="minorHAnsi"/>
          <w:spacing w:val="-9"/>
          <w:w w:val="115"/>
          <w:sz w:val="24"/>
          <w:szCs w:val="24"/>
        </w:rPr>
        <w:t xml:space="preserve"> </w:t>
      </w:r>
      <w:r w:rsidRPr="00CF4298">
        <w:rPr>
          <w:rFonts w:asciiTheme="minorHAnsi" w:hAnsiTheme="minorHAnsi" w:cstheme="minorHAnsi"/>
          <w:w w:val="115"/>
          <w:sz w:val="24"/>
          <w:szCs w:val="24"/>
        </w:rPr>
        <w:t>la Empresa para prevención de las enfermedades y de los riesgos en el manejo</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máquinas,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demás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elementos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trabajo,</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especialmente para</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evitar</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los</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accidentes</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trabajo.</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negativa</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del</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trabajador</w:t>
      </w:r>
      <w:r w:rsidRPr="00CF4298">
        <w:rPr>
          <w:rFonts w:asciiTheme="minorHAnsi" w:hAnsiTheme="minorHAnsi" w:cstheme="minorHAnsi"/>
          <w:spacing w:val="-17"/>
          <w:w w:val="115"/>
          <w:sz w:val="24"/>
          <w:szCs w:val="24"/>
        </w:rPr>
        <w:t xml:space="preserve"> </w:t>
      </w:r>
      <w:r w:rsidRPr="00CF4298">
        <w:rPr>
          <w:rFonts w:asciiTheme="minorHAnsi" w:hAnsiTheme="minorHAnsi" w:cstheme="minorHAnsi"/>
          <w:w w:val="115"/>
          <w:sz w:val="24"/>
          <w:szCs w:val="24"/>
        </w:rPr>
        <w:t>a someterse</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medidas</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higiene,</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seguridad</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salud</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en</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el</w:t>
      </w:r>
      <w:r w:rsidRPr="00CF4298">
        <w:rPr>
          <w:rFonts w:asciiTheme="minorHAnsi" w:hAnsiTheme="minorHAnsi" w:cstheme="minorHAnsi"/>
          <w:spacing w:val="-10"/>
          <w:w w:val="115"/>
          <w:sz w:val="24"/>
          <w:szCs w:val="24"/>
        </w:rPr>
        <w:t xml:space="preserve"> </w:t>
      </w:r>
      <w:r w:rsidR="00026AF1" w:rsidRPr="00CF4298">
        <w:rPr>
          <w:rFonts w:asciiTheme="minorHAnsi" w:hAnsiTheme="minorHAnsi" w:cstheme="minorHAnsi"/>
          <w:w w:val="115"/>
          <w:sz w:val="24"/>
          <w:szCs w:val="24"/>
        </w:rPr>
        <w:t>trabajo</w:t>
      </w:r>
      <w:r w:rsidRPr="00CF4298">
        <w:rPr>
          <w:rFonts w:asciiTheme="minorHAnsi" w:hAnsiTheme="minorHAnsi" w:cstheme="minorHAnsi"/>
          <w:spacing w:val="-10"/>
          <w:w w:val="115"/>
          <w:sz w:val="24"/>
          <w:szCs w:val="24"/>
        </w:rPr>
        <w:t xml:space="preserve"> </w:t>
      </w:r>
      <w:r w:rsidRPr="00CF4298">
        <w:rPr>
          <w:rFonts w:asciiTheme="minorHAnsi" w:hAnsiTheme="minorHAnsi" w:cstheme="minorHAnsi"/>
          <w:w w:val="115"/>
          <w:sz w:val="24"/>
          <w:szCs w:val="24"/>
        </w:rPr>
        <w:t>será calificada</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como</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falta</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grave</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a</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las</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obligaciones</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laborales</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4"/>
          <w:w w:val="115"/>
          <w:sz w:val="24"/>
          <w:szCs w:val="24"/>
        </w:rPr>
        <w:t xml:space="preserve"> </w:t>
      </w:r>
      <w:r w:rsidRPr="00CF4298">
        <w:rPr>
          <w:rFonts w:asciiTheme="minorHAnsi" w:hAnsiTheme="minorHAnsi" w:cstheme="minorHAnsi"/>
          <w:w w:val="115"/>
          <w:sz w:val="24"/>
          <w:szCs w:val="24"/>
        </w:rPr>
        <w:t>contractuales.</w:t>
      </w:r>
    </w:p>
    <w:p w14:paraId="743F1D55"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PARÁGRAFO PRIMERO</w:t>
      </w:r>
      <w:r w:rsidRPr="00CF4298">
        <w:rPr>
          <w:rFonts w:asciiTheme="minorHAnsi" w:hAnsiTheme="minorHAnsi" w:cstheme="minorHAnsi"/>
          <w:w w:val="110"/>
          <w:sz w:val="24"/>
          <w:szCs w:val="24"/>
        </w:rPr>
        <w:t>. El grave incumplimiento por parte del trabajador de las instrucciones, reglamentos y determinaciones de prevención de riesgos, adoptados en forma general o específica y que se encuentren dentro del Sistema de Gestión de Seguridad y Salud en el Trabajo (SG-SST) de la Empresa, que se hayan comunicado por escrito y a través de los diferentes medios de comunicación de los que dispone la Empresa, facultan al empleador para la terminación del vínculo o relación laboral por justa causa; esto aplica tanto para los trabajadores privados como los servidores</w:t>
      </w:r>
      <w:r w:rsidRPr="00CF4298">
        <w:rPr>
          <w:rFonts w:asciiTheme="minorHAnsi" w:hAnsiTheme="minorHAnsi" w:cstheme="minorHAnsi"/>
          <w:spacing w:val="80"/>
          <w:w w:val="110"/>
          <w:sz w:val="24"/>
          <w:szCs w:val="24"/>
        </w:rPr>
        <w:t xml:space="preserve"> </w:t>
      </w:r>
      <w:r w:rsidRPr="00CF4298">
        <w:rPr>
          <w:rFonts w:asciiTheme="minorHAnsi" w:hAnsiTheme="minorHAnsi" w:cstheme="minorHAnsi"/>
          <w:w w:val="110"/>
          <w:sz w:val="24"/>
          <w:szCs w:val="24"/>
        </w:rPr>
        <w:t>públicos, previa autorización del Ministerio del Trabajo, respetando el derecho 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defensa (Artículo 91 Decreto 1295 de 1994). En este sentido, cualquier tipo de incumplimiento por parte del trabajador del Sistema de Gestión de Seguridad y Salud en el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Trabajo,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así</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como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normas,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políticas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y</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en</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general</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las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disposiciones</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que desarrolle en el SG-SST, es calificado como falta grave.</w:t>
      </w:r>
    </w:p>
    <w:p w14:paraId="345542A3" w14:textId="2609D798"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5"/>
          <w:sz w:val="24"/>
          <w:szCs w:val="24"/>
        </w:rPr>
        <w:t>PARÁGRAFO</w:t>
      </w:r>
      <w:r w:rsidRPr="00DE2552">
        <w:rPr>
          <w:rFonts w:asciiTheme="minorHAnsi" w:hAnsiTheme="minorHAnsi" w:cstheme="minorHAnsi"/>
          <w:b/>
          <w:bCs/>
          <w:spacing w:val="-12"/>
          <w:w w:val="115"/>
          <w:sz w:val="24"/>
          <w:szCs w:val="24"/>
        </w:rPr>
        <w:t xml:space="preserve"> </w:t>
      </w:r>
      <w:r w:rsidRPr="00DE2552">
        <w:rPr>
          <w:rFonts w:asciiTheme="minorHAnsi" w:hAnsiTheme="minorHAnsi" w:cstheme="minorHAnsi"/>
          <w:b/>
          <w:bCs/>
          <w:w w:val="115"/>
          <w:sz w:val="24"/>
          <w:szCs w:val="24"/>
        </w:rPr>
        <w:t>SEGUNDO</w:t>
      </w:r>
      <w:r w:rsidRPr="00CF4298">
        <w:rPr>
          <w:rFonts w:asciiTheme="minorHAnsi" w:hAnsiTheme="minorHAnsi" w:cstheme="minorHAnsi"/>
          <w:w w:val="115"/>
          <w:sz w:val="24"/>
          <w:szCs w:val="24"/>
        </w:rPr>
        <w:t>.</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POLITICA</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ALCOHOL</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DROGAS.</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12"/>
          <w:w w:val="115"/>
          <w:sz w:val="24"/>
          <w:szCs w:val="24"/>
        </w:rPr>
        <w:t xml:space="preserve"> </w:t>
      </w:r>
      <w:r w:rsidRPr="00CF4298">
        <w:rPr>
          <w:rFonts w:asciiTheme="minorHAnsi" w:hAnsiTheme="minorHAnsi" w:cstheme="minorHAnsi"/>
          <w:w w:val="115"/>
          <w:sz w:val="24"/>
          <w:szCs w:val="24"/>
        </w:rPr>
        <w:t>Empresa</w:t>
      </w:r>
      <w:r w:rsidRPr="00CF4298">
        <w:rPr>
          <w:rFonts w:asciiTheme="minorHAnsi" w:hAnsiTheme="minorHAnsi" w:cstheme="minorHAnsi"/>
          <w:spacing w:val="-12"/>
          <w:w w:val="115"/>
          <w:sz w:val="24"/>
          <w:szCs w:val="24"/>
        </w:rPr>
        <w:t xml:space="preserve"> </w:t>
      </w:r>
      <w:r w:rsidR="00827E83" w:rsidRPr="00CF4298">
        <w:rPr>
          <w:rFonts w:asciiTheme="minorHAnsi" w:hAnsiTheme="minorHAnsi" w:cstheme="minorHAnsi"/>
          <w:w w:val="115"/>
          <w:sz w:val="24"/>
          <w:szCs w:val="24"/>
        </w:rPr>
        <w:t>podrá establecer el</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Programa</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Prevención</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Consumo</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Alcohol</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Sustancias</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Psicoactivas</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dentro</w:t>
      </w:r>
      <w:r w:rsidRPr="00CF4298">
        <w:rPr>
          <w:rFonts w:asciiTheme="minorHAnsi" w:hAnsiTheme="minorHAnsi" w:cstheme="minorHAnsi"/>
          <w:spacing w:val="-16"/>
          <w:w w:val="115"/>
          <w:sz w:val="24"/>
          <w:szCs w:val="24"/>
        </w:rPr>
        <w:t xml:space="preserve"> </w:t>
      </w:r>
      <w:r w:rsidRPr="00CF4298">
        <w:rPr>
          <w:rFonts w:asciiTheme="minorHAnsi" w:hAnsiTheme="minorHAnsi" w:cstheme="minorHAnsi"/>
          <w:w w:val="115"/>
          <w:sz w:val="24"/>
          <w:szCs w:val="24"/>
        </w:rPr>
        <w:t>de este,</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se</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encuentra</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estipulada</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la</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Política</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Prevención</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al</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Consumo</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de</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Alcohol</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y</w:t>
      </w:r>
      <w:r w:rsidRPr="00CF4298">
        <w:rPr>
          <w:rFonts w:asciiTheme="minorHAnsi" w:hAnsiTheme="minorHAnsi" w:cstheme="minorHAnsi"/>
          <w:spacing w:val="-8"/>
          <w:w w:val="115"/>
          <w:sz w:val="24"/>
          <w:szCs w:val="24"/>
        </w:rPr>
        <w:t xml:space="preserve"> </w:t>
      </w:r>
      <w:r w:rsidRPr="00CF4298">
        <w:rPr>
          <w:rFonts w:asciiTheme="minorHAnsi" w:hAnsiTheme="minorHAnsi" w:cstheme="minorHAnsi"/>
          <w:w w:val="115"/>
          <w:sz w:val="24"/>
          <w:szCs w:val="24"/>
        </w:rPr>
        <w:t xml:space="preserve">Drogas (sean bebidas alcohólicas o sustancias alucinógenas que alteren el estado de la </w:t>
      </w:r>
      <w:r w:rsidRPr="00CF4298">
        <w:rPr>
          <w:rFonts w:asciiTheme="minorHAnsi" w:hAnsiTheme="minorHAnsi" w:cstheme="minorHAnsi"/>
          <w:w w:val="110"/>
          <w:sz w:val="24"/>
          <w:szCs w:val="24"/>
        </w:rPr>
        <w:t xml:space="preserve">conciencia, el estado de ánimo, la percepción y la capacidad de reacción, </w:t>
      </w:r>
      <w:proofErr w:type="gramStart"/>
      <w:r w:rsidRPr="00CF4298">
        <w:rPr>
          <w:rFonts w:asciiTheme="minorHAnsi" w:hAnsiTheme="minorHAnsi" w:cstheme="minorHAnsi"/>
          <w:w w:val="110"/>
          <w:sz w:val="24"/>
          <w:szCs w:val="24"/>
        </w:rPr>
        <w:t>en razón de</w:t>
      </w:r>
      <w:proofErr w:type="gramEnd"/>
      <w:r w:rsidRPr="00CF4298">
        <w:rPr>
          <w:rFonts w:asciiTheme="minorHAnsi" w:hAnsiTheme="minorHAnsi" w:cstheme="minorHAnsi"/>
          <w:w w:val="110"/>
          <w:sz w:val="24"/>
          <w:szCs w:val="24"/>
        </w:rPr>
        <w:t xml:space="preserve"> las </w:t>
      </w:r>
      <w:r w:rsidRPr="00CF4298">
        <w:rPr>
          <w:rFonts w:asciiTheme="minorHAnsi" w:hAnsiTheme="minorHAnsi" w:cstheme="minorHAnsi"/>
          <w:w w:val="115"/>
          <w:sz w:val="24"/>
          <w:szCs w:val="24"/>
        </w:rPr>
        <w:t>diferentes labores que se realizan).</w:t>
      </w:r>
    </w:p>
    <w:p w14:paraId="45EA2B53" w14:textId="77777777" w:rsidR="000A52CA" w:rsidRPr="00CF4298" w:rsidRDefault="006D026F"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Todas las directrices, política, lineamientos, instructivos, procedimientos y demás aspectos establecidos dentro del Programa y los que se deriven de este, son de</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obligatorio cumplimiento por parte de todos los trabajadores, sin excepción; por lo tanto, el consumo de alcohol y de sustancias psicoactivas está taxativamente prohibido; su incumplimiento se constituye en una falta grave.</w:t>
      </w:r>
    </w:p>
    <w:p w14:paraId="6EA41136" w14:textId="77777777" w:rsidR="00026AF1" w:rsidRPr="00CF4298" w:rsidRDefault="00026AF1" w:rsidP="00CF4298">
      <w:pPr>
        <w:pStyle w:val="Prrafodelista"/>
        <w:rPr>
          <w:rFonts w:asciiTheme="minorHAnsi" w:hAnsiTheme="minorHAnsi" w:cstheme="minorHAnsi"/>
          <w:w w:val="110"/>
          <w:sz w:val="24"/>
          <w:szCs w:val="24"/>
        </w:rPr>
      </w:pPr>
    </w:p>
    <w:p w14:paraId="10770294" w14:textId="27353B4E" w:rsidR="000A52CA" w:rsidRPr="00CF4298" w:rsidRDefault="00026AF1" w:rsidP="00CF4298">
      <w:pPr>
        <w:pStyle w:val="Prrafodelista"/>
        <w:rPr>
          <w:rFonts w:asciiTheme="minorHAnsi" w:hAnsiTheme="minorHAnsi" w:cstheme="minorHAnsi"/>
          <w:sz w:val="24"/>
          <w:szCs w:val="24"/>
        </w:rPr>
      </w:pPr>
      <w:r w:rsidRPr="00CF4298">
        <w:rPr>
          <w:rFonts w:asciiTheme="minorHAnsi" w:hAnsiTheme="minorHAnsi" w:cstheme="minorHAnsi"/>
          <w:w w:val="110"/>
          <w:sz w:val="24"/>
          <w:szCs w:val="24"/>
        </w:rPr>
        <w:t>En razón de lo anterior, la Empresa podrá programar pruebas generales, específicas y/o aleatorias para realizar exámenes médicos que permitan identificar la presencia de alcohol y drogas en sus trabajadores, en especial, en aquellos que realizan labores que requieren alta atención, concentración y precisión, así como en las labores de alto riesgo (trabajo en alturas, trabajo en espacios confinados, trabajos en caliente, trabajo que incluyan el manejo de energía de baja y alta tensión y tengan presencia de riesgo eléctrico, labores de conducción de vehículos, entre otras que pongan en riesgo la seguridad, la salud y la vida de las personas, tanto de la propia como las de las personas que trabajen conjuntamente o las de terceros.</w:t>
      </w:r>
    </w:p>
    <w:p w14:paraId="40AA9612" w14:textId="77777777" w:rsidR="000A52CA" w:rsidRPr="00CF4298" w:rsidRDefault="000A52CA" w:rsidP="00CF4298">
      <w:pPr>
        <w:pStyle w:val="Prrafodelista"/>
        <w:rPr>
          <w:rFonts w:asciiTheme="minorHAnsi" w:hAnsiTheme="minorHAnsi" w:cstheme="minorHAnsi"/>
          <w:sz w:val="24"/>
          <w:szCs w:val="24"/>
        </w:rPr>
      </w:pPr>
    </w:p>
    <w:p w14:paraId="6B4C141E" w14:textId="77777777" w:rsidR="000A52CA" w:rsidRPr="00CF4298" w:rsidRDefault="006D026F" w:rsidP="00CF4298">
      <w:pPr>
        <w:pStyle w:val="Prrafodelista"/>
        <w:rPr>
          <w:rFonts w:asciiTheme="minorHAnsi" w:hAnsiTheme="minorHAnsi" w:cstheme="minorHAnsi"/>
          <w:sz w:val="24"/>
          <w:szCs w:val="24"/>
        </w:rPr>
      </w:pPr>
      <w:r w:rsidRPr="00DE2552">
        <w:rPr>
          <w:rFonts w:asciiTheme="minorHAnsi" w:hAnsiTheme="minorHAnsi" w:cstheme="minorHAnsi"/>
          <w:b/>
          <w:bCs/>
          <w:w w:val="110"/>
          <w:sz w:val="24"/>
          <w:szCs w:val="24"/>
        </w:rPr>
        <w:t>ARTÍCULO 64</w:t>
      </w:r>
      <w:r w:rsidRPr="00CF4298">
        <w:rPr>
          <w:rFonts w:asciiTheme="minorHAnsi" w:hAnsiTheme="minorHAnsi" w:cstheme="minorHAnsi"/>
          <w:w w:val="110"/>
          <w:sz w:val="24"/>
          <w:szCs w:val="24"/>
        </w:rPr>
        <w:t>. En caso de accidente, aún el más leve o de apariencia insignificante o incidente, el Trabajador lo comunicará inmediatamente a la Empresa, a su representante, o a quien haga sus veces, para que éstos prevean la asistencia médica y tratamiento oportuno y den cumplimiento</w:t>
      </w:r>
      <w:r w:rsidRPr="00CF4298">
        <w:rPr>
          <w:rFonts w:asciiTheme="minorHAnsi" w:hAnsiTheme="minorHAnsi" w:cstheme="minorHAnsi"/>
          <w:spacing w:val="40"/>
          <w:w w:val="110"/>
          <w:sz w:val="24"/>
          <w:szCs w:val="24"/>
        </w:rPr>
        <w:t xml:space="preserve"> </w:t>
      </w:r>
      <w:r w:rsidRPr="00CF4298">
        <w:rPr>
          <w:rFonts w:asciiTheme="minorHAnsi" w:hAnsiTheme="minorHAnsi" w:cstheme="minorHAnsi"/>
          <w:w w:val="110"/>
          <w:sz w:val="24"/>
          <w:szCs w:val="24"/>
        </w:rPr>
        <w:t>a lo previsto en el artículo 220 del Código Sustantivo del Trabajo y la normatividad vigente. El médico tratante en la E.P.S. o A.R.L. dará y continuará el tratamiento respectivo e indicará las consecuencias del accidente, su incapacidad y la fecha en que cesa la incapacidad.</w:t>
      </w:r>
    </w:p>
    <w:p w14:paraId="60ACAC19"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PARÁGRAFO PRIMERO</w:t>
      </w:r>
      <w:r w:rsidRPr="00DC333D">
        <w:rPr>
          <w:rFonts w:asciiTheme="minorHAnsi" w:hAnsiTheme="minorHAnsi" w:cstheme="minorHAnsi"/>
          <w:w w:val="110"/>
          <w:sz w:val="24"/>
          <w:szCs w:val="24"/>
        </w:rPr>
        <w:t>. Los Trabajadores también deben reportar al área de Seguridad y Salud en el trabajo aquellos incidentes que, aunque no hayan causado lesión alguna, potencialmente</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si</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pudieran</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haberlo</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hecho,</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con</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el</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fin</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que</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la</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Empresa</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tome</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los correctivos y las medidas preventivas a que haya lugar.</w:t>
      </w:r>
    </w:p>
    <w:p w14:paraId="5B5315D2"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PARÁGRAFO SEGUNDO</w:t>
      </w:r>
      <w:r w:rsidRPr="00DC333D">
        <w:rPr>
          <w:rFonts w:asciiTheme="minorHAnsi" w:hAnsiTheme="minorHAnsi" w:cstheme="minorHAnsi"/>
          <w:w w:val="110"/>
          <w:sz w:val="24"/>
          <w:szCs w:val="24"/>
        </w:rPr>
        <w:t>. El Trabajador que sin justa causa se negare a someterse a lo estipulado por el médico tratante de la E.P.S. y/o A.R.L., perderá el derecho a la prestación</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en</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dinero</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por</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la</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incapacidad</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que</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sobrevenga</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a</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consecuencia</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esa</w:t>
      </w:r>
      <w:r w:rsidRPr="00DC333D">
        <w:rPr>
          <w:rFonts w:asciiTheme="minorHAnsi" w:hAnsiTheme="minorHAnsi" w:cstheme="minorHAnsi"/>
          <w:spacing w:val="20"/>
          <w:w w:val="110"/>
          <w:sz w:val="24"/>
          <w:szCs w:val="24"/>
        </w:rPr>
        <w:t xml:space="preserve"> </w:t>
      </w:r>
      <w:r w:rsidRPr="00DC333D">
        <w:rPr>
          <w:rFonts w:asciiTheme="minorHAnsi" w:hAnsiTheme="minorHAnsi" w:cstheme="minorHAnsi"/>
          <w:w w:val="110"/>
          <w:sz w:val="24"/>
          <w:szCs w:val="24"/>
        </w:rPr>
        <w:t>negativa y adicionalmente dicha negativa será calificada como falta grave a las obligaciones derivadas del SG-SST y del contrato de trabajo.</w:t>
      </w:r>
    </w:p>
    <w:p w14:paraId="1D78F1DB" w14:textId="77777777" w:rsidR="000A52CA" w:rsidRPr="00DC333D" w:rsidRDefault="000A52CA" w:rsidP="00DC333D">
      <w:pPr>
        <w:pStyle w:val="Prrafodelista"/>
        <w:rPr>
          <w:rFonts w:asciiTheme="minorHAnsi" w:hAnsiTheme="minorHAnsi" w:cstheme="minorHAnsi"/>
          <w:sz w:val="24"/>
          <w:szCs w:val="24"/>
        </w:rPr>
      </w:pPr>
    </w:p>
    <w:p w14:paraId="43E32CDC" w14:textId="65205AB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ARTÍCULO 65</w:t>
      </w:r>
      <w:r w:rsidRPr="00DC333D">
        <w:rPr>
          <w:rFonts w:asciiTheme="minorHAnsi" w:hAnsiTheme="minorHAnsi" w:cstheme="minorHAnsi"/>
          <w:w w:val="110"/>
          <w:sz w:val="24"/>
          <w:szCs w:val="24"/>
        </w:rPr>
        <w:t xml:space="preserve">. En caso de accidentes de trabajo, el jefe de la respectiva dependencia o su </w:t>
      </w:r>
      <w:r w:rsidR="00971C21" w:rsidRPr="00DC333D">
        <w:rPr>
          <w:rFonts w:asciiTheme="minorHAnsi" w:hAnsiTheme="minorHAnsi" w:cstheme="minorHAnsi"/>
          <w:w w:val="110"/>
          <w:sz w:val="24"/>
          <w:szCs w:val="24"/>
        </w:rPr>
        <w:t>representante</w:t>
      </w:r>
      <w:r w:rsidRPr="00DC333D">
        <w:rPr>
          <w:rFonts w:asciiTheme="minorHAnsi" w:hAnsiTheme="minorHAnsi" w:cstheme="minorHAnsi"/>
          <w:w w:val="110"/>
          <w:sz w:val="24"/>
          <w:szCs w:val="24"/>
        </w:rPr>
        <w:t xml:space="preserve"> ordenará inmediatamente la prestación</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de los primeros auxilios, la remisión al médico y/o I.P.S. y tomará todas las medidas que se consideren necesarias y suficientes para hacer eliminar o reducir al mínimo, las consecuencias del accidente.</w:t>
      </w:r>
    </w:p>
    <w:p w14:paraId="7D3CC6A4"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PARÁGRAFO PRIMERO</w:t>
      </w:r>
      <w:r w:rsidRPr="00DC333D">
        <w:rPr>
          <w:rFonts w:asciiTheme="minorHAnsi" w:hAnsiTheme="minorHAnsi" w:cstheme="minorHAnsi"/>
          <w:w w:val="110"/>
          <w:sz w:val="24"/>
          <w:szCs w:val="24"/>
        </w:rPr>
        <w:t xml:space="preserve">. Cuando un Trabajador sea incapacitado para laborar por parte de </w:t>
      </w:r>
      <w:r w:rsidRPr="00DC333D">
        <w:rPr>
          <w:rFonts w:asciiTheme="minorHAnsi" w:hAnsiTheme="minorHAnsi" w:cstheme="minorHAnsi"/>
          <w:spacing w:val="-6"/>
          <w:w w:val="110"/>
          <w:sz w:val="24"/>
          <w:szCs w:val="24"/>
        </w:rPr>
        <w:t>su</w:t>
      </w:r>
    </w:p>
    <w:p w14:paraId="1F9D6FCD"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w w:val="110"/>
          <w:sz w:val="24"/>
          <w:szCs w:val="24"/>
        </w:rPr>
        <w:t>E.P.S. o A.R.L., este deberá dar aviso en un máximo de 24 horas a la Empresa,</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informando el tiempo de duración de la incapacidad y deberá hacer llegar al área de nómina para dicho fin el documento original en un lapso no mayor a 48 horas hábiles.</w:t>
      </w:r>
    </w:p>
    <w:p w14:paraId="30383DE2" w14:textId="73089091"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PARÁGRAFO</w:t>
      </w:r>
      <w:r w:rsidRPr="00DC333D">
        <w:rPr>
          <w:rFonts w:asciiTheme="minorHAnsi" w:hAnsiTheme="minorHAnsi" w:cstheme="minorHAnsi"/>
          <w:b/>
          <w:bCs/>
          <w:spacing w:val="30"/>
          <w:w w:val="110"/>
          <w:sz w:val="24"/>
          <w:szCs w:val="24"/>
        </w:rPr>
        <w:t xml:space="preserve"> </w:t>
      </w:r>
      <w:r w:rsidRPr="00DC333D">
        <w:rPr>
          <w:rFonts w:asciiTheme="minorHAnsi" w:hAnsiTheme="minorHAnsi" w:cstheme="minorHAnsi"/>
          <w:b/>
          <w:bCs/>
          <w:w w:val="110"/>
          <w:sz w:val="24"/>
          <w:szCs w:val="24"/>
        </w:rPr>
        <w:t>SEGUNDO</w:t>
      </w:r>
      <w:r w:rsidRPr="00DC333D">
        <w:rPr>
          <w:rFonts w:asciiTheme="minorHAnsi" w:hAnsiTheme="minorHAnsi" w:cstheme="minorHAnsi"/>
          <w:w w:val="110"/>
          <w:sz w:val="24"/>
          <w:szCs w:val="24"/>
        </w:rPr>
        <w:t>.</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La</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Empresa</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no</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responderá</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por</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ningún</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accidente</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trabajo</w:t>
      </w:r>
      <w:r w:rsidRPr="00DC333D">
        <w:rPr>
          <w:rFonts w:asciiTheme="minorHAnsi" w:hAnsiTheme="minorHAnsi" w:cstheme="minorHAnsi"/>
          <w:spacing w:val="30"/>
          <w:w w:val="110"/>
          <w:sz w:val="24"/>
          <w:szCs w:val="24"/>
        </w:rPr>
        <w:t xml:space="preserve"> </w:t>
      </w:r>
      <w:r w:rsidRPr="00DC333D">
        <w:rPr>
          <w:rFonts w:asciiTheme="minorHAnsi" w:hAnsiTheme="minorHAnsi" w:cstheme="minorHAnsi"/>
          <w:w w:val="110"/>
          <w:sz w:val="24"/>
          <w:szCs w:val="24"/>
        </w:rPr>
        <w:t>que haya</w:t>
      </w:r>
      <w:r w:rsidRPr="00DC333D">
        <w:rPr>
          <w:rFonts w:asciiTheme="minorHAnsi" w:hAnsiTheme="minorHAnsi" w:cstheme="minorHAnsi"/>
          <w:spacing w:val="7"/>
          <w:w w:val="110"/>
          <w:sz w:val="24"/>
          <w:szCs w:val="24"/>
        </w:rPr>
        <w:t xml:space="preserve"> </w:t>
      </w:r>
      <w:r w:rsidRPr="00DC333D">
        <w:rPr>
          <w:rFonts w:asciiTheme="minorHAnsi" w:hAnsiTheme="minorHAnsi" w:cstheme="minorHAnsi"/>
          <w:w w:val="110"/>
          <w:sz w:val="24"/>
          <w:szCs w:val="24"/>
        </w:rPr>
        <w:t>sido</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provocado</w:t>
      </w:r>
      <w:r w:rsidRPr="00DC333D">
        <w:rPr>
          <w:rFonts w:asciiTheme="minorHAnsi" w:hAnsiTheme="minorHAnsi" w:cstheme="minorHAnsi"/>
          <w:spacing w:val="8"/>
          <w:w w:val="110"/>
          <w:sz w:val="24"/>
          <w:szCs w:val="24"/>
        </w:rPr>
        <w:t xml:space="preserve"> </w:t>
      </w:r>
      <w:r w:rsidR="00971C21" w:rsidRPr="00DC333D">
        <w:rPr>
          <w:rFonts w:asciiTheme="minorHAnsi" w:hAnsiTheme="minorHAnsi" w:cstheme="minorHAnsi"/>
          <w:w w:val="110"/>
          <w:sz w:val="24"/>
          <w:szCs w:val="24"/>
        </w:rPr>
        <w:t>deliberada o intencionalmente</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o</w:t>
      </w:r>
      <w:r w:rsidRPr="00DC333D">
        <w:rPr>
          <w:rFonts w:asciiTheme="minorHAnsi" w:hAnsiTheme="minorHAnsi" w:cstheme="minorHAnsi"/>
          <w:spacing w:val="7"/>
          <w:w w:val="110"/>
          <w:sz w:val="24"/>
          <w:szCs w:val="24"/>
        </w:rPr>
        <w:t xml:space="preserve"> </w:t>
      </w:r>
      <w:r w:rsidRPr="00DC333D">
        <w:rPr>
          <w:rFonts w:asciiTheme="minorHAnsi" w:hAnsiTheme="minorHAnsi" w:cstheme="minorHAnsi"/>
          <w:w w:val="110"/>
          <w:sz w:val="24"/>
          <w:szCs w:val="24"/>
        </w:rPr>
        <w:t>con</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culpa</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7"/>
          <w:w w:val="110"/>
          <w:sz w:val="24"/>
          <w:szCs w:val="24"/>
        </w:rPr>
        <w:t xml:space="preserve"> </w:t>
      </w:r>
      <w:r w:rsidRPr="00DC333D">
        <w:rPr>
          <w:rFonts w:asciiTheme="minorHAnsi" w:hAnsiTheme="minorHAnsi" w:cstheme="minorHAnsi"/>
          <w:w w:val="110"/>
          <w:sz w:val="24"/>
          <w:szCs w:val="24"/>
        </w:rPr>
        <w:t>la</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víctima</w:t>
      </w:r>
      <w:r w:rsidRPr="00DC333D">
        <w:rPr>
          <w:rFonts w:asciiTheme="minorHAnsi" w:hAnsiTheme="minorHAnsi" w:cstheme="minorHAnsi"/>
          <w:spacing w:val="8"/>
          <w:w w:val="110"/>
          <w:sz w:val="24"/>
          <w:szCs w:val="24"/>
        </w:rPr>
        <w:t xml:space="preserve"> </w:t>
      </w:r>
      <w:r w:rsidRPr="00DC333D">
        <w:rPr>
          <w:rFonts w:asciiTheme="minorHAnsi" w:hAnsiTheme="minorHAnsi" w:cstheme="minorHAnsi"/>
          <w:w w:val="110"/>
          <w:sz w:val="24"/>
          <w:szCs w:val="24"/>
        </w:rPr>
        <w:t>o</w:t>
      </w:r>
      <w:r w:rsidRPr="00DC333D">
        <w:rPr>
          <w:rFonts w:asciiTheme="minorHAnsi" w:hAnsiTheme="minorHAnsi" w:cstheme="minorHAnsi"/>
          <w:spacing w:val="7"/>
          <w:w w:val="110"/>
          <w:sz w:val="24"/>
          <w:szCs w:val="24"/>
        </w:rPr>
        <w:t xml:space="preserve"> </w:t>
      </w:r>
      <w:r w:rsidRPr="00DC333D">
        <w:rPr>
          <w:rFonts w:asciiTheme="minorHAnsi" w:hAnsiTheme="minorHAnsi" w:cstheme="minorHAnsi"/>
          <w:spacing w:val="-5"/>
          <w:w w:val="110"/>
          <w:sz w:val="24"/>
          <w:szCs w:val="24"/>
        </w:rPr>
        <w:t>del</w:t>
      </w:r>
      <w:r w:rsidR="007D6271" w:rsidRPr="00DC333D">
        <w:rPr>
          <w:rFonts w:asciiTheme="minorHAnsi" w:hAnsiTheme="minorHAnsi" w:cstheme="minorHAnsi"/>
          <w:sz w:val="24"/>
          <w:szCs w:val="24"/>
        </w:rPr>
        <w:t xml:space="preserve"> t</w:t>
      </w:r>
      <w:r w:rsidRPr="00DC333D">
        <w:rPr>
          <w:rFonts w:asciiTheme="minorHAnsi" w:hAnsiTheme="minorHAnsi" w:cstheme="minorHAnsi"/>
          <w:w w:val="110"/>
          <w:sz w:val="24"/>
          <w:szCs w:val="24"/>
        </w:rPr>
        <w:t>rabajador, como cuando no utiliza los implementos de seguridad y los elementos de protección personal que suministra la Empresa, cuando no acata las instrucciones y/o procedimientos de seguridad y salud en el trabajo. En este caso, la Empresa sólo estará obligada a prestar los primeros auxilios. Tampoco responderá de la gravedad que se presente</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en</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las</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lesiones</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o</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perturbaciones</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causadas</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por</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cualquier</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accidente,</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por</w:t>
      </w:r>
      <w:r w:rsidRPr="00DC333D">
        <w:rPr>
          <w:rFonts w:asciiTheme="minorHAnsi" w:hAnsiTheme="minorHAnsi" w:cstheme="minorHAnsi"/>
          <w:spacing w:val="38"/>
          <w:w w:val="110"/>
          <w:sz w:val="24"/>
          <w:szCs w:val="24"/>
        </w:rPr>
        <w:t xml:space="preserve"> </w:t>
      </w:r>
      <w:r w:rsidRPr="00DC333D">
        <w:rPr>
          <w:rFonts w:asciiTheme="minorHAnsi" w:hAnsiTheme="minorHAnsi" w:cstheme="minorHAnsi"/>
          <w:w w:val="110"/>
          <w:sz w:val="24"/>
          <w:szCs w:val="24"/>
        </w:rPr>
        <w:t>razón de no haber dado el Trabajador, el aviso oportuno correspondiente o haberlo demorado sin justa causa.</w:t>
      </w:r>
    </w:p>
    <w:p w14:paraId="78AAE25C"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0"/>
          <w:sz w:val="24"/>
          <w:szCs w:val="24"/>
        </w:rPr>
        <w:t>PARÁGRAFO TERCERO</w:t>
      </w:r>
      <w:r w:rsidRPr="00DC333D">
        <w:rPr>
          <w:rFonts w:asciiTheme="minorHAnsi" w:hAnsiTheme="minorHAnsi" w:cstheme="minorHAnsi"/>
          <w:w w:val="110"/>
          <w:sz w:val="24"/>
          <w:szCs w:val="24"/>
        </w:rPr>
        <w:t>. La Empresa reportará los accidentes graves y mortales, así como las enfermedades diagnosticadas como laborales, directamente a la Dirección Territorial</w:t>
      </w:r>
      <w:r w:rsidRPr="00DC333D">
        <w:rPr>
          <w:rFonts w:asciiTheme="minorHAnsi" w:hAnsiTheme="minorHAnsi" w:cstheme="minorHAnsi"/>
          <w:spacing w:val="40"/>
          <w:w w:val="110"/>
          <w:sz w:val="24"/>
          <w:szCs w:val="24"/>
        </w:rPr>
        <w:t xml:space="preserve"> </w:t>
      </w:r>
      <w:r w:rsidRPr="00DC333D">
        <w:rPr>
          <w:rFonts w:asciiTheme="minorHAnsi" w:hAnsiTheme="minorHAnsi" w:cstheme="minorHAnsi"/>
          <w:w w:val="110"/>
          <w:sz w:val="24"/>
          <w:szCs w:val="24"/>
        </w:rPr>
        <w:t>u Oficinas Especiales correspondientes, dentro de los dos (02) días hábiles siguientes al evento o recibo del diagnóstico de la enfermedad, independientemente del reporte que deben</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realizar</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a</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las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Administradoras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Riesgos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Laborales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y</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a</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las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Entidades</w:t>
      </w:r>
      <w:r w:rsidRPr="00DC333D">
        <w:rPr>
          <w:rFonts w:asciiTheme="minorHAnsi" w:hAnsiTheme="minorHAnsi" w:cstheme="minorHAnsi"/>
          <w:spacing w:val="27"/>
          <w:w w:val="110"/>
          <w:sz w:val="24"/>
          <w:szCs w:val="24"/>
        </w:rPr>
        <w:t xml:space="preserve"> </w:t>
      </w:r>
      <w:r w:rsidRPr="00DC333D">
        <w:rPr>
          <w:rFonts w:asciiTheme="minorHAnsi" w:hAnsiTheme="minorHAnsi" w:cstheme="minorHAnsi"/>
          <w:w w:val="110"/>
          <w:sz w:val="24"/>
          <w:szCs w:val="24"/>
        </w:rPr>
        <w:t>Promotoras de Salud y según lo establecido en el artículo 40 del Decreto 1530 de 1996, según el decreto</w:t>
      </w:r>
      <w:r w:rsidRPr="00DC333D">
        <w:rPr>
          <w:rFonts w:asciiTheme="minorHAnsi" w:hAnsiTheme="minorHAnsi" w:cstheme="minorHAnsi"/>
          <w:spacing w:val="10"/>
          <w:w w:val="110"/>
          <w:sz w:val="24"/>
          <w:szCs w:val="24"/>
        </w:rPr>
        <w:t xml:space="preserve"> </w:t>
      </w:r>
      <w:r w:rsidRPr="00DC333D">
        <w:rPr>
          <w:rFonts w:asciiTheme="minorHAnsi" w:hAnsiTheme="minorHAnsi" w:cstheme="minorHAnsi"/>
          <w:w w:val="110"/>
          <w:sz w:val="24"/>
          <w:szCs w:val="24"/>
        </w:rPr>
        <w:t>472</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del</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17</w:t>
      </w:r>
      <w:r w:rsidRPr="00DC333D">
        <w:rPr>
          <w:rFonts w:asciiTheme="minorHAnsi" w:hAnsiTheme="minorHAnsi" w:cstheme="minorHAnsi"/>
          <w:spacing w:val="10"/>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marzo</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2015,</w:t>
      </w:r>
      <w:r w:rsidRPr="00DC333D">
        <w:rPr>
          <w:rFonts w:asciiTheme="minorHAnsi" w:hAnsiTheme="minorHAnsi" w:cstheme="minorHAnsi"/>
          <w:spacing w:val="10"/>
          <w:w w:val="110"/>
          <w:sz w:val="24"/>
          <w:szCs w:val="24"/>
        </w:rPr>
        <w:t xml:space="preserve"> </w:t>
      </w:r>
      <w:r w:rsidRPr="00DC333D">
        <w:rPr>
          <w:rFonts w:asciiTheme="minorHAnsi" w:hAnsiTheme="minorHAnsi" w:cstheme="minorHAnsi"/>
          <w:w w:val="110"/>
          <w:sz w:val="24"/>
          <w:szCs w:val="24"/>
        </w:rPr>
        <w:t>vinculado</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en</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el</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Decreto</w:t>
      </w:r>
      <w:r w:rsidRPr="00DC333D">
        <w:rPr>
          <w:rFonts w:asciiTheme="minorHAnsi" w:hAnsiTheme="minorHAnsi" w:cstheme="minorHAnsi"/>
          <w:spacing w:val="10"/>
          <w:w w:val="110"/>
          <w:sz w:val="24"/>
          <w:szCs w:val="24"/>
        </w:rPr>
        <w:t xml:space="preserve"> </w:t>
      </w:r>
      <w:r w:rsidRPr="00DC333D">
        <w:rPr>
          <w:rFonts w:asciiTheme="minorHAnsi" w:hAnsiTheme="minorHAnsi" w:cstheme="minorHAnsi"/>
          <w:w w:val="110"/>
          <w:sz w:val="24"/>
          <w:szCs w:val="24"/>
        </w:rPr>
        <w:t>compendio</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1072</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w w:val="110"/>
          <w:sz w:val="24"/>
          <w:szCs w:val="24"/>
        </w:rPr>
        <w:t>de</w:t>
      </w:r>
      <w:r w:rsidRPr="00DC333D">
        <w:rPr>
          <w:rFonts w:asciiTheme="minorHAnsi" w:hAnsiTheme="minorHAnsi" w:cstheme="minorHAnsi"/>
          <w:spacing w:val="11"/>
          <w:w w:val="110"/>
          <w:sz w:val="24"/>
          <w:szCs w:val="24"/>
        </w:rPr>
        <w:t xml:space="preserve"> </w:t>
      </w:r>
      <w:r w:rsidRPr="00DC333D">
        <w:rPr>
          <w:rFonts w:asciiTheme="minorHAnsi" w:hAnsiTheme="minorHAnsi" w:cstheme="minorHAnsi"/>
          <w:spacing w:val="-2"/>
          <w:w w:val="110"/>
          <w:sz w:val="24"/>
          <w:szCs w:val="24"/>
        </w:rPr>
        <w:t>2015.</w:t>
      </w:r>
    </w:p>
    <w:p w14:paraId="4EBAECC4" w14:textId="77777777" w:rsidR="000A52CA" w:rsidRPr="00DC333D" w:rsidRDefault="000A52CA" w:rsidP="00DC333D">
      <w:pPr>
        <w:pStyle w:val="Prrafodelista"/>
        <w:rPr>
          <w:rFonts w:asciiTheme="minorHAnsi" w:hAnsiTheme="minorHAnsi" w:cstheme="minorHAnsi"/>
          <w:sz w:val="24"/>
          <w:szCs w:val="24"/>
        </w:rPr>
      </w:pPr>
    </w:p>
    <w:p w14:paraId="7419F317" w14:textId="4AAC0502"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5"/>
          <w:sz w:val="24"/>
          <w:szCs w:val="24"/>
        </w:rPr>
        <w:t>ARTÍCULO 66</w:t>
      </w:r>
      <w:r w:rsidRPr="00DC333D">
        <w:rPr>
          <w:rFonts w:asciiTheme="minorHAnsi" w:hAnsiTheme="minorHAnsi" w:cstheme="minorHAnsi"/>
          <w:w w:val="115"/>
          <w:sz w:val="24"/>
          <w:szCs w:val="24"/>
        </w:rPr>
        <w:t>. La empresa y las entidades administradoras de riesgos laborales</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llevarán</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estadísticas</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los</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accidentes</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trabajo</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y</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9"/>
          <w:w w:val="115"/>
          <w:sz w:val="24"/>
          <w:szCs w:val="24"/>
        </w:rPr>
        <w:t xml:space="preserve"> </w:t>
      </w:r>
      <w:r w:rsidRPr="00DC333D">
        <w:rPr>
          <w:rFonts w:asciiTheme="minorHAnsi" w:hAnsiTheme="minorHAnsi" w:cstheme="minorHAnsi"/>
          <w:w w:val="115"/>
          <w:sz w:val="24"/>
          <w:szCs w:val="24"/>
        </w:rPr>
        <w:t xml:space="preserve">las </w:t>
      </w:r>
      <w:r w:rsidRPr="00DC333D">
        <w:rPr>
          <w:rFonts w:asciiTheme="minorHAnsi" w:hAnsiTheme="minorHAnsi" w:cstheme="minorHAnsi"/>
          <w:w w:val="110"/>
          <w:sz w:val="24"/>
          <w:szCs w:val="24"/>
        </w:rPr>
        <w:t xml:space="preserve">enfermedades laborales, para lo cual deberán, en cada caso, determinar la </w:t>
      </w:r>
      <w:r w:rsidRPr="00DC333D">
        <w:rPr>
          <w:rFonts w:asciiTheme="minorHAnsi" w:hAnsiTheme="minorHAnsi" w:cstheme="minorHAnsi"/>
          <w:w w:val="115"/>
          <w:sz w:val="24"/>
          <w:szCs w:val="24"/>
        </w:rPr>
        <w:t>gravedad</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y</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la</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frecuencia</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los</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accidentes</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trabajo</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o</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7"/>
          <w:w w:val="115"/>
          <w:sz w:val="24"/>
          <w:szCs w:val="24"/>
        </w:rPr>
        <w:t xml:space="preserve"> </w:t>
      </w:r>
      <w:r w:rsidRPr="00DC333D">
        <w:rPr>
          <w:rFonts w:asciiTheme="minorHAnsi" w:hAnsiTheme="minorHAnsi" w:cstheme="minorHAnsi"/>
          <w:w w:val="115"/>
          <w:sz w:val="24"/>
          <w:szCs w:val="24"/>
        </w:rPr>
        <w:t xml:space="preserve">las </w:t>
      </w:r>
      <w:r w:rsidRPr="00DC333D">
        <w:rPr>
          <w:rFonts w:asciiTheme="minorHAnsi" w:hAnsiTheme="minorHAnsi" w:cstheme="minorHAnsi"/>
          <w:w w:val="110"/>
          <w:sz w:val="24"/>
          <w:szCs w:val="24"/>
        </w:rPr>
        <w:t xml:space="preserve">enfermedades laborales, de conformidad con el reglamento que se expida. Todo accidente de trabajo o enfermedad laboral que ocurra en la Empresa </w:t>
      </w:r>
      <w:r w:rsidRPr="00DC333D">
        <w:rPr>
          <w:rFonts w:asciiTheme="minorHAnsi" w:hAnsiTheme="minorHAnsi" w:cstheme="minorHAnsi"/>
          <w:w w:val="115"/>
          <w:sz w:val="24"/>
          <w:szCs w:val="24"/>
        </w:rPr>
        <w:t>o</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actividad</w:t>
      </w:r>
      <w:r w:rsidRPr="00DC333D">
        <w:rPr>
          <w:rFonts w:asciiTheme="minorHAnsi" w:hAnsiTheme="minorHAnsi" w:cstheme="minorHAnsi"/>
          <w:spacing w:val="-12"/>
          <w:w w:val="115"/>
          <w:sz w:val="24"/>
          <w:szCs w:val="24"/>
        </w:rPr>
        <w:t xml:space="preserve"> </w:t>
      </w:r>
      <w:r w:rsidR="00827E83" w:rsidRPr="00DC333D">
        <w:rPr>
          <w:rFonts w:asciiTheme="minorHAnsi" w:hAnsiTheme="minorHAnsi" w:cstheme="minorHAnsi"/>
          <w:w w:val="115"/>
          <w:sz w:val="24"/>
          <w:szCs w:val="24"/>
        </w:rPr>
        <w:t>económica</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deberá</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ser</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informado</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por</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el</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empleador</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a</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la administradora</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riesgos</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laborales</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y</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a</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la</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entidad</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promotora</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salud,</w:t>
      </w:r>
      <w:r w:rsidRPr="00DC333D">
        <w:rPr>
          <w:rFonts w:asciiTheme="minorHAnsi" w:hAnsiTheme="minorHAnsi" w:cstheme="minorHAnsi"/>
          <w:spacing w:val="-15"/>
          <w:w w:val="115"/>
          <w:sz w:val="24"/>
          <w:szCs w:val="24"/>
        </w:rPr>
        <w:t xml:space="preserve"> </w:t>
      </w:r>
      <w:r w:rsidRPr="00DC333D">
        <w:rPr>
          <w:rFonts w:asciiTheme="minorHAnsi" w:hAnsiTheme="minorHAnsi" w:cstheme="minorHAnsi"/>
          <w:w w:val="115"/>
          <w:sz w:val="24"/>
          <w:szCs w:val="24"/>
        </w:rPr>
        <w:t>en forma</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simultánea,</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dentro</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los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dos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(02)</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días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hábiles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siguientes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de ocurrido</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el</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accidente</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o</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diagnosticada</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la</w:t>
      </w:r>
      <w:r w:rsidRPr="00DC333D">
        <w:rPr>
          <w:rFonts w:asciiTheme="minorHAnsi" w:hAnsiTheme="minorHAnsi" w:cstheme="minorHAnsi"/>
          <w:spacing w:val="-12"/>
          <w:w w:val="115"/>
          <w:sz w:val="24"/>
          <w:szCs w:val="24"/>
        </w:rPr>
        <w:t xml:space="preserve"> </w:t>
      </w:r>
      <w:r w:rsidRPr="00DC333D">
        <w:rPr>
          <w:rFonts w:asciiTheme="minorHAnsi" w:hAnsiTheme="minorHAnsi" w:cstheme="minorHAnsi"/>
          <w:w w:val="115"/>
          <w:sz w:val="24"/>
          <w:szCs w:val="24"/>
        </w:rPr>
        <w:t>enfermedad.</w:t>
      </w:r>
    </w:p>
    <w:p w14:paraId="228FBC08" w14:textId="77777777" w:rsidR="000A52CA" w:rsidRPr="00DC333D" w:rsidRDefault="000A52CA" w:rsidP="00DC333D">
      <w:pPr>
        <w:pStyle w:val="Prrafodelista"/>
        <w:rPr>
          <w:rFonts w:asciiTheme="minorHAnsi" w:hAnsiTheme="minorHAnsi" w:cstheme="minorHAnsi"/>
          <w:sz w:val="24"/>
          <w:szCs w:val="24"/>
        </w:rPr>
      </w:pPr>
    </w:p>
    <w:p w14:paraId="7F2D505A" w14:textId="77777777"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b/>
          <w:bCs/>
          <w:w w:val="115"/>
          <w:sz w:val="24"/>
          <w:szCs w:val="24"/>
        </w:rPr>
        <w:t>ARTÍCULO</w:t>
      </w:r>
      <w:r w:rsidRPr="00DC333D">
        <w:rPr>
          <w:rFonts w:asciiTheme="minorHAnsi" w:hAnsiTheme="minorHAnsi" w:cstheme="minorHAnsi"/>
          <w:b/>
          <w:bCs/>
          <w:spacing w:val="-22"/>
          <w:w w:val="115"/>
          <w:sz w:val="24"/>
          <w:szCs w:val="24"/>
        </w:rPr>
        <w:t xml:space="preserve"> </w:t>
      </w:r>
      <w:r w:rsidRPr="00DC333D">
        <w:rPr>
          <w:rFonts w:asciiTheme="minorHAnsi" w:hAnsiTheme="minorHAnsi" w:cstheme="minorHAnsi"/>
          <w:b/>
          <w:bCs/>
          <w:w w:val="115"/>
          <w:sz w:val="24"/>
          <w:szCs w:val="24"/>
        </w:rPr>
        <w:t>67</w:t>
      </w:r>
      <w:r w:rsidRPr="00DC333D">
        <w:rPr>
          <w:rFonts w:asciiTheme="minorHAnsi" w:hAnsiTheme="minorHAnsi" w:cstheme="minorHAnsi"/>
          <w:w w:val="115"/>
          <w:sz w:val="24"/>
          <w:szCs w:val="24"/>
        </w:rPr>
        <w:t>.</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En</w:t>
      </w:r>
      <w:r w:rsidRPr="00DC333D">
        <w:rPr>
          <w:rFonts w:asciiTheme="minorHAnsi" w:hAnsiTheme="minorHAnsi" w:cstheme="minorHAnsi"/>
          <w:spacing w:val="-21"/>
          <w:w w:val="115"/>
          <w:sz w:val="24"/>
          <w:szCs w:val="24"/>
        </w:rPr>
        <w:t xml:space="preserve"> </w:t>
      </w:r>
      <w:r w:rsidRPr="00DC333D">
        <w:rPr>
          <w:rFonts w:asciiTheme="minorHAnsi" w:hAnsiTheme="minorHAnsi" w:cstheme="minorHAnsi"/>
          <w:w w:val="115"/>
          <w:sz w:val="24"/>
          <w:szCs w:val="24"/>
        </w:rPr>
        <w:t>todo</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caso,</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en</w:t>
      </w:r>
      <w:r w:rsidRPr="00DC333D">
        <w:rPr>
          <w:rFonts w:asciiTheme="minorHAnsi" w:hAnsiTheme="minorHAnsi" w:cstheme="minorHAnsi"/>
          <w:spacing w:val="-21"/>
          <w:w w:val="115"/>
          <w:sz w:val="24"/>
          <w:szCs w:val="24"/>
        </w:rPr>
        <w:t xml:space="preserve"> </w:t>
      </w:r>
      <w:r w:rsidRPr="00DC333D">
        <w:rPr>
          <w:rFonts w:asciiTheme="minorHAnsi" w:hAnsiTheme="minorHAnsi" w:cstheme="minorHAnsi"/>
          <w:w w:val="115"/>
          <w:sz w:val="24"/>
          <w:szCs w:val="24"/>
        </w:rPr>
        <w:t>lo</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referente</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a</w:t>
      </w:r>
      <w:r w:rsidRPr="00DC333D">
        <w:rPr>
          <w:rFonts w:asciiTheme="minorHAnsi" w:hAnsiTheme="minorHAnsi" w:cstheme="minorHAnsi"/>
          <w:spacing w:val="-21"/>
          <w:w w:val="115"/>
          <w:sz w:val="24"/>
          <w:szCs w:val="24"/>
        </w:rPr>
        <w:t xml:space="preserve"> </w:t>
      </w:r>
      <w:r w:rsidRPr="00DC333D">
        <w:rPr>
          <w:rFonts w:asciiTheme="minorHAnsi" w:hAnsiTheme="minorHAnsi" w:cstheme="minorHAnsi"/>
          <w:w w:val="115"/>
          <w:sz w:val="24"/>
          <w:szCs w:val="24"/>
        </w:rPr>
        <w:t>los</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puntos</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21"/>
          <w:w w:val="115"/>
          <w:sz w:val="24"/>
          <w:szCs w:val="24"/>
        </w:rPr>
        <w:t xml:space="preserve"> </w:t>
      </w:r>
      <w:r w:rsidRPr="00DC333D">
        <w:rPr>
          <w:rFonts w:asciiTheme="minorHAnsi" w:hAnsiTheme="minorHAnsi" w:cstheme="minorHAnsi"/>
          <w:w w:val="115"/>
          <w:sz w:val="24"/>
          <w:szCs w:val="24"/>
        </w:rPr>
        <w:t>que</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trata</w:t>
      </w:r>
      <w:r w:rsidRPr="00DC333D">
        <w:rPr>
          <w:rFonts w:asciiTheme="minorHAnsi" w:hAnsiTheme="minorHAnsi" w:cstheme="minorHAnsi"/>
          <w:spacing w:val="-22"/>
          <w:w w:val="115"/>
          <w:sz w:val="24"/>
          <w:szCs w:val="24"/>
        </w:rPr>
        <w:t xml:space="preserve"> </w:t>
      </w:r>
      <w:r w:rsidRPr="00DC333D">
        <w:rPr>
          <w:rFonts w:asciiTheme="minorHAnsi" w:hAnsiTheme="minorHAnsi" w:cstheme="minorHAnsi"/>
          <w:w w:val="115"/>
          <w:sz w:val="24"/>
          <w:szCs w:val="24"/>
        </w:rPr>
        <w:t>este capítulo,</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tanto</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la</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Empresa</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como</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los</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trabajadores,</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se</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someterán</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a</w:t>
      </w:r>
      <w:r w:rsidRPr="00DC333D">
        <w:rPr>
          <w:rFonts w:asciiTheme="minorHAnsi" w:hAnsiTheme="minorHAnsi" w:cstheme="minorHAnsi"/>
          <w:spacing w:val="-11"/>
          <w:w w:val="115"/>
          <w:sz w:val="24"/>
          <w:szCs w:val="24"/>
        </w:rPr>
        <w:t xml:space="preserve"> </w:t>
      </w:r>
      <w:r w:rsidRPr="00DC333D">
        <w:rPr>
          <w:rFonts w:asciiTheme="minorHAnsi" w:hAnsiTheme="minorHAnsi" w:cstheme="minorHAnsi"/>
          <w:w w:val="115"/>
          <w:sz w:val="24"/>
          <w:szCs w:val="24"/>
        </w:rPr>
        <w:t>las normas</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de</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riesgos</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laborales</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del</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Código</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Sustantivo</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del</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Trabajo,</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y</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a</w:t>
      </w:r>
      <w:r w:rsidRPr="00DC333D">
        <w:rPr>
          <w:rFonts w:asciiTheme="minorHAnsi" w:hAnsiTheme="minorHAnsi" w:cstheme="minorHAnsi"/>
          <w:spacing w:val="-5"/>
          <w:w w:val="115"/>
          <w:sz w:val="24"/>
          <w:szCs w:val="24"/>
        </w:rPr>
        <w:t xml:space="preserve"> </w:t>
      </w:r>
      <w:r w:rsidRPr="00DC333D">
        <w:rPr>
          <w:rFonts w:asciiTheme="minorHAnsi" w:hAnsiTheme="minorHAnsi" w:cstheme="minorHAnsi"/>
          <w:w w:val="115"/>
          <w:sz w:val="24"/>
          <w:szCs w:val="24"/>
        </w:rPr>
        <w:t xml:space="preserve">la </w:t>
      </w:r>
      <w:r w:rsidRPr="00DC333D">
        <w:rPr>
          <w:rFonts w:asciiTheme="minorHAnsi" w:hAnsiTheme="minorHAnsi" w:cstheme="minorHAnsi"/>
          <w:spacing w:val="-2"/>
          <w:w w:val="115"/>
          <w:sz w:val="24"/>
          <w:szCs w:val="24"/>
        </w:rPr>
        <w:t>normatividad</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de</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riesgos</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laborales</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vigente,</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seguridad</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y</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salud</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en</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el</w:t>
      </w:r>
      <w:r w:rsidRPr="00DC333D">
        <w:rPr>
          <w:rFonts w:asciiTheme="minorHAnsi" w:hAnsiTheme="minorHAnsi" w:cstheme="minorHAnsi"/>
          <w:spacing w:val="-14"/>
          <w:w w:val="115"/>
          <w:sz w:val="24"/>
          <w:szCs w:val="24"/>
        </w:rPr>
        <w:t xml:space="preserve"> </w:t>
      </w:r>
      <w:r w:rsidRPr="00DC333D">
        <w:rPr>
          <w:rFonts w:asciiTheme="minorHAnsi" w:hAnsiTheme="minorHAnsi" w:cstheme="minorHAnsi"/>
          <w:spacing w:val="-2"/>
          <w:w w:val="115"/>
          <w:sz w:val="24"/>
          <w:szCs w:val="24"/>
        </w:rPr>
        <w:t xml:space="preserve">trabajo </w:t>
      </w:r>
      <w:r w:rsidRPr="00DC333D">
        <w:rPr>
          <w:rFonts w:asciiTheme="minorHAnsi" w:hAnsiTheme="minorHAnsi" w:cstheme="minorHAnsi"/>
          <w:w w:val="115"/>
          <w:sz w:val="24"/>
          <w:szCs w:val="24"/>
        </w:rPr>
        <w:t>que</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se</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encuentren</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vigentes</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en</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la</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legislación</w:t>
      </w:r>
      <w:r w:rsidRPr="00DC333D">
        <w:rPr>
          <w:rFonts w:asciiTheme="minorHAnsi" w:hAnsiTheme="minorHAnsi" w:cstheme="minorHAnsi"/>
          <w:spacing w:val="-3"/>
          <w:w w:val="115"/>
          <w:sz w:val="24"/>
          <w:szCs w:val="24"/>
        </w:rPr>
        <w:t xml:space="preserve"> </w:t>
      </w:r>
      <w:r w:rsidRPr="00DC333D">
        <w:rPr>
          <w:rFonts w:asciiTheme="minorHAnsi" w:hAnsiTheme="minorHAnsi" w:cstheme="minorHAnsi"/>
          <w:w w:val="115"/>
          <w:sz w:val="24"/>
          <w:szCs w:val="24"/>
        </w:rPr>
        <w:t>colombiana.</w:t>
      </w:r>
    </w:p>
    <w:p w14:paraId="0870778C" w14:textId="77777777" w:rsidR="000A52CA" w:rsidRPr="00DC333D" w:rsidRDefault="000A52CA" w:rsidP="00DC333D">
      <w:pPr>
        <w:pStyle w:val="Prrafodelista"/>
        <w:rPr>
          <w:rFonts w:asciiTheme="minorHAnsi" w:hAnsiTheme="minorHAnsi" w:cstheme="minorHAnsi"/>
          <w:sz w:val="24"/>
          <w:szCs w:val="24"/>
        </w:rPr>
      </w:pPr>
    </w:p>
    <w:p w14:paraId="5DA6EA3C" w14:textId="77777777" w:rsidR="000A52CA" w:rsidRPr="004A4922" w:rsidRDefault="006D026F" w:rsidP="00DC333D">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CAPITULO</w:t>
      </w:r>
      <w:r w:rsidRPr="004A4922">
        <w:rPr>
          <w:rFonts w:asciiTheme="minorHAnsi" w:hAnsiTheme="minorHAnsi" w:cstheme="minorHAnsi"/>
          <w:b/>
          <w:bCs/>
          <w:color w:val="92D050"/>
          <w:spacing w:val="-4"/>
          <w:w w:val="115"/>
          <w:sz w:val="24"/>
          <w:szCs w:val="24"/>
        </w:rPr>
        <w:t xml:space="preserve"> </w:t>
      </w:r>
      <w:r w:rsidRPr="004A4922">
        <w:rPr>
          <w:rFonts w:asciiTheme="minorHAnsi" w:hAnsiTheme="minorHAnsi" w:cstheme="minorHAnsi"/>
          <w:b/>
          <w:bCs/>
          <w:color w:val="92D050"/>
          <w:w w:val="115"/>
          <w:sz w:val="24"/>
          <w:szCs w:val="24"/>
        </w:rPr>
        <w:t>XIII</w:t>
      </w:r>
      <w:r w:rsidRPr="004A4922">
        <w:rPr>
          <w:rFonts w:asciiTheme="minorHAnsi" w:hAnsiTheme="minorHAnsi" w:cstheme="minorHAnsi"/>
          <w:b/>
          <w:bCs/>
          <w:color w:val="92D050"/>
          <w:spacing w:val="-4"/>
          <w:w w:val="115"/>
          <w:sz w:val="24"/>
          <w:szCs w:val="24"/>
        </w:rPr>
        <w:t xml:space="preserve"> </w:t>
      </w:r>
      <w:r w:rsidRPr="004A4922">
        <w:rPr>
          <w:rFonts w:asciiTheme="minorHAnsi" w:hAnsiTheme="minorHAnsi" w:cstheme="minorHAnsi"/>
          <w:b/>
          <w:bCs/>
          <w:color w:val="92D050"/>
          <w:w w:val="115"/>
          <w:sz w:val="24"/>
          <w:szCs w:val="24"/>
        </w:rPr>
        <w:t>PRESCRIPCIONES</w:t>
      </w:r>
      <w:r w:rsidRPr="004A4922">
        <w:rPr>
          <w:rFonts w:asciiTheme="minorHAnsi" w:hAnsiTheme="minorHAnsi" w:cstheme="minorHAnsi"/>
          <w:b/>
          <w:bCs/>
          <w:color w:val="92D050"/>
          <w:spacing w:val="-4"/>
          <w:w w:val="115"/>
          <w:sz w:val="24"/>
          <w:szCs w:val="24"/>
        </w:rPr>
        <w:t xml:space="preserve"> </w:t>
      </w:r>
      <w:r w:rsidRPr="004A4922">
        <w:rPr>
          <w:rFonts w:asciiTheme="minorHAnsi" w:hAnsiTheme="minorHAnsi" w:cstheme="minorHAnsi"/>
          <w:b/>
          <w:bCs/>
          <w:color w:val="92D050"/>
          <w:w w:val="115"/>
          <w:sz w:val="24"/>
          <w:szCs w:val="24"/>
        </w:rPr>
        <w:t>DE</w:t>
      </w:r>
      <w:r w:rsidRPr="004A4922">
        <w:rPr>
          <w:rFonts w:asciiTheme="minorHAnsi" w:hAnsiTheme="minorHAnsi" w:cstheme="minorHAnsi"/>
          <w:b/>
          <w:bCs/>
          <w:color w:val="92D050"/>
          <w:spacing w:val="-4"/>
          <w:w w:val="115"/>
          <w:sz w:val="24"/>
          <w:szCs w:val="24"/>
        </w:rPr>
        <w:t xml:space="preserve"> </w:t>
      </w:r>
      <w:r w:rsidRPr="004A4922">
        <w:rPr>
          <w:rFonts w:asciiTheme="minorHAnsi" w:hAnsiTheme="minorHAnsi" w:cstheme="minorHAnsi"/>
          <w:b/>
          <w:bCs/>
          <w:color w:val="92D050"/>
          <w:spacing w:val="-2"/>
          <w:w w:val="115"/>
          <w:sz w:val="24"/>
          <w:szCs w:val="24"/>
        </w:rPr>
        <w:t>ORDEN</w:t>
      </w:r>
    </w:p>
    <w:p w14:paraId="6774D85C" w14:textId="77777777" w:rsidR="000A52CA" w:rsidRPr="006A5D98" w:rsidRDefault="006D026F" w:rsidP="008F3C5D">
      <w:pPr>
        <w:spacing w:before="230"/>
        <w:ind w:left="335"/>
        <w:jc w:val="both"/>
        <w:rPr>
          <w:rFonts w:asciiTheme="minorHAnsi" w:hAnsiTheme="minorHAnsi" w:cstheme="minorHAnsi"/>
          <w:sz w:val="24"/>
          <w:szCs w:val="24"/>
        </w:rPr>
      </w:pPr>
      <w:r w:rsidRPr="00DC333D">
        <w:rPr>
          <w:rFonts w:asciiTheme="minorHAnsi" w:hAnsiTheme="minorHAnsi" w:cstheme="minorHAnsi"/>
          <w:b/>
          <w:bCs/>
          <w:w w:val="110"/>
          <w:sz w:val="24"/>
          <w:szCs w:val="24"/>
        </w:rPr>
        <w:t>ARTÍCULO</w:t>
      </w:r>
      <w:r w:rsidRPr="00DC333D">
        <w:rPr>
          <w:rFonts w:asciiTheme="minorHAnsi" w:hAnsiTheme="minorHAnsi" w:cstheme="minorHAnsi"/>
          <w:b/>
          <w:bCs/>
          <w:spacing w:val="15"/>
          <w:w w:val="110"/>
          <w:sz w:val="24"/>
          <w:szCs w:val="24"/>
        </w:rPr>
        <w:t xml:space="preserve"> </w:t>
      </w:r>
      <w:r w:rsidRPr="00DC333D">
        <w:rPr>
          <w:rFonts w:asciiTheme="minorHAnsi" w:hAnsiTheme="minorHAnsi" w:cstheme="minorHAnsi"/>
          <w:b/>
          <w:bCs/>
          <w:w w:val="110"/>
          <w:sz w:val="24"/>
          <w:szCs w:val="24"/>
        </w:rPr>
        <w:t>68</w:t>
      </w:r>
      <w:r w:rsidRPr="006A5D98">
        <w:rPr>
          <w:rFonts w:asciiTheme="minorHAnsi" w:hAnsiTheme="minorHAnsi" w:cstheme="minorHAnsi"/>
          <w:w w:val="110"/>
          <w:sz w:val="24"/>
          <w:szCs w:val="24"/>
        </w:rPr>
        <w:t>.</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trabajadores</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tienen</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como</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deberes</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15"/>
          <w:w w:val="110"/>
          <w:sz w:val="24"/>
          <w:szCs w:val="24"/>
        </w:rPr>
        <w:t xml:space="preserve"> </w:t>
      </w:r>
      <w:r w:rsidRPr="006A5D98">
        <w:rPr>
          <w:rFonts w:asciiTheme="minorHAnsi" w:hAnsiTheme="minorHAnsi" w:cstheme="minorHAnsi"/>
          <w:spacing w:val="-2"/>
          <w:w w:val="110"/>
          <w:sz w:val="24"/>
          <w:szCs w:val="24"/>
        </w:rPr>
        <w:t>siguientes:</w:t>
      </w:r>
    </w:p>
    <w:p w14:paraId="2B2FA6D0" w14:textId="77777777" w:rsidR="008976F7" w:rsidRPr="006A5D98" w:rsidRDefault="006D026F" w:rsidP="008F3C5D">
      <w:pPr>
        <w:pStyle w:val="Prrafodelista"/>
        <w:numPr>
          <w:ilvl w:val="0"/>
          <w:numId w:val="8"/>
        </w:numPr>
        <w:rPr>
          <w:rFonts w:asciiTheme="minorHAnsi" w:hAnsiTheme="minorHAnsi" w:cstheme="minorHAnsi"/>
          <w:sz w:val="24"/>
          <w:szCs w:val="24"/>
        </w:rPr>
      </w:pPr>
      <w:r w:rsidRPr="006A5D98">
        <w:rPr>
          <w:rFonts w:asciiTheme="minorHAnsi" w:hAnsiTheme="minorHAnsi" w:cstheme="minorHAnsi"/>
          <w:w w:val="115"/>
          <w:sz w:val="24"/>
          <w:szCs w:val="24"/>
        </w:rPr>
        <w:t>Respeto</w:t>
      </w:r>
      <w:r w:rsidRPr="006A5D98">
        <w:rPr>
          <w:rFonts w:asciiTheme="minorHAnsi" w:hAnsiTheme="minorHAnsi" w:cstheme="minorHAnsi"/>
          <w:spacing w:val="-19"/>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subordinación</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los</w:t>
      </w:r>
      <w:r w:rsidR="007F1F41"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 xml:space="preserve">superiores. </w:t>
      </w:r>
    </w:p>
    <w:p w14:paraId="47E9F682" w14:textId="6259D43A" w:rsidR="007F1F41" w:rsidRPr="006A5D98" w:rsidRDefault="006D026F" w:rsidP="008F3C5D">
      <w:pPr>
        <w:pStyle w:val="Prrafodelista"/>
        <w:numPr>
          <w:ilvl w:val="0"/>
          <w:numId w:val="8"/>
        </w:numPr>
        <w:rPr>
          <w:rFonts w:asciiTheme="minorHAnsi" w:hAnsiTheme="minorHAnsi" w:cstheme="minorHAnsi"/>
          <w:sz w:val="24"/>
          <w:szCs w:val="24"/>
        </w:rPr>
      </w:pPr>
      <w:r w:rsidRPr="006A5D98">
        <w:rPr>
          <w:rFonts w:asciiTheme="minorHAnsi" w:hAnsiTheme="minorHAnsi" w:cstheme="minorHAnsi"/>
          <w:w w:val="115"/>
          <w:sz w:val="24"/>
          <w:szCs w:val="24"/>
        </w:rPr>
        <w:t>Respeto a sus compañeros</w:t>
      </w:r>
      <w:r w:rsidR="007F1F41" w:rsidRPr="006A5D98">
        <w:rPr>
          <w:rFonts w:asciiTheme="minorHAnsi" w:hAnsiTheme="minorHAnsi" w:cstheme="minorHAnsi"/>
          <w:w w:val="115"/>
          <w:sz w:val="24"/>
          <w:szCs w:val="24"/>
        </w:rPr>
        <w:t xml:space="preserve"> </w:t>
      </w:r>
      <w:r w:rsidRPr="006A5D98">
        <w:rPr>
          <w:rFonts w:asciiTheme="minorHAnsi" w:hAnsiTheme="minorHAnsi" w:cstheme="minorHAnsi"/>
          <w:w w:val="115"/>
          <w:sz w:val="24"/>
          <w:szCs w:val="24"/>
        </w:rPr>
        <w:t>de trabajo.</w:t>
      </w:r>
    </w:p>
    <w:p w14:paraId="748A8142" w14:textId="77777777" w:rsidR="008976F7" w:rsidRPr="006A5D98" w:rsidRDefault="007F1F41" w:rsidP="008F3C5D">
      <w:pPr>
        <w:pStyle w:val="Prrafodelista"/>
        <w:numPr>
          <w:ilvl w:val="0"/>
          <w:numId w:val="8"/>
        </w:numPr>
        <w:rPr>
          <w:rFonts w:asciiTheme="minorHAnsi" w:hAnsiTheme="minorHAnsi" w:cstheme="minorHAnsi"/>
          <w:w w:val="110"/>
          <w:sz w:val="24"/>
          <w:szCs w:val="24"/>
        </w:rPr>
      </w:pPr>
      <w:r w:rsidRPr="006A5D98">
        <w:rPr>
          <w:rFonts w:asciiTheme="minorHAnsi" w:hAnsiTheme="minorHAnsi" w:cstheme="minorHAnsi"/>
          <w:w w:val="110"/>
          <w:sz w:val="24"/>
          <w:szCs w:val="24"/>
        </w:rPr>
        <w:t xml:space="preserve"> Procurar completa armonía con sus superiores y compañeros de trabajo en las relaciones </w:t>
      </w:r>
      <w:r w:rsidRPr="006A5D98">
        <w:rPr>
          <w:rFonts w:asciiTheme="minorHAnsi" w:hAnsiTheme="minorHAnsi" w:cstheme="minorHAnsi"/>
          <w:w w:val="115"/>
          <w:sz w:val="24"/>
          <w:szCs w:val="24"/>
        </w:rPr>
        <w:t>personales y en la ejecución de labores.</w:t>
      </w:r>
    </w:p>
    <w:p w14:paraId="687420E7" w14:textId="4823AFB0" w:rsidR="007F1F41" w:rsidRPr="006A5D98" w:rsidRDefault="008976F7" w:rsidP="008F3C5D">
      <w:pPr>
        <w:pStyle w:val="Prrafodelista"/>
        <w:numPr>
          <w:ilvl w:val="0"/>
          <w:numId w:val="8"/>
        </w:numPr>
        <w:rPr>
          <w:rFonts w:asciiTheme="minorHAnsi" w:hAnsiTheme="minorHAnsi" w:cstheme="minorHAnsi"/>
          <w:w w:val="110"/>
          <w:sz w:val="24"/>
          <w:szCs w:val="24"/>
        </w:rPr>
      </w:pPr>
      <w:r w:rsidRPr="006A5D98">
        <w:rPr>
          <w:rFonts w:asciiTheme="minorHAnsi" w:hAnsiTheme="minorHAnsi" w:cstheme="minorHAnsi"/>
          <w:w w:val="110"/>
          <w:sz w:val="24"/>
          <w:szCs w:val="24"/>
        </w:rPr>
        <w:t xml:space="preserve"> Guardar buena conducta en todo sentido y obrar con espíritu de leal colaboración en el orden moral y disciplina general de la empresa.</w:t>
      </w:r>
    </w:p>
    <w:p w14:paraId="06960DCE" w14:textId="3BF37114"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Ejecutar los trabajos que le confíen con honradez, buena voluntad y de la mejor manera </w:t>
      </w:r>
      <w:r w:rsidRPr="006A5D98">
        <w:rPr>
          <w:rFonts w:asciiTheme="minorHAnsi" w:hAnsiTheme="minorHAnsi" w:cstheme="minorHAnsi"/>
          <w:spacing w:val="-2"/>
          <w:w w:val="110"/>
          <w:sz w:val="24"/>
          <w:szCs w:val="24"/>
        </w:rPr>
        <w:t>posible</w:t>
      </w:r>
      <w:r w:rsidR="007D6271" w:rsidRPr="006A5D98">
        <w:rPr>
          <w:rFonts w:asciiTheme="minorHAnsi" w:hAnsiTheme="minorHAnsi" w:cstheme="minorHAnsi"/>
          <w:spacing w:val="-2"/>
          <w:w w:val="110"/>
          <w:sz w:val="24"/>
          <w:szCs w:val="24"/>
        </w:rPr>
        <w:t>.</w:t>
      </w:r>
    </w:p>
    <w:p w14:paraId="62C2E8CA" w14:textId="5303C809"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Hacer las observaciones, reclamos y solicitudes a que haya lugar por el conducto regular, con el respectivo superior inmediato y de manera fundada, comedida y </w:t>
      </w:r>
      <w:r w:rsidRPr="006A5D98">
        <w:rPr>
          <w:rFonts w:asciiTheme="minorHAnsi" w:hAnsiTheme="minorHAnsi" w:cstheme="minorHAnsi"/>
          <w:spacing w:val="-2"/>
          <w:w w:val="115"/>
          <w:sz w:val="24"/>
          <w:szCs w:val="24"/>
        </w:rPr>
        <w:t>respetuosa.</w:t>
      </w:r>
    </w:p>
    <w:p w14:paraId="31082A8E" w14:textId="0C81AFD3"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5"/>
          <w:sz w:val="24"/>
          <w:szCs w:val="24"/>
        </w:rPr>
        <w:t>Recibir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aceptar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órdenes,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instrucciones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correcciones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relacionadas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con</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trabajo, con su verdadera intención que es en todo caso la de encaminar y perfeccionar los esfuerzos en provecho propio y de la empresa en general.</w:t>
      </w:r>
    </w:p>
    <w:p w14:paraId="73CBB101" w14:textId="1B9FB526" w:rsidR="007F1F41" w:rsidRPr="006A5D98" w:rsidRDefault="006D026F" w:rsidP="008F3C5D">
      <w:pPr>
        <w:pStyle w:val="Textoindependiente"/>
        <w:numPr>
          <w:ilvl w:val="0"/>
          <w:numId w:val="8"/>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Observar rigurosamente las medidas y precauciones que le indique su respectivo jefe o persona designada por el empleador para la inducción, entrenamiento y capacitación</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 xml:space="preserve">para el manejo adecuado de las máquinas, equipos, herramientas o instrumentos de </w:t>
      </w:r>
      <w:r w:rsidRPr="006A5D98">
        <w:rPr>
          <w:rFonts w:asciiTheme="minorHAnsi" w:hAnsiTheme="minorHAnsi" w:cstheme="minorHAnsi"/>
          <w:spacing w:val="-2"/>
          <w:w w:val="110"/>
          <w:sz w:val="24"/>
          <w:szCs w:val="24"/>
        </w:rPr>
        <w:t>trabajo.</w:t>
      </w:r>
    </w:p>
    <w:p w14:paraId="0F2D5257" w14:textId="4EC2C770"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0"/>
          <w:sz w:val="24"/>
          <w:szCs w:val="24"/>
        </w:rPr>
        <w:t>Permanecer durante la jornada de trabajo en el sitio o lugar en donde debe desempeñar sus</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labores,</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acuerdo</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con</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necesidades</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operacionales</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36"/>
          <w:w w:val="110"/>
          <w:sz w:val="24"/>
          <w:szCs w:val="24"/>
        </w:rPr>
        <w:t xml:space="preserve"> </w:t>
      </w:r>
      <w:r w:rsidRPr="006A5D98">
        <w:rPr>
          <w:rFonts w:asciiTheme="minorHAnsi" w:hAnsiTheme="minorHAnsi" w:cstheme="minorHAnsi"/>
          <w:w w:val="110"/>
          <w:sz w:val="24"/>
          <w:szCs w:val="24"/>
        </w:rPr>
        <w:t>Empresa.</w:t>
      </w:r>
    </w:p>
    <w:p w14:paraId="67785DEC" w14:textId="5B382824"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5"/>
          <w:sz w:val="24"/>
          <w:szCs w:val="24"/>
        </w:rPr>
        <w:t>Abstenerse</w:t>
      </w:r>
      <w:r w:rsidRPr="006A5D98">
        <w:rPr>
          <w:rFonts w:asciiTheme="minorHAnsi" w:hAnsiTheme="minorHAnsi" w:cstheme="minorHAnsi"/>
          <w:spacing w:val="-19"/>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consumir</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alcohol</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drogas</w:t>
      </w:r>
      <w:r w:rsidRPr="006A5D98">
        <w:rPr>
          <w:rFonts w:asciiTheme="minorHAnsi" w:hAnsiTheme="minorHAnsi" w:cstheme="minorHAnsi"/>
          <w:spacing w:val="-19"/>
          <w:w w:val="115"/>
          <w:sz w:val="24"/>
          <w:szCs w:val="24"/>
        </w:rPr>
        <w:t xml:space="preserve"> </w:t>
      </w:r>
      <w:r w:rsidRPr="006A5D98">
        <w:rPr>
          <w:rFonts w:asciiTheme="minorHAnsi" w:hAnsiTheme="minorHAnsi" w:cstheme="minorHAnsi"/>
          <w:w w:val="115"/>
          <w:sz w:val="24"/>
          <w:szCs w:val="24"/>
        </w:rPr>
        <w:t>durante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su</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jornada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9"/>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presentarse bajo</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influencia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alcohol,</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drogas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sustancias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psicoactivas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laborar.</w:t>
      </w:r>
    </w:p>
    <w:p w14:paraId="165CB831" w14:textId="3AA8703F" w:rsidR="007F1F41"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Cumplir integralmente con las políticas, normas y en general las directrices verbales y/o </w:t>
      </w:r>
      <w:r w:rsidRPr="006A5D98">
        <w:rPr>
          <w:rFonts w:asciiTheme="minorHAnsi" w:hAnsiTheme="minorHAnsi" w:cstheme="minorHAnsi"/>
          <w:w w:val="115"/>
          <w:sz w:val="24"/>
          <w:szCs w:val="24"/>
        </w:rPr>
        <w:t>escritas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empleador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y/o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sus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representantes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otorguen</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trabajadores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sobre la operación de la Empresa.</w:t>
      </w:r>
    </w:p>
    <w:p w14:paraId="6CC74887" w14:textId="64DABA7C" w:rsidR="000A52CA" w:rsidRPr="006A5D98" w:rsidRDefault="006D026F" w:rsidP="008F3C5D">
      <w:pPr>
        <w:pStyle w:val="Textoindependiente"/>
        <w:numPr>
          <w:ilvl w:val="0"/>
          <w:numId w:val="8"/>
        </w:numPr>
        <w:spacing w:line="276" w:lineRule="auto"/>
        <w:rPr>
          <w:rFonts w:asciiTheme="minorHAnsi" w:hAnsiTheme="minorHAnsi" w:cstheme="minorHAnsi"/>
          <w:sz w:val="24"/>
          <w:szCs w:val="24"/>
        </w:rPr>
      </w:pPr>
      <w:r w:rsidRPr="006A5D98">
        <w:rPr>
          <w:rFonts w:asciiTheme="minorHAnsi" w:hAnsiTheme="minorHAnsi" w:cstheme="minorHAnsi"/>
          <w:w w:val="115"/>
          <w:sz w:val="24"/>
          <w:szCs w:val="24"/>
        </w:rPr>
        <w:t>Cumplir con los resultados esperados para el cargo o rol, según los objetivos y metas definidas, de acuerdo con las competencias de la persona, los recursos asignados y naturaleza del cargo.</w:t>
      </w:r>
    </w:p>
    <w:p w14:paraId="34365263"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230376CF" w14:textId="77777777" w:rsidR="000A52CA" w:rsidRPr="006A5D98" w:rsidRDefault="000A52CA" w:rsidP="008F3C5D">
      <w:pPr>
        <w:pStyle w:val="Textoindependiente"/>
        <w:spacing w:before="73"/>
        <w:ind w:left="0" w:right="0"/>
        <w:rPr>
          <w:rFonts w:asciiTheme="minorHAnsi" w:hAnsiTheme="minorHAnsi" w:cstheme="minorHAnsi"/>
          <w:sz w:val="24"/>
          <w:szCs w:val="24"/>
        </w:rPr>
      </w:pPr>
    </w:p>
    <w:p w14:paraId="38B6A929" w14:textId="6AE6F0FC" w:rsidR="007F1F41" w:rsidRPr="004A4922" w:rsidRDefault="006D026F" w:rsidP="00DC333D">
      <w:pPr>
        <w:pStyle w:val="Prrafodelista"/>
        <w:jc w:val="center"/>
        <w:rPr>
          <w:rFonts w:asciiTheme="minorHAnsi" w:hAnsiTheme="minorHAnsi" w:cstheme="minorHAnsi"/>
          <w:b/>
          <w:bCs/>
          <w:color w:val="92D050"/>
          <w:spacing w:val="-7"/>
          <w:w w:val="115"/>
          <w:sz w:val="24"/>
          <w:szCs w:val="24"/>
        </w:rPr>
      </w:pPr>
      <w:r w:rsidRPr="004A4922">
        <w:rPr>
          <w:rFonts w:asciiTheme="minorHAnsi" w:hAnsiTheme="minorHAnsi" w:cstheme="minorHAnsi"/>
          <w:b/>
          <w:bCs/>
          <w:color w:val="92D050"/>
          <w:w w:val="115"/>
          <w:sz w:val="24"/>
          <w:szCs w:val="24"/>
        </w:rPr>
        <w:t>CAPITULO</w:t>
      </w:r>
      <w:r w:rsidRPr="004A4922">
        <w:rPr>
          <w:rFonts w:asciiTheme="minorHAnsi" w:hAnsiTheme="minorHAnsi" w:cstheme="minorHAnsi"/>
          <w:b/>
          <w:bCs/>
          <w:color w:val="92D050"/>
          <w:spacing w:val="-8"/>
          <w:w w:val="115"/>
          <w:sz w:val="24"/>
          <w:szCs w:val="24"/>
        </w:rPr>
        <w:t xml:space="preserve"> </w:t>
      </w:r>
      <w:r w:rsidRPr="004A4922">
        <w:rPr>
          <w:rFonts w:asciiTheme="minorHAnsi" w:hAnsiTheme="minorHAnsi" w:cstheme="minorHAnsi"/>
          <w:b/>
          <w:bCs/>
          <w:color w:val="92D050"/>
          <w:w w:val="115"/>
          <w:sz w:val="24"/>
          <w:szCs w:val="24"/>
        </w:rPr>
        <w:t>XIV</w:t>
      </w:r>
    </w:p>
    <w:p w14:paraId="56F1AAAE" w14:textId="7E12F7BA" w:rsidR="000A52CA" w:rsidRPr="004A4922" w:rsidRDefault="006D026F" w:rsidP="00DC333D">
      <w:pPr>
        <w:pStyle w:val="Prrafodelista"/>
        <w:jc w:val="center"/>
        <w:rPr>
          <w:rFonts w:asciiTheme="minorHAnsi" w:hAnsiTheme="minorHAnsi" w:cstheme="minorHAnsi"/>
          <w:b/>
          <w:bCs/>
          <w:color w:val="92D050"/>
          <w:sz w:val="24"/>
          <w:szCs w:val="24"/>
        </w:rPr>
      </w:pPr>
      <w:r w:rsidRPr="004A4922">
        <w:rPr>
          <w:rFonts w:asciiTheme="minorHAnsi" w:hAnsiTheme="minorHAnsi" w:cstheme="minorHAnsi"/>
          <w:b/>
          <w:bCs/>
          <w:color w:val="92D050"/>
          <w:w w:val="115"/>
          <w:sz w:val="24"/>
          <w:szCs w:val="24"/>
        </w:rPr>
        <w:t>ORDEN</w:t>
      </w:r>
      <w:r w:rsidRPr="004A4922">
        <w:rPr>
          <w:rFonts w:asciiTheme="minorHAnsi" w:hAnsiTheme="minorHAnsi" w:cstheme="minorHAnsi"/>
          <w:b/>
          <w:bCs/>
          <w:color w:val="92D050"/>
          <w:spacing w:val="-7"/>
          <w:w w:val="115"/>
          <w:sz w:val="24"/>
          <w:szCs w:val="24"/>
        </w:rPr>
        <w:t xml:space="preserve"> </w:t>
      </w:r>
      <w:r w:rsidRPr="004A4922">
        <w:rPr>
          <w:rFonts w:asciiTheme="minorHAnsi" w:hAnsiTheme="minorHAnsi" w:cstheme="minorHAnsi"/>
          <w:b/>
          <w:bCs/>
          <w:color w:val="92D050"/>
          <w:spacing w:val="-2"/>
          <w:w w:val="115"/>
          <w:sz w:val="24"/>
          <w:szCs w:val="24"/>
        </w:rPr>
        <w:t>JERÁRQUICO</w:t>
      </w:r>
    </w:p>
    <w:p w14:paraId="102DB9FE" w14:textId="77777777" w:rsidR="000A52CA" w:rsidRPr="004A4922" w:rsidRDefault="000A52CA" w:rsidP="00DC333D">
      <w:pPr>
        <w:pStyle w:val="Prrafodelista"/>
        <w:jc w:val="center"/>
        <w:rPr>
          <w:rFonts w:asciiTheme="minorHAnsi" w:hAnsiTheme="minorHAnsi" w:cstheme="minorHAnsi"/>
          <w:b/>
          <w:bCs/>
          <w:color w:val="92D050"/>
          <w:sz w:val="24"/>
          <w:szCs w:val="24"/>
        </w:rPr>
      </w:pPr>
    </w:p>
    <w:p w14:paraId="45450483" w14:textId="020E91E4" w:rsidR="000A52CA" w:rsidRPr="00DC333D" w:rsidRDefault="006D026F" w:rsidP="00DC333D">
      <w:pPr>
        <w:pStyle w:val="Prrafodelista"/>
        <w:rPr>
          <w:rFonts w:asciiTheme="minorHAnsi" w:hAnsiTheme="minorHAnsi" w:cstheme="minorHAnsi"/>
          <w:sz w:val="24"/>
          <w:szCs w:val="24"/>
        </w:rPr>
      </w:pPr>
      <w:r w:rsidRPr="00DC333D">
        <w:rPr>
          <w:rFonts w:asciiTheme="minorHAnsi" w:hAnsiTheme="minorHAnsi" w:cstheme="minorHAnsi"/>
          <w:w w:val="110"/>
          <w:sz w:val="24"/>
          <w:szCs w:val="24"/>
        </w:rPr>
        <w:t xml:space="preserve">ARTÍCULO 69. JERARQUÍA. El orden jerárquico de acuerdo con los cargos existentes </w:t>
      </w:r>
      <w:r w:rsidR="00827E83" w:rsidRPr="00DC333D">
        <w:rPr>
          <w:rFonts w:asciiTheme="minorHAnsi" w:hAnsiTheme="minorHAnsi" w:cstheme="minorHAnsi"/>
          <w:w w:val="110"/>
          <w:sz w:val="24"/>
          <w:szCs w:val="24"/>
        </w:rPr>
        <w:t xml:space="preserve">en </w:t>
      </w:r>
      <w:r w:rsidR="006523D4">
        <w:rPr>
          <w:rFonts w:asciiTheme="minorHAnsi" w:hAnsiTheme="minorHAnsi" w:cstheme="minorHAnsi"/>
          <w:w w:val="110"/>
          <w:sz w:val="24"/>
          <w:szCs w:val="24"/>
        </w:rPr>
        <w:t>ESPINTURAS S.A.S.</w:t>
      </w:r>
      <w:r w:rsidRPr="00DC333D">
        <w:rPr>
          <w:rFonts w:asciiTheme="minorHAnsi" w:hAnsiTheme="minorHAnsi" w:cstheme="minorHAnsi"/>
          <w:w w:val="110"/>
          <w:sz w:val="24"/>
          <w:szCs w:val="24"/>
        </w:rPr>
        <w:t xml:space="preserve"> según sus </w:t>
      </w:r>
      <w:r w:rsidRPr="00DC333D">
        <w:rPr>
          <w:rFonts w:asciiTheme="minorHAnsi" w:hAnsiTheme="minorHAnsi" w:cstheme="minorHAnsi"/>
          <w:spacing w:val="-2"/>
          <w:w w:val="110"/>
          <w:sz w:val="24"/>
          <w:szCs w:val="24"/>
        </w:rPr>
        <w:t>jerarquías</w:t>
      </w:r>
      <w:r w:rsidR="004A4922">
        <w:rPr>
          <w:rFonts w:asciiTheme="minorHAnsi" w:hAnsiTheme="minorHAnsi" w:cstheme="minorHAnsi"/>
          <w:spacing w:val="-2"/>
          <w:w w:val="110"/>
          <w:sz w:val="24"/>
          <w:szCs w:val="24"/>
        </w:rPr>
        <w:t xml:space="preserve"> es:</w:t>
      </w:r>
    </w:p>
    <w:p w14:paraId="03CAFB1F" w14:textId="77777777" w:rsidR="000A52CA" w:rsidRPr="006A5D98" w:rsidRDefault="000A52CA" w:rsidP="008F3C5D">
      <w:pPr>
        <w:pStyle w:val="Textoindependiente"/>
        <w:spacing w:before="152"/>
        <w:ind w:left="0" w:right="0"/>
        <w:rPr>
          <w:rFonts w:asciiTheme="minorHAnsi" w:hAnsiTheme="minorHAnsi" w:cstheme="minorHAnsi"/>
          <w:sz w:val="24"/>
          <w:szCs w:val="24"/>
        </w:rPr>
      </w:pPr>
    </w:p>
    <w:p w14:paraId="1D108C76" w14:textId="4CE9A33C" w:rsidR="000A52CA" w:rsidRPr="00C74946" w:rsidRDefault="00827E83" w:rsidP="00827E83">
      <w:pPr>
        <w:pStyle w:val="Ttulo1"/>
        <w:jc w:val="center"/>
        <w:rPr>
          <w:rFonts w:asciiTheme="minorHAnsi" w:hAnsiTheme="minorHAnsi" w:cstheme="minorHAnsi"/>
          <w:spacing w:val="-2"/>
          <w:w w:val="115"/>
          <w:sz w:val="24"/>
          <w:szCs w:val="24"/>
          <w:lang w:val="pt-BR"/>
        </w:rPr>
      </w:pPr>
      <w:r w:rsidRPr="00C74946">
        <w:rPr>
          <w:rFonts w:asciiTheme="minorHAnsi" w:hAnsiTheme="minorHAnsi" w:cstheme="minorHAnsi"/>
          <w:b/>
          <w:bCs/>
          <w:color w:val="92D050"/>
          <w:w w:val="115"/>
          <w:sz w:val="24"/>
          <w:szCs w:val="24"/>
          <w:lang w:val="pt-BR"/>
        </w:rPr>
        <w:t>ORGANIGRAMA</w:t>
      </w:r>
      <w:r w:rsidR="000E43A9" w:rsidRPr="00C74946">
        <w:rPr>
          <w:rFonts w:asciiTheme="minorHAnsi" w:hAnsiTheme="minorHAnsi" w:cstheme="minorHAnsi"/>
          <w:b/>
          <w:bCs/>
          <w:color w:val="92D050"/>
          <w:w w:val="115"/>
          <w:sz w:val="24"/>
          <w:szCs w:val="24"/>
          <w:lang w:val="pt-BR"/>
        </w:rPr>
        <w:t xml:space="preserve"> </w:t>
      </w:r>
      <w:r w:rsidR="006523D4" w:rsidRPr="00C74946">
        <w:rPr>
          <w:rFonts w:asciiTheme="minorHAnsi" w:hAnsiTheme="minorHAnsi" w:cstheme="minorHAnsi"/>
          <w:b/>
          <w:bCs/>
          <w:color w:val="92D050"/>
          <w:w w:val="115"/>
          <w:sz w:val="24"/>
          <w:szCs w:val="24"/>
          <w:lang w:val="pt-BR"/>
        </w:rPr>
        <w:t>ESPINTURAS S.A.S</w:t>
      </w:r>
      <w:r w:rsidR="006523D4" w:rsidRPr="00C74946">
        <w:rPr>
          <w:rFonts w:asciiTheme="minorHAnsi" w:hAnsiTheme="minorHAnsi" w:cstheme="minorHAnsi"/>
          <w:w w:val="115"/>
          <w:sz w:val="24"/>
          <w:szCs w:val="24"/>
          <w:lang w:val="pt-BR"/>
        </w:rPr>
        <w:t>.</w:t>
      </w:r>
    </w:p>
    <w:p w14:paraId="38352E1C" w14:textId="51F9731B" w:rsidR="00251F23" w:rsidRPr="00C74946" w:rsidRDefault="00251F23" w:rsidP="008F3C5D">
      <w:pPr>
        <w:pStyle w:val="Ttulo1"/>
        <w:jc w:val="both"/>
        <w:rPr>
          <w:rFonts w:asciiTheme="minorHAnsi" w:hAnsiTheme="minorHAnsi" w:cstheme="minorHAnsi"/>
          <w:spacing w:val="-2"/>
          <w:w w:val="115"/>
          <w:sz w:val="24"/>
          <w:szCs w:val="24"/>
          <w:lang w:val="pt-BR"/>
        </w:rPr>
      </w:pPr>
    </w:p>
    <w:p w14:paraId="45C9F0D2" w14:textId="1B33F056" w:rsidR="00827E83" w:rsidRPr="00C74946" w:rsidRDefault="003B6F25" w:rsidP="008F3C5D">
      <w:pPr>
        <w:pStyle w:val="Ttulo1"/>
        <w:jc w:val="both"/>
        <w:rPr>
          <w:rFonts w:asciiTheme="minorHAnsi" w:hAnsiTheme="minorHAnsi" w:cstheme="minorHAnsi"/>
          <w:sz w:val="24"/>
          <w:szCs w:val="24"/>
          <w:lang w:val="pt-BR"/>
        </w:rPr>
      </w:pPr>
      <w:r w:rsidRPr="00C74946">
        <w:rPr>
          <w:rFonts w:asciiTheme="minorHAnsi" w:hAnsiTheme="minorHAnsi" w:cstheme="minorHAnsi"/>
          <w:noProof/>
          <w:sz w:val="24"/>
          <w:szCs w:val="24"/>
          <w:lang w:val="pt-BR"/>
        </w:rPr>
        <w:t xml:space="preserve">                            </w:t>
      </w:r>
    </w:p>
    <w:p w14:paraId="1EE94730" w14:textId="0906F724" w:rsidR="000A52CA" w:rsidRPr="006A5D98" w:rsidRDefault="00FA7F75" w:rsidP="008F3C5D">
      <w:pPr>
        <w:pStyle w:val="Textoindependiente"/>
        <w:spacing w:before="97"/>
        <w:ind w:left="0" w:right="0"/>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78F17DA8" wp14:editId="41844369">
            <wp:extent cx="6096000" cy="3340735"/>
            <wp:effectExtent l="0" t="0" r="0" b="0"/>
            <wp:docPr id="1275671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3340735"/>
                    </a:xfrm>
                    <a:prstGeom prst="rect">
                      <a:avLst/>
                    </a:prstGeom>
                    <a:noFill/>
                  </pic:spPr>
                </pic:pic>
              </a:graphicData>
            </a:graphic>
          </wp:inline>
        </w:drawing>
      </w:r>
    </w:p>
    <w:p w14:paraId="765CB861" w14:textId="2D5C2B66" w:rsidR="007F1F41" w:rsidRPr="00413A73" w:rsidRDefault="006D026F" w:rsidP="00413A73">
      <w:pPr>
        <w:pStyle w:val="Prrafodelista"/>
        <w:rPr>
          <w:rFonts w:asciiTheme="minorHAnsi" w:hAnsiTheme="minorHAnsi" w:cstheme="minorHAnsi"/>
          <w:w w:val="110"/>
          <w:sz w:val="24"/>
          <w:szCs w:val="24"/>
        </w:rPr>
      </w:pPr>
      <w:r w:rsidRPr="00413A73">
        <w:rPr>
          <w:rFonts w:asciiTheme="minorHAnsi" w:hAnsiTheme="minorHAnsi" w:cstheme="minorHAnsi"/>
          <w:b/>
          <w:bCs/>
          <w:w w:val="110"/>
          <w:sz w:val="24"/>
          <w:szCs w:val="24"/>
        </w:rPr>
        <w:t>PARÁGRAFO PRIMERO</w:t>
      </w:r>
      <w:r w:rsidRPr="00413A73">
        <w:rPr>
          <w:rFonts w:asciiTheme="minorHAnsi" w:hAnsiTheme="minorHAnsi" w:cstheme="minorHAnsi"/>
          <w:w w:val="110"/>
          <w:sz w:val="24"/>
          <w:szCs w:val="24"/>
        </w:rPr>
        <w:t xml:space="preserve">. Para todos los efectos de este Reglamento, el orden jerárquico de </w:t>
      </w:r>
      <w:r w:rsidRPr="00413A73">
        <w:rPr>
          <w:rFonts w:asciiTheme="minorHAnsi" w:hAnsiTheme="minorHAnsi" w:cstheme="minorHAnsi"/>
          <w:w w:val="115"/>
          <w:sz w:val="24"/>
          <w:szCs w:val="24"/>
        </w:rPr>
        <w:t xml:space="preserve">la Empresa también se complementará con la estructura definida en los perfiles de cargos, roles y responsabilidades, de conformidad con lo establecido, tanto en la estructura organizacional, como de los procesos y subprocesos de gestión de la </w:t>
      </w:r>
      <w:r w:rsidRPr="00413A73">
        <w:rPr>
          <w:rFonts w:asciiTheme="minorHAnsi" w:hAnsiTheme="minorHAnsi" w:cstheme="minorHAnsi"/>
          <w:spacing w:val="-2"/>
          <w:w w:val="115"/>
          <w:sz w:val="24"/>
          <w:szCs w:val="24"/>
        </w:rPr>
        <w:t>Empresa.</w:t>
      </w:r>
      <w:r w:rsidR="007F1F41" w:rsidRPr="00413A73">
        <w:rPr>
          <w:rFonts w:asciiTheme="minorHAnsi" w:hAnsiTheme="minorHAnsi" w:cstheme="minorHAnsi"/>
          <w:w w:val="110"/>
          <w:sz w:val="24"/>
          <w:szCs w:val="24"/>
        </w:rPr>
        <w:t xml:space="preserve"> </w:t>
      </w:r>
    </w:p>
    <w:p w14:paraId="31252B52" w14:textId="55C657B2" w:rsidR="000A52CA" w:rsidRPr="00413A73" w:rsidRDefault="005C5933" w:rsidP="00413A73">
      <w:pPr>
        <w:pStyle w:val="Prrafodelista"/>
        <w:rPr>
          <w:rFonts w:asciiTheme="minorHAnsi" w:hAnsiTheme="minorHAnsi" w:cstheme="minorHAnsi"/>
          <w:sz w:val="24"/>
          <w:szCs w:val="24"/>
        </w:rPr>
      </w:pPr>
      <w:r w:rsidRPr="00413A73">
        <w:rPr>
          <w:rFonts w:asciiTheme="minorHAnsi" w:hAnsiTheme="minorHAnsi" w:cstheme="minorHAnsi"/>
          <w:b/>
          <w:bCs/>
          <w:w w:val="110"/>
          <w:sz w:val="24"/>
          <w:szCs w:val="24"/>
        </w:rPr>
        <w:t>PARÁGRAFO SEGUNDO</w:t>
      </w:r>
      <w:r w:rsidRPr="00413A73">
        <w:rPr>
          <w:rFonts w:asciiTheme="minorHAnsi" w:hAnsiTheme="minorHAnsi" w:cstheme="minorHAnsi"/>
          <w:w w:val="110"/>
          <w:sz w:val="24"/>
          <w:szCs w:val="24"/>
        </w:rPr>
        <w:t xml:space="preserve">. De los cargos </w:t>
      </w:r>
      <w:r w:rsidR="00FA7F75">
        <w:rPr>
          <w:rFonts w:asciiTheme="minorHAnsi" w:hAnsiTheme="minorHAnsi" w:cstheme="minorHAnsi"/>
          <w:w w:val="110"/>
          <w:sz w:val="24"/>
          <w:szCs w:val="24"/>
        </w:rPr>
        <w:t xml:space="preserve">de </w:t>
      </w:r>
      <w:r w:rsidR="00EA0C1F">
        <w:rPr>
          <w:rFonts w:asciiTheme="minorHAnsi" w:hAnsiTheme="minorHAnsi" w:cstheme="minorHAnsi"/>
          <w:spacing w:val="-14"/>
          <w:w w:val="115"/>
          <w:sz w:val="24"/>
          <w:szCs w:val="24"/>
        </w:rPr>
        <w:t xml:space="preserve">Gerente y </w:t>
      </w:r>
      <w:r w:rsidR="00FA7F75">
        <w:rPr>
          <w:rFonts w:asciiTheme="minorHAnsi" w:hAnsiTheme="minorHAnsi" w:cstheme="minorHAnsi"/>
          <w:spacing w:val="-14"/>
          <w:w w:val="115"/>
          <w:sz w:val="24"/>
          <w:szCs w:val="24"/>
        </w:rPr>
        <w:t>las direcciones operacionales y administrativas,</w:t>
      </w:r>
      <w:r w:rsidRPr="00413A73">
        <w:rPr>
          <w:rFonts w:asciiTheme="minorHAnsi" w:hAnsiTheme="minorHAnsi" w:cstheme="minorHAnsi"/>
          <w:w w:val="110"/>
          <w:sz w:val="24"/>
          <w:szCs w:val="24"/>
        </w:rPr>
        <w:t xml:space="preserve"> tienen facultades para imponer medidas y sanciones disciplinarías a los trabajadores</w:t>
      </w:r>
      <w:r w:rsidR="00EA0C1F">
        <w:rPr>
          <w:rFonts w:asciiTheme="minorHAnsi" w:hAnsiTheme="minorHAnsi" w:cstheme="minorHAnsi"/>
          <w:w w:val="110"/>
          <w:sz w:val="24"/>
          <w:szCs w:val="24"/>
        </w:rPr>
        <w:t>.</w:t>
      </w:r>
    </w:p>
    <w:p w14:paraId="79FBC1F3" w14:textId="41D84A20" w:rsidR="000A52CA" w:rsidRPr="00413A73" w:rsidRDefault="006D026F" w:rsidP="00413A73">
      <w:pPr>
        <w:pStyle w:val="Prrafodelista"/>
        <w:rPr>
          <w:rFonts w:asciiTheme="minorHAnsi" w:hAnsiTheme="minorHAnsi" w:cstheme="minorHAnsi"/>
          <w:sz w:val="24"/>
          <w:szCs w:val="24"/>
        </w:rPr>
      </w:pPr>
      <w:r w:rsidRPr="00413A73">
        <w:rPr>
          <w:rFonts w:asciiTheme="minorHAnsi" w:hAnsiTheme="minorHAnsi" w:cstheme="minorHAnsi"/>
          <w:b/>
          <w:bCs/>
          <w:w w:val="115"/>
          <w:sz w:val="24"/>
          <w:szCs w:val="24"/>
        </w:rPr>
        <w:t>PARÁGRAFO</w:t>
      </w:r>
      <w:r w:rsidRPr="00413A73">
        <w:rPr>
          <w:rFonts w:asciiTheme="minorHAnsi" w:hAnsiTheme="minorHAnsi" w:cstheme="minorHAnsi"/>
          <w:b/>
          <w:bCs/>
          <w:spacing w:val="-18"/>
          <w:w w:val="115"/>
          <w:sz w:val="24"/>
          <w:szCs w:val="24"/>
        </w:rPr>
        <w:t xml:space="preserve"> </w:t>
      </w:r>
      <w:r w:rsidRPr="00413A73">
        <w:rPr>
          <w:rFonts w:asciiTheme="minorHAnsi" w:hAnsiTheme="minorHAnsi" w:cstheme="minorHAnsi"/>
          <w:b/>
          <w:bCs/>
          <w:w w:val="115"/>
          <w:sz w:val="24"/>
          <w:szCs w:val="24"/>
        </w:rPr>
        <w:t>TERCERO</w:t>
      </w:r>
      <w:r w:rsidRPr="00413A73">
        <w:rPr>
          <w:rFonts w:asciiTheme="minorHAnsi" w:hAnsiTheme="minorHAnsi" w:cstheme="minorHAnsi"/>
          <w:w w:val="115"/>
          <w:sz w:val="24"/>
          <w:szCs w:val="24"/>
        </w:rPr>
        <w:t>.</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Para</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realizar</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las</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citaciones</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diligencias</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descargos</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18"/>
          <w:w w:val="115"/>
          <w:sz w:val="24"/>
          <w:szCs w:val="24"/>
        </w:rPr>
        <w:t xml:space="preserve"> </w:t>
      </w:r>
      <w:r w:rsidRPr="00413A73">
        <w:rPr>
          <w:rFonts w:asciiTheme="minorHAnsi" w:hAnsiTheme="minorHAnsi" w:cstheme="minorHAnsi"/>
          <w:w w:val="115"/>
          <w:sz w:val="24"/>
          <w:szCs w:val="24"/>
        </w:rPr>
        <w:t xml:space="preserve">Empresa </w:t>
      </w:r>
      <w:r w:rsidR="00FA7F75">
        <w:rPr>
          <w:rFonts w:asciiTheme="minorHAnsi" w:hAnsiTheme="minorHAnsi" w:cstheme="minorHAnsi"/>
          <w:w w:val="115"/>
          <w:sz w:val="24"/>
          <w:szCs w:val="24"/>
        </w:rPr>
        <w:t xml:space="preserve">designa a las personas en los cargos anteriores, así como estos pueden delegar en sus coordinadores de área. </w:t>
      </w:r>
    </w:p>
    <w:p w14:paraId="4A4C8D53" w14:textId="77777777" w:rsidR="000A52CA" w:rsidRPr="00413A73" w:rsidRDefault="000A52CA" w:rsidP="00413A73">
      <w:pPr>
        <w:pStyle w:val="Prrafodelista"/>
        <w:rPr>
          <w:rFonts w:asciiTheme="minorHAnsi" w:hAnsiTheme="minorHAnsi" w:cstheme="minorHAnsi"/>
          <w:sz w:val="24"/>
          <w:szCs w:val="24"/>
        </w:rPr>
      </w:pPr>
    </w:p>
    <w:p w14:paraId="412CDECA" w14:textId="60147D05" w:rsidR="000A52CA" w:rsidRPr="001A46F6" w:rsidRDefault="006D026F" w:rsidP="00413A73">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0"/>
          <w:sz w:val="24"/>
          <w:szCs w:val="24"/>
        </w:rPr>
        <w:t>CAPITULO</w:t>
      </w:r>
      <w:r w:rsidRPr="001A46F6">
        <w:rPr>
          <w:rFonts w:asciiTheme="minorHAnsi" w:hAnsiTheme="minorHAnsi" w:cstheme="minorHAnsi"/>
          <w:b/>
          <w:bCs/>
          <w:color w:val="92D050"/>
          <w:spacing w:val="14"/>
          <w:w w:val="115"/>
          <w:sz w:val="24"/>
          <w:szCs w:val="24"/>
        </w:rPr>
        <w:t xml:space="preserve"> </w:t>
      </w:r>
      <w:r w:rsidRPr="001A46F6">
        <w:rPr>
          <w:rFonts w:asciiTheme="minorHAnsi" w:hAnsiTheme="minorHAnsi" w:cstheme="minorHAnsi"/>
          <w:b/>
          <w:bCs/>
          <w:color w:val="92D050"/>
          <w:spacing w:val="-5"/>
          <w:w w:val="115"/>
          <w:sz w:val="24"/>
          <w:szCs w:val="24"/>
        </w:rPr>
        <w:t>XV</w:t>
      </w:r>
    </w:p>
    <w:p w14:paraId="716BD2B5" w14:textId="77777777" w:rsidR="000A52CA" w:rsidRPr="001A46F6" w:rsidRDefault="006D026F" w:rsidP="00413A73">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5"/>
          <w:sz w:val="24"/>
          <w:szCs w:val="24"/>
        </w:rPr>
        <w:t>LABORES</w:t>
      </w:r>
      <w:r w:rsidRPr="001A46F6">
        <w:rPr>
          <w:rFonts w:asciiTheme="minorHAnsi" w:hAnsiTheme="minorHAnsi" w:cstheme="minorHAnsi"/>
          <w:b/>
          <w:bCs/>
          <w:color w:val="92D050"/>
          <w:spacing w:val="4"/>
          <w:w w:val="115"/>
          <w:sz w:val="24"/>
          <w:szCs w:val="24"/>
        </w:rPr>
        <w:t xml:space="preserve"> </w:t>
      </w:r>
      <w:r w:rsidRPr="001A46F6">
        <w:rPr>
          <w:rFonts w:asciiTheme="minorHAnsi" w:hAnsiTheme="minorHAnsi" w:cstheme="minorHAnsi"/>
          <w:b/>
          <w:bCs/>
          <w:color w:val="92D050"/>
          <w:w w:val="115"/>
          <w:sz w:val="24"/>
          <w:szCs w:val="24"/>
        </w:rPr>
        <w:t>PROHIBIDAS</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PARA</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MUJERES</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Y</w:t>
      </w:r>
      <w:r w:rsidRPr="001A46F6">
        <w:rPr>
          <w:rFonts w:asciiTheme="minorHAnsi" w:hAnsiTheme="minorHAnsi" w:cstheme="minorHAnsi"/>
          <w:b/>
          <w:bCs/>
          <w:color w:val="92D050"/>
          <w:spacing w:val="4"/>
          <w:w w:val="115"/>
          <w:sz w:val="24"/>
          <w:szCs w:val="24"/>
        </w:rPr>
        <w:t xml:space="preserve"> </w:t>
      </w:r>
      <w:r w:rsidRPr="001A46F6">
        <w:rPr>
          <w:rFonts w:asciiTheme="minorHAnsi" w:hAnsiTheme="minorHAnsi" w:cstheme="minorHAnsi"/>
          <w:b/>
          <w:bCs/>
          <w:color w:val="92D050"/>
          <w:w w:val="115"/>
          <w:sz w:val="24"/>
          <w:szCs w:val="24"/>
        </w:rPr>
        <w:t>MENORES</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DE</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18</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spacing w:val="-4"/>
          <w:w w:val="115"/>
          <w:sz w:val="24"/>
          <w:szCs w:val="24"/>
        </w:rPr>
        <w:t>AÑOS</w:t>
      </w:r>
    </w:p>
    <w:p w14:paraId="507F5619" w14:textId="77777777" w:rsidR="000A52CA" w:rsidRPr="00413A73" w:rsidRDefault="000A52CA" w:rsidP="00413A73">
      <w:pPr>
        <w:pStyle w:val="Prrafodelista"/>
        <w:rPr>
          <w:rFonts w:asciiTheme="minorHAnsi" w:hAnsiTheme="minorHAnsi" w:cstheme="minorHAnsi"/>
          <w:b/>
          <w:bCs/>
          <w:sz w:val="24"/>
          <w:szCs w:val="24"/>
        </w:rPr>
      </w:pPr>
    </w:p>
    <w:p w14:paraId="4016F019" w14:textId="77777777" w:rsidR="000A52CA" w:rsidRPr="00413A73" w:rsidRDefault="006D026F" w:rsidP="00413A73">
      <w:pPr>
        <w:pStyle w:val="Prrafodelista"/>
        <w:rPr>
          <w:rFonts w:asciiTheme="minorHAnsi" w:hAnsiTheme="minorHAnsi" w:cstheme="minorHAnsi"/>
          <w:sz w:val="24"/>
          <w:szCs w:val="24"/>
        </w:rPr>
      </w:pPr>
      <w:r w:rsidRPr="00413A73">
        <w:rPr>
          <w:rFonts w:asciiTheme="minorHAnsi" w:hAnsiTheme="minorHAnsi" w:cstheme="minorHAnsi"/>
          <w:b/>
          <w:bCs/>
          <w:w w:val="115"/>
          <w:sz w:val="24"/>
          <w:szCs w:val="24"/>
        </w:rPr>
        <w:t>ARTÍCULO</w:t>
      </w:r>
      <w:r w:rsidRPr="00413A73">
        <w:rPr>
          <w:rFonts w:asciiTheme="minorHAnsi" w:hAnsiTheme="minorHAnsi" w:cstheme="minorHAnsi"/>
          <w:b/>
          <w:bCs/>
          <w:spacing w:val="-11"/>
          <w:w w:val="115"/>
          <w:sz w:val="24"/>
          <w:szCs w:val="24"/>
        </w:rPr>
        <w:t xml:space="preserve"> </w:t>
      </w:r>
      <w:r w:rsidRPr="00413A73">
        <w:rPr>
          <w:rFonts w:asciiTheme="minorHAnsi" w:hAnsiTheme="minorHAnsi" w:cstheme="minorHAnsi"/>
          <w:b/>
          <w:bCs/>
          <w:w w:val="115"/>
          <w:sz w:val="24"/>
          <w:szCs w:val="24"/>
        </w:rPr>
        <w:t>70</w:t>
      </w:r>
      <w:r w:rsidRPr="00413A73">
        <w:rPr>
          <w:rFonts w:asciiTheme="minorHAnsi" w:hAnsiTheme="minorHAnsi" w:cstheme="minorHAnsi"/>
          <w:w w:val="115"/>
          <w:sz w:val="24"/>
          <w:szCs w:val="24"/>
        </w:rPr>
        <w:t>.</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Queda</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prohibido</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emplear</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a</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los</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menores</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dieciocho</w:t>
      </w:r>
      <w:r w:rsidRPr="00413A73">
        <w:rPr>
          <w:rFonts w:asciiTheme="minorHAnsi" w:hAnsiTheme="minorHAnsi" w:cstheme="minorHAnsi"/>
          <w:spacing w:val="-11"/>
          <w:w w:val="115"/>
          <w:sz w:val="24"/>
          <w:szCs w:val="24"/>
        </w:rPr>
        <w:t xml:space="preserve"> </w:t>
      </w:r>
      <w:r w:rsidRPr="00413A73">
        <w:rPr>
          <w:rFonts w:asciiTheme="minorHAnsi" w:hAnsiTheme="minorHAnsi" w:cstheme="minorHAnsi"/>
          <w:w w:val="115"/>
          <w:sz w:val="24"/>
          <w:szCs w:val="24"/>
        </w:rPr>
        <w:t>(18) años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a</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las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mujeres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trabajo</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pintura</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industrial,</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que</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entrañen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el empleo</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cerusa,</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del</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sulfato</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plomo</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o</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cualquier</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otro</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w w:val="115"/>
          <w:sz w:val="24"/>
          <w:szCs w:val="24"/>
        </w:rPr>
        <w:t>producto que</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contenga</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dichos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pigmentos.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Las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mujeres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sin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distinción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edad</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los menores de dieciocho (18) años no pueden ser empleadas en trabajos subterráneos</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las</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minas</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ni</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general</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trabajar</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labores</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peligrosas, insalubres</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o</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que</w:t>
      </w:r>
      <w:r w:rsidRPr="00413A73">
        <w:rPr>
          <w:rFonts w:asciiTheme="minorHAnsi" w:hAnsiTheme="minorHAnsi" w:cstheme="minorHAnsi"/>
          <w:spacing w:val="-21"/>
          <w:w w:val="115"/>
          <w:sz w:val="24"/>
          <w:szCs w:val="24"/>
        </w:rPr>
        <w:t xml:space="preserve"> </w:t>
      </w:r>
      <w:r w:rsidRPr="00413A73">
        <w:rPr>
          <w:rFonts w:asciiTheme="minorHAnsi" w:hAnsiTheme="minorHAnsi" w:cstheme="minorHAnsi"/>
          <w:w w:val="115"/>
          <w:sz w:val="24"/>
          <w:szCs w:val="24"/>
        </w:rPr>
        <w:t>requieran</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grandes</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esfuerzos</w:t>
      </w:r>
      <w:r w:rsidRPr="00413A73">
        <w:rPr>
          <w:rFonts w:asciiTheme="minorHAnsi" w:hAnsiTheme="minorHAnsi" w:cstheme="minorHAnsi"/>
          <w:spacing w:val="-21"/>
          <w:w w:val="115"/>
          <w:sz w:val="24"/>
          <w:szCs w:val="24"/>
        </w:rPr>
        <w:t xml:space="preserve"> </w:t>
      </w:r>
      <w:r w:rsidRPr="00413A73">
        <w:rPr>
          <w:rFonts w:asciiTheme="minorHAnsi" w:hAnsiTheme="minorHAnsi" w:cstheme="minorHAnsi"/>
          <w:w w:val="115"/>
          <w:sz w:val="24"/>
          <w:szCs w:val="24"/>
        </w:rPr>
        <w:t>(ordinales</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2</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21"/>
          <w:w w:val="115"/>
          <w:sz w:val="24"/>
          <w:szCs w:val="24"/>
        </w:rPr>
        <w:t xml:space="preserve"> </w:t>
      </w:r>
      <w:r w:rsidRPr="00413A73">
        <w:rPr>
          <w:rFonts w:asciiTheme="minorHAnsi" w:hAnsiTheme="minorHAnsi" w:cstheme="minorHAnsi"/>
          <w:w w:val="115"/>
          <w:sz w:val="24"/>
          <w:szCs w:val="24"/>
        </w:rPr>
        <w:t>3</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del</w:t>
      </w:r>
      <w:r w:rsidRPr="00413A73">
        <w:rPr>
          <w:rFonts w:asciiTheme="minorHAnsi" w:hAnsiTheme="minorHAnsi" w:cstheme="minorHAnsi"/>
          <w:spacing w:val="-22"/>
          <w:w w:val="115"/>
          <w:sz w:val="24"/>
          <w:szCs w:val="24"/>
        </w:rPr>
        <w:t xml:space="preserve"> </w:t>
      </w:r>
      <w:r w:rsidRPr="00413A73">
        <w:rPr>
          <w:rFonts w:asciiTheme="minorHAnsi" w:hAnsiTheme="minorHAnsi" w:cstheme="minorHAnsi"/>
          <w:w w:val="115"/>
          <w:sz w:val="24"/>
          <w:szCs w:val="24"/>
        </w:rPr>
        <w:t>artículo 242 del C.S.T.)</w:t>
      </w:r>
    </w:p>
    <w:p w14:paraId="4B05C1F4" w14:textId="77777777" w:rsidR="000A52CA" w:rsidRPr="00413A73" w:rsidRDefault="000A52CA" w:rsidP="00413A73">
      <w:pPr>
        <w:pStyle w:val="Prrafodelista"/>
        <w:rPr>
          <w:rFonts w:asciiTheme="minorHAnsi" w:hAnsiTheme="minorHAnsi" w:cstheme="minorHAnsi"/>
          <w:sz w:val="24"/>
          <w:szCs w:val="24"/>
        </w:rPr>
      </w:pPr>
    </w:p>
    <w:p w14:paraId="09054628" w14:textId="77777777" w:rsidR="004867A9" w:rsidRPr="00413A73" w:rsidRDefault="006D026F" w:rsidP="00413A73">
      <w:pPr>
        <w:pStyle w:val="Prrafodelista"/>
        <w:rPr>
          <w:rFonts w:asciiTheme="minorHAnsi" w:hAnsiTheme="minorHAnsi" w:cstheme="minorHAnsi"/>
          <w:w w:val="115"/>
          <w:sz w:val="24"/>
          <w:szCs w:val="24"/>
        </w:rPr>
      </w:pPr>
      <w:r w:rsidRPr="00413A73">
        <w:rPr>
          <w:rFonts w:asciiTheme="minorHAnsi" w:hAnsiTheme="minorHAnsi" w:cstheme="minorHAnsi"/>
          <w:b/>
          <w:bCs/>
          <w:w w:val="115"/>
          <w:sz w:val="24"/>
          <w:szCs w:val="24"/>
        </w:rPr>
        <w:t>ARTÍCULO 71.</w:t>
      </w:r>
      <w:r w:rsidRPr="00413A73">
        <w:rPr>
          <w:rFonts w:asciiTheme="minorHAnsi" w:hAnsiTheme="minorHAnsi" w:cstheme="minorHAnsi"/>
          <w:w w:val="115"/>
          <w:sz w:val="24"/>
          <w:szCs w:val="24"/>
        </w:rPr>
        <w:t xml:space="preserve"> Los menores de dieciocho (18) años no podrán ser </w:t>
      </w:r>
      <w:r w:rsidRPr="00413A73">
        <w:rPr>
          <w:rFonts w:asciiTheme="minorHAnsi" w:hAnsiTheme="minorHAnsi" w:cstheme="minorHAnsi"/>
          <w:spacing w:val="-2"/>
          <w:w w:val="115"/>
          <w:sz w:val="24"/>
          <w:szCs w:val="24"/>
        </w:rPr>
        <w:t>empleados</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en</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los</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trabajos</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que</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a</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continuación</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se</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enumeran,</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por</w:t>
      </w:r>
      <w:r w:rsidRPr="00413A73">
        <w:rPr>
          <w:rFonts w:asciiTheme="minorHAnsi" w:hAnsiTheme="minorHAnsi" w:cstheme="minorHAnsi"/>
          <w:spacing w:val="-15"/>
          <w:w w:val="115"/>
          <w:sz w:val="24"/>
          <w:szCs w:val="24"/>
        </w:rPr>
        <w:t xml:space="preserve"> </w:t>
      </w:r>
      <w:r w:rsidRPr="00413A73">
        <w:rPr>
          <w:rFonts w:asciiTheme="minorHAnsi" w:hAnsiTheme="minorHAnsi" w:cstheme="minorHAnsi"/>
          <w:spacing w:val="-2"/>
          <w:w w:val="115"/>
          <w:sz w:val="24"/>
          <w:szCs w:val="24"/>
        </w:rPr>
        <w:t xml:space="preserve">cuanto </w:t>
      </w:r>
      <w:r w:rsidRPr="00413A73">
        <w:rPr>
          <w:rFonts w:asciiTheme="minorHAnsi" w:hAnsiTheme="minorHAnsi" w:cstheme="minorHAnsi"/>
          <w:w w:val="115"/>
          <w:sz w:val="24"/>
          <w:szCs w:val="24"/>
        </w:rPr>
        <w:t>suponen exposición severa a riesgos para su salud o integridad física:</w:t>
      </w:r>
    </w:p>
    <w:p w14:paraId="6A74C5A3" w14:textId="77777777" w:rsidR="004867A9" w:rsidRPr="006A5D98" w:rsidRDefault="004867A9" w:rsidP="004867A9">
      <w:pPr>
        <w:spacing w:before="1" w:line="264" w:lineRule="auto"/>
        <w:ind w:left="335" w:right="335"/>
        <w:jc w:val="both"/>
        <w:rPr>
          <w:rFonts w:asciiTheme="minorHAnsi" w:hAnsiTheme="minorHAnsi" w:cstheme="minorHAnsi"/>
          <w:w w:val="115"/>
          <w:sz w:val="24"/>
          <w:szCs w:val="24"/>
        </w:rPr>
      </w:pPr>
    </w:p>
    <w:p w14:paraId="77351256" w14:textId="0B9121AC"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Trabajos</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que</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tengan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que</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ver</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con</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sustancias</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tóxicas</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o</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nocivas</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para</w:t>
      </w:r>
      <w:r w:rsidRPr="00413A73">
        <w:rPr>
          <w:rFonts w:asciiTheme="minorHAnsi" w:hAnsiTheme="minorHAnsi" w:cstheme="minorHAnsi"/>
          <w:spacing w:val="-13"/>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spacing w:val="-2"/>
          <w:w w:val="115"/>
          <w:sz w:val="24"/>
          <w:szCs w:val="24"/>
        </w:rPr>
        <w:t>salud.</w:t>
      </w:r>
    </w:p>
    <w:p w14:paraId="4A0D655A" w14:textId="1A0DD905"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 xml:space="preserve">Trabajos a temperaturas anormales o en ambientes contaminados o con insuficiente </w:t>
      </w:r>
      <w:r w:rsidRPr="00413A73">
        <w:rPr>
          <w:rFonts w:asciiTheme="minorHAnsi" w:hAnsiTheme="minorHAnsi" w:cstheme="minorHAnsi"/>
          <w:spacing w:val="-2"/>
          <w:w w:val="115"/>
          <w:sz w:val="24"/>
          <w:szCs w:val="24"/>
        </w:rPr>
        <w:t>ventilación.</w:t>
      </w:r>
    </w:p>
    <w:p w14:paraId="7EF60E20" w14:textId="534768E4"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 subterráneos de minería de toda índole y en los que confluyen agentes nocivos, tales como contaminantes, desequilibrios térmicos, deficiencia de oxígeno a</w:t>
      </w:r>
      <w:r w:rsidRPr="00413A73">
        <w:rPr>
          <w:rFonts w:asciiTheme="minorHAnsi" w:hAnsiTheme="minorHAnsi" w:cstheme="minorHAnsi"/>
          <w:spacing w:val="80"/>
          <w:w w:val="110"/>
          <w:sz w:val="24"/>
          <w:szCs w:val="24"/>
        </w:rPr>
        <w:t xml:space="preserve"> </w:t>
      </w:r>
      <w:r w:rsidRPr="00413A73">
        <w:rPr>
          <w:rFonts w:asciiTheme="minorHAnsi" w:hAnsiTheme="minorHAnsi" w:cstheme="minorHAnsi"/>
          <w:w w:val="110"/>
          <w:sz w:val="24"/>
          <w:szCs w:val="24"/>
        </w:rPr>
        <w:t>consecuencia de la oxidación o la gasificación.</w:t>
      </w:r>
    </w:p>
    <w:p w14:paraId="4088D910" w14:textId="4A033BCD"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 xml:space="preserve">Trabajos donde el menor de edad está expuesto a ruidos que sobrepasen ochenta (80) </w:t>
      </w:r>
      <w:r w:rsidRPr="00413A73">
        <w:rPr>
          <w:rFonts w:asciiTheme="minorHAnsi" w:hAnsiTheme="minorHAnsi" w:cstheme="minorHAnsi"/>
          <w:spacing w:val="-2"/>
          <w:w w:val="115"/>
          <w:sz w:val="24"/>
          <w:szCs w:val="24"/>
        </w:rPr>
        <w:t>decibeles.</w:t>
      </w:r>
    </w:p>
    <w:p w14:paraId="5CFC02F8" w14:textId="05555B71"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 donde se tenga que manipular con sustancias radioactivas, pinturas luminiscentes,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rayos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X,</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o</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que</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impliquen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exposición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a</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radiaciones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ultravioletas, infrarrojas y emisiones de radio frecuencia.</w:t>
      </w:r>
    </w:p>
    <w:p w14:paraId="3DA6339C" w14:textId="77777777" w:rsidR="004867A9" w:rsidRPr="00413A73" w:rsidRDefault="005C5933"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Todo tipo de labores que impliquen exposición a corrientes eléctricas de alto voltaje. Trabajos submarinos.</w:t>
      </w:r>
    </w:p>
    <w:p w14:paraId="1432E0AC"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basurero</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o</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cualquier</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otro</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tipo</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actividades</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donde</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se</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generen</w:t>
      </w:r>
      <w:r w:rsidRPr="00413A73">
        <w:rPr>
          <w:rFonts w:asciiTheme="minorHAnsi" w:hAnsiTheme="minorHAnsi" w:cstheme="minorHAnsi"/>
          <w:spacing w:val="31"/>
          <w:w w:val="110"/>
          <w:sz w:val="24"/>
          <w:szCs w:val="24"/>
        </w:rPr>
        <w:t xml:space="preserve"> </w:t>
      </w:r>
      <w:r w:rsidRPr="00413A73">
        <w:rPr>
          <w:rFonts w:asciiTheme="minorHAnsi" w:hAnsiTheme="minorHAnsi" w:cstheme="minorHAnsi"/>
          <w:w w:val="110"/>
          <w:sz w:val="24"/>
          <w:szCs w:val="24"/>
        </w:rPr>
        <w:t>agentes biológicos patógenos.</w:t>
      </w:r>
    </w:p>
    <w:p w14:paraId="6972D40A"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Actividades que impliquen el manejo de sustancias explosivas, inflamables o cáusticas. Trabajos en pañoleros o fogoneros, en los buques de transporte marítimo.</w:t>
      </w:r>
    </w:p>
    <w:p w14:paraId="5FC00AAF"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 en pintura industrial que entrañen el empleo de la cerusa, de sulfato</w:t>
      </w:r>
      <w:r w:rsidR="004867A9" w:rsidRPr="00413A73">
        <w:rPr>
          <w:rFonts w:asciiTheme="minorHAnsi" w:hAnsiTheme="minorHAnsi" w:cstheme="minorHAnsi"/>
          <w:w w:val="110"/>
          <w:sz w:val="24"/>
          <w:szCs w:val="24"/>
        </w:rPr>
        <w:t xml:space="preserve"> </w:t>
      </w:r>
      <w:r w:rsidRPr="00413A73">
        <w:rPr>
          <w:rFonts w:asciiTheme="minorHAnsi" w:hAnsiTheme="minorHAnsi" w:cstheme="minorHAnsi"/>
          <w:w w:val="110"/>
          <w:sz w:val="24"/>
          <w:szCs w:val="24"/>
        </w:rPr>
        <w:t>de plomo o de cualquier otro producto que contenga dichos elementos.</w:t>
      </w:r>
    </w:p>
    <w:p w14:paraId="157C98EB"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máquinas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esmeriladoras,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afilado</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herramientas,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muelas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abrasivas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de alta velocidad y en ocupaciones similares.</w:t>
      </w:r>
    </w:p>
    <w:p w14:paraId="4689C0CD"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altos</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hornos,</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horno</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fundición</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metales,</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fábrica</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acero,</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talleres</w:t>
      </w:r>
      <w:r w:rsidRPr="00413A73">
        <w:rPr>
          <w:rFonts w:asciiTheme="minorHAnsi" w:hAnsiTheme="minorHAnsi" w:cstheme="minorHAnsi"/>
          <w:spacing w:val="30"/>
          <w:w w:val="110"/>
          <w:sz w:val="24"/>
          <w:szCs w:val="24"/>
        </w:rPr>
        <w:t xml:space="preserve"> </w:t>
      </w:r>
      <w:r w:rsidRPr="00413A73">
        <w:rPr>
          <w:rFonts w:asciiTheme="minorHAnsi" w:hAnsiTheme="minorHAnsi" w:cstheme="minorHAnsi"/>
          <w:w w:val="110"/>
          <w:sz w:val="24"/>
          <w:szCs w:val="24"/>
        </w:rPr>
        <w:t>de laminación, trabajos de forja y en prensa pesada de metales.</w:t>
      </w:r>
    </w:p>
    <w:p w14:paraId="5420BEF8"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y</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operaciones</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que</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involucren</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la</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manipulación</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cargas</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spacing w:val="-2"/>
          <w:w w:val="110"/>
          <w:sz w:val="24"/>
          <w:szCs w:val="24"/>
        </w:rPr>
        <w:t>pesadas.</w:t>
      </w:r>
    </w:p>
    <w:p w14:paraId="163D1201"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Trabajos</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relacionados</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con</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cambios</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correas</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transmisión,</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aceite,</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engrasado</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16"/>
          <w:w w:val="115"/>
          <w:sz w:val="24"/>
          <w:szCs w:val="24"/>
        </w:rPr>
        <w:t xml:space="preserve"> </w:t>
      </w:r>
      <w:r w:rsidRPr="00413A73">
        <w:rPr>
          <w:rFonts w:asciiTheme="minorHAnsi" w:hAnsiTheme="minorHAnsi" w:cstheme="minorHAnsi"/>
          <w:w w:val="115"/>
          <w:sz w:val="24"/>
          <w:szCs w:val="24"/>
        </w:rPr>
        <w:t>otros trabajos próximos a transmisiones pesadas o de alta velocidad.</w:t>
      </w:r>
    </w:p>
    <w:p w14:paraId="0FBA8C9F"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cizalladoras,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cortadoras,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laminadoras,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tornos,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fresadoras,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troqueladoras,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otras máquinas particularmente peligrosas.</w:t>
      </w:r>
    </w:p>
    <w:p w14:paraId="754D05EA"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vidrio</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y</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alfarería,</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trituración</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y</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mezclado</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materia</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prima;</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trabajo</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80"/>
          <w:w w:val="110"/>
          <w:sz w:val="24"/>
          <w:szCs w:val="24"/>
        </w:rPr>
        <w:t xml:space="preserve"> </w:t>
      </w:r>
      <w:r w:rsidRPr="00413A73">
        <w:rPr>
          <w:rFonts w:asciiTheme="minorHAnsi" w:hAnsiTheme="minorHAnsi" w:cstheme="minorHAnsi"/>
          <w:spacing w:val="-2"/>
          <w:w w:val="110"/>
          <w:sz w:val="24"/>
          <w:szCs w:val="24"/>
        </w:rPr>
        <w:t>hornos,</w:t>
      </w:r>
      <w:r w:rsidR="00251F23" w:rsidRPr="00413A73">
        <w:rPr>
          <w:rFonts w:asciiTheme="minorHAnsi" w:hAnsiTheme="minorHAnsi" w:cstheme="minorHAnsi"/>
          <w:sz w:val="24"/>
          <w:szCs w:val="24"/>
        </w:rPr>
        <w:t xml:space="preserve"> </w:t>
      </w:r>
      <w:r w:rsidRPr="00413A73">
        <w:rPr>
          <w:rFonts w:asciiTheme="minorHAnsi" w:hAnsiTheme="minorHAnsi" w:cstheme="minorHAnsi"/>
          <w:w w:val="115"/>
          <w:sz w:val="24"/>
          <w:szCs w:val="24"/>
        </w:rPr>
        <w:t>pulido</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esmerilado</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seco</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vidriería,</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operaciones</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limpieza</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por</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chorro</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5"/>
          <w:w w:val="115"/>
          <w:sz w:val="24"/>
          <w:szCs w:val="24"/>
        </w:rPr>
        <w:t xml:space="preserve"> </w:t>
      </w:r>
      <w:r w:rsidRPr="00413A73">
        <w:rPr>
          <w:rFonts w:asciiTheme="minorHAnsi" w:hAnsiTheme="minorHAnsi" w:cstheme="minorHAnsi"/>
          <w:w w:val="115"/>
          <w:sz w:val="24"/>
          <w:szCs w:val="24"/>
        </w:rPr>
        <w:t>arena, trabajo</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locales</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vidriado</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grabado,</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trabajos</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industria</w:t>
      </w:r>
      <w:r w:rsidRPr="00413A73">
        <w:rPr>
          <w:rFonts w:asciiTheme="minorHAnsi" w:hAnsiTheme="minorHAnsi" w:cstheme="minorHAnsi"/>
          <w:spacing w:val="-14"/>
          <w:w w:val="115"/>
          <w:sz w:val="24"/>
          <w:szCs w:val="24"/>
        </w:rPr>
        <w:t xml:space="preserve"> </w:t>
      </w:r>
      <w:r w:rsidRPr="00413A73">
        <w:rPr>
          <w:rFonts w:asciiTheme="minorHAnsi" w:hAnsiTheme="minorHAnsi" w:cstheme="minorHAnsi"/>
          <w:w w:val="115"/>
          <w:sz w:val="24"/>
          <w:szCs w:val="24"/>
        </w:rPr>
        <w:t>cerámica.</w:t>
      </w:r>
    </w:p>
    <w:p w14:paraId="5E4C7221"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 de soldadura de gas y arco, corte con oxígeno en tanques o lugares confinados,</w:t>
      </w:r>
      <w:r w:rsidRPr="00413A73">
        <w:rPr>
          <w:rFonts w:asciiTheme="minorHAnsi" w:hAnsiTheme="minorHAnsi" w:cstheme="minorHAnsi"/>
          <w:spacing w:val="80"/>
          <w:w w:val="110"/>
          <w:sz w:val="24"/>
          <w:szCs w:val="24"/>
        </w:rPr>
        <w:t xml:space="preserve"> </w:t>
      </w:r>
      <w:r w:rsidRPr="00413A73">
        <w:rPr>
          <w:rFonts w:asciiTheme="minorHAnsi" w:hAnsiTheme="minorHAnsi" w:cstheme="minorHAnsi"/>
          <w:w w:val="110"/>
          <w:sz w:val="24"/>
          <w:szCs w:val="24"/>
        </w:rPr>
        <w:t>en andamios o en molduras precalentadas.</w:t>
      </w:r>
    </w:p>
    <w:p w14:paraId="18B07271"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Trabajos en fábricas de ladrillos, tubos y similares, moldeado de ladrillos a mano, trabajo en las prensas y hornos de ladrillos.</w:t>
      </w:r>
    </w:p>
    <w:p w14:paraId="2B1A772B"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Trabajo en aquellas operaciones y/o procesos en donde se presenten altas temperaturas</w:t>
      </w:r>
      <w:r w:rsidRPr="00413A73">
        <w:rPr>
          <w:rFonts w:asciiTheme="minorHAnsi" w:hAnsiTheme="minorHAnsi" w:cstheme="minorHAnsi"/>
          <w:spacing w:val="80"/>
          <w:w w:val="110"/>
          <w:sz w:val="24"/>
          <w:szCs w:val="24"/>
        </w:rPr>
        <w:t xml:space="preserve"> </w:t>
      </w:r>
      <w:r w:rsidRPr="00413A73">
        <w:rPr>
          <w:rFonts w:asciiTheme="minorHAnsi" w:hAnsiTheme="minorHAnsi" w:cstheme="minorHAnsi"/>
          <w:w w:val="110"/>
          <w:sz w:val="24"/>
          <w:szCs w:val="24"/>
        </w:rPr>
        <w:t>y humedad.</w:t>
      </w:r>
    </w:p>
    <w:p w14:paraId="67026A23" w14:textId="77777777"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Trabajo</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industria</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metalúrgica</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hierro</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y</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demás</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metales,</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las</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operaciones</w:t>
      </w:r>
      <w:r w:rsidRPr="00413A73">
        <w:rPr>
          <w:rFonts w:asciiTheme="minorHAnsi" w:hAnsiTheme="minorHAnsi" w:cstheme="minorHAnsi"/>
          <w:spacing w:val="-2"/>
          <w:w w:val="115"/>
          <w:sz w:val="24"/>
          <w:szCs w:val="24"/>
        </w:rPr>
        <w:t xml:space="preserve"> </w:t>
      </w:r>
      <w:r w:rsidRPr="00413A73">
        <w:rPr>
          <w:rFonts w:asciiTheme="minorHAnsi" w:hAnsiTheme="minorHAnsi" w:cstheme="minorHAnsi"/>
          <w:w w:val="115"/>
          <w:sz w:val="24"/>
          <w:szCs w:val="24"/>
        </w:rPr>
        <w:t>y/o procesos donde se desprenden vapores o polvos tóxicos y en plantas de cemento.</w:t>
      </w:r>
    </w:p>
    <w:p w14:paraId="6F4CC324" w14:textId="57548BE9" w:rsidR="004867A9"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0"/>
          <w:sz w:val="24"/>
          <w:szCs w:val="24"/>
        </w:rPr>
        <w:t>Actividades</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agrícolas</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o</w:t>
      </w:r>
      <w:r w:rsidRPr="00413A73">
        <w:rPr>
          <w:rFonts w:asciiTheme="minorHAnsi" w:hAnsiTheme="minorHAnsi" w:cstheme="minorHAnsi"/>
          <w:spacing w:val="11"/>
          <w:w w:val="110"/>
          <w:sz w:val="24"/>
          <w:szCs w:val="24"/>
        </w:rPr>
        <w:t xml:space="preserve"> </w:t>
      </w:r>
      <w:r w:rsidRPr="00413A73">
        <w:rPr>
          <w:rFonts w:asciiTheme="minorHAnsi" w:hAnsiTheme="minorHAnsi" w:cstheme="minorHAnsi"/>
          <w:w w:val="110"/>
          <w:sz w:val="24"/>
          <w:szCs w:val="24"/>
        </w:rPr>
        <w:t>agroindustriales</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que</w:t>
      </w:r>
      <w:r w:rsidRPr="00413A73">
        <w:rPr>
          <w:rFonts w:asciiTheme="minorHAnsi" w:hAnsiTheme="minorHAnsi" w:cstheme="minorHAnsi"/>
          <w:spacing w:val="11"/>
          <w:w w:val="110"/>
          <w:sz w:val="24"/>
          <w:szCs w:val="24"/>
        </w:rPr>
        <w:t xml:space="preserve"> </w:t>
      </w:r>
      <w:r w:rsidRPr="00413A73">
        <w:rPr>
          <w:rFonts w:asciiTheme="minorHAnsi" w:hAnsiTheme="minorHAnsi" w:cstheme="minorHAnsi"/>
          <w:w w:val="110"/>
          <w:sz w:val="24"/>
          <w:szCs w:val="24"/>
        </w:rPr>
        <w:t>impliquen</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alto</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riesgo</w:t>
      </w:r>
      <w:r w:rsidRPr="00413A73">
        <w:rPr>
          <w:rFonts w:asciiTheme="minorHAnsi" w:hAnsiTheme="minorHAnsi" w:cstheme="minorHAnsi"/>
          <w:spacing w:val="11"/>
          <w:w w:val="110"/>
          <w:sz w:val="24"/>
          <w:szCs w:val="24"/>
        </w:rPr>
        <w:t xml:space="preserve"> </w:t>
      </w:r>
      <w:r w:rsidRPr="00413A73">
        <w:rPr>
          <w:rFonts w:asciiTheme="minorHAnsi" w:hAnsiTheme="minorHAnsi" w:cstheme="minorHAnsi"/>
          <w:w w:val="110"/>
          <w:sz w:val="24"/>
          <w:szCs w:val="24"/>
        </w:rPr>
        <w:t>para</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w w:val="110"/>
          <w:sz w:val="24"/>
          <w:szCs w:val="24"/>
        </w:rPr>
        <w:t>la</w:t>
      </w:r>
      <w:r w:rsidRPr="00413A73">
        <w:rPr>
          <w:rFonts w:asciiTheme="minorHAnsi" w:hAnsiTheme="minorHAnsi" w:cstheme="minorHAnsi"/>
          <w:spacing w:val="10"/>
          <w:w w:val="110"/>
          <w:sz w:val="24"/>
          <w:szCs w:val="24"/>
        </w:rPr>
        <w:t xml:space="preserve"> </w:t>
      </w:r>
      <w:r w:rsidRPr="00413A73">
        <w:rPr>
          <w:rFonts w:asciiTheme="minorHAnsi" w:hAnsiTheme="minorHAnsi" w:cstheme="minorHAnsi"/>
          <w:spacing w:val="-2"/>
          <w:w w:val="110"/>
          <w:sz w:val="24"/>
          <w:szCs w:val="24"/>
        </w:rPr>
        <w:t>salud.</w:t>
      </w:r>
    </w:p>
    <w:p w14:paraId="3B113668" w14:textId="2692F84F" w:rsidR="000A52CA" w:rsidRPr="00413A73" w:rsidRDefault="006D026F" w:rsidP="00413A73">
      <w:pPr>
        <w:pStyle w:val="Prrafodelista"/>
        <w:numPr>
          <w:ilvl w:val="0"/>
          <w:numId w:val="23"/>
        </w:numPr>
        <w:rPr>
          <w:rFonts w:asciiTheme="minorHAnsi" w:hAnsiTheme="minorHAnsi" w:cstheme="minorHAnsi"/>
          <w:sz w:val="24"/>
          <w:szCs w:val="24"/>
        </w:rPr>
      </w:pPr>
      <w:r w:rsidRPr="00413A73">
        <w:rPr>
          <w:rFonts w:asciiTheme="minorHAnsi" w:hAnsiTheme="minorHAnsi" w:cstheme="minorHAnsi"/>
          <w:w w:val="115"/>
          <w:sz w:val="24"/>
          <w:szCs w:val="24"/>
        </w:rPr>
        <w:t>Las</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demás</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que</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señalen</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en</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forma</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específica</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los</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reglamentos</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del</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Ministerio</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de</w:t>
      </w:r>
      <w:r w:rsidRPr="00413A73">
        <w:rPr>
          <w:rFonts w:asciiTheme="minorHAnsi" w:hAnsiTheme="minorHAnsi" w:cstheme="minorHAnsi"/>
          <w:spacing w:val="40"/>
          <w:w w:val="115"/>
          <w:sz w:val="24"/>
          <w:szCs w:val="24"/>
        </w:rPr>
        <w:t xml:space="preserve"> </w:t>
      </w:r>
      <w:r w:rsidRPr="00413A73">
        <w:rPr>
          <w:rFonts w:asciiTheme="minorHAnsi" w:hAnsiTheme="minorHAnsi" w:cstheme="minorHAnsi"/>
          <w:w w:val="115"/>
          <w:sz w:val="24"/>
          <w:szCs w:val="24"/>
        </w:rPr>
        <w:t>la</w:t>
      </w:r>
      <w:r w:rsidRPr="00413A73">
        <w:rPr>
          <w:rFonts w:asciiTheme="minorHAnsi" w:hAnsiTheme="minorHAnsi" w:cstheme="minorHAnsi"/>
          <w:spacing w:val="80"/>
          <w:w w:val="115"/>
          <w:sz w:val="24"/>
          <w:szCs w:val="24"/>
        </w:rPr>
        <w:t xml:space="preserve"> </w:t>
      </w:r>
      <w:r w:rsidRPr="00413A73">
        <w:rPr>
          <w:rFonts w:asciiTheme="minorHAnsi" w:hAnsiTheme="minorHAnsi" w:cstheme="minorHAnsi"/>
          <w:w w:val="115"/>
          <w:sz w:val="24"/>
          <w:szCs w:val="24"/>
        </w:rPr>
        <w:t>Protección Social.</w:t>
      </w:r>
    </w:p>
    <w:p w14:paraId="03CCEAFD" w14:textId="55521012" w:rsidR="000A52CA" w:rsidRPr="00413A73" w:rsidRDefault="006D026F" w:rsidP="00413A73">
      <w:pPr>
        <w:pStyle w:val="Prrafodelista"/>
        <w:rPr>
          <w:rFonts w:asciiTheme="minorHAnsi" w:hAnsiTheme="minorHAnsi" w:cstheme="minorHAnsi"/>
          <w:sz w:val="24"/>
          <w:szCs w:val="24"/>
        </w:rPr>
      </w:pPr>
      <w:r w:rsidRPr="00413A73">
        <w:rPr>
          <w:rFonts w:asciiTheme="minorHAnsi" w:hAnsiTheme="minorHAnsi" w:cstheme="minorHAnsi"/>
          <w:b/>
          <w:bCs/>
          <w:w w:val="110"/>
          <w:sz w:val="24"/>
          <w:szCs w:val="24"/>
        </w:rPr>
        <w:t>PARÁGRAFO PRIMERO</w:t>
      </w:r>
      <w:r w:rsidRPr="00413A73">
        <w:rPr>
          <w:rFonts w:asciiTheme="minorHAnsi" w:hAnsiTheme="minorHAnsi" w:cstheme="minorHAnsi"/>
          <w:w w:val="110"/>
          <w:sz w:val="24"/>
          <w:szCs w:val="24"/>
        </w:rPr>
        <w:t>. Los trabajadores menores de dieciocho (18) años y mayores de quince (15), que cursen estudios técnicos en el Servicio Nacional de Aprendizaje o en un instituto técnico especializado reconocido por el Ministerio de Educación Nacional o en una institución del Sistema Nacional de Bienestar Familiar autorizada para el efecto por</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el</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Ministerio</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w w:val="110"/>
          <w:sz w:val="24"/>
          <w:szCs w:val="24"/>
        </w:rPr>
        <w:t>la</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Protección</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w w:val="110"/>
          <w:sz w:val="24"/>
          <w:szCs w:val="24"/>
        </w:rPr>
        <w:t>Social,</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o</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w w:val="110"/>
          <w:sz w:val="24"/>
          <w:szCs w:val="24"/>
        </w:rPr>
        <w:t>que</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obtenga</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w w:val="110"/>
          <w:sz w:val="24"/>
          <w:szCs w:val="24"/>
        </w:rPr>
        <w:t>el</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certificado</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w w:val="110"/>
          <w:sz w:val="24"/>
          <w:szCs w:val="24"/>
        </w:rPr>
        <w:t>de</w:t>
      </w:r>
      <w:r w:rsidRPr="00413A73">
        <w:rPr>
          <w:rFonts w:asciiTheme="minorHAnsi" w:hAnsiTheme="minorHAnsi" w:cstheme="minorHAnsi"/>
          <w:spacing w:val="13"/>
          <w:w w:val="110"/>
          <w:sz w:val="24"/>
          <w:szCs w:val="24"/>
        </w:rPr>
        <w:t xml:space="preserve"> </w:t>
      </w:r>
      <w:r w:rsidRPr="00413A73">
        <w:rPr>
          <w:rFonts w:asciiTheme="minorHAnsi" w:hAnsiTheme="minorHAnsi" w:cstheme="minorHAnsi"/>
          <w:w w:val="110"/>
          <w:sz w:val="24"/>
          <w:szCs w:val="24"/>
        </w:rPr>
        <w:t>aptitud</w:t>
      </w:r>
      <w:r w:rsidRPr="00413A73">
        <w:rPr>
          <w:rFonts w:asciiTheme="minorHAnsi" w:hAnsiTheme="minorHAnsi" w:cstheme="minorHAnsi"/>
          <w:spacing w:val="14"/>
          <w:w w:val="110"/>
          <w:sz w:val="24"/>
          <w:szCs w:val="24"/>
        </w:rPr>
        <w:t xml:space="preserve"> </w:t>
      </w:r>
      <w:r w:rsidRPr="00413A73">
        <w:rPr>
          <w:rFonts w:asciiTheme="minorHAnsi" w:hAnsiTheme="minorHAnsi" w:cstheme="minorHAnsi"/>
          <w:spacing w:val="-2"/>
          <w:w w:val="110"/>
          <w:sz w:val="24"/>
          <w:szCs w:val="24"/>
        </w:rPr>
        <w:t>profesional</w:t>
      </w:r>
      <w:r w:rsidR="00AD403C" w:rsidRPr="00413A73">
        <w:rPr>
          <w:rFonts w:asciiTheme="minorHAnsi" w:hAnsiTheme="minorHAnsi" w:cstheme="minorHAnsi"/>
          <w:sz w:val="24"/>
          <w:szCs w:val="24"/>
        </w:rPr>
        <w:t xml:space="preserve"> e</w:t>
      </w:r>
      <w:r w:rsidRPr="00413A73">
        <w:rPr>
          <w:rFonts w:asciiTheme="minorHAnsi" w:hAnsiTheme="minorHAnsi" w:cstheme="minorHAnsi"/>
          <w:w w:val="110"/>
          <w:sz w:val="24"/>
          <w:szCs w:val="24"/>
        </w:rPr>
        <w:t>xpedido por el Servicio Nacional de Aprendizaje, "SENA", podrán ser empleados en aquellas operaciones, ocupaciones o procedimientos señalados en este artículo, que a juicio del Ministerio de la Protección Social, pueden ser desempeñados sin grave riesgo para la salud o la integridad física del menor mediante un adecuado entrenamiento y la aplicación de las medidas de seguridad que garanticen plenamente la prevención de los riesgos anotados. Quedan prohibidos a los trabajadores menores de dieciocho (18) años todo trabajo que afecte su moralidad. En especial les está prohibido el trabajo en casas de lenocinio y demás lugares de diversión donde se consuman bebidas alcohólicas. De igual modo se prohíbe su contratación para la reproducción de escenas pornográficas, muertes violentas, apología del delito u otros semejantes. (Artículo 117 – Ley 1098 de noviembre 8 de 2006 – Código de la infancia y la adolescencia – Resolución 4448 de diciembre 2 de 2005). Queda prohibido el trabajo nocturno para los trabajadores</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menores, no obstante, los mayores de dieciséis (16) años y menores de dieciocho (18)</w:t>
      </w:r>
      <w:r w:rsidRPr="00413A73">
        <w:rPr>
          <w:rFonts w:asciiTheme="minorHAnsi" w:hAnsiTheme="minorHAnsi" w:cstheme="minorHAnsi"/>
          <w:spacing w:val="40"/>
          <w:w w:val="110"/>
          <w:sz w:val="24"/>
          <w:szCs w:val="24"/>
        </w:rPr>
        <w:t xml:space="preserve"> </w:t>
      </w:r>
      <w:r w:rsidRPr="00413A73">
        <w:rPr>
          <w:rFonts w:asciiTheme="minorHAnsi" w:hAnsiTheme="minorHAnsi" w:cstheme="minorHAnsi"/>
          <w:w w:val="110"/>
          <w:sz w:val="24"/>
          <w:szCs w:val="24"/>
        </w:rPr>
        <w:t>años podrán ser autorizados para trabajar hasta las ocho (8) de la noche siempre que no se afecte su asistencia regular en un centro docente, ni implique perjuicio para su salud física o moral (artículo 243 del decreto 2737 de 1989).</w:t>
      </w:r>
    </w:p>
    <w:p w14:paraId="675FA6BA" w14:textId="77777777" w:rsidR="000A52CA" w:rsidRPr="00413A73" w:rsidRDefault="000A52CA" w:rsidP="00413A73">
      <w:pPr>
        <w:pStyle w:val="Prrafodelista"/>
        <w:rPr>
          <w:rFonts w:asciiTheme="minorHAnsi" w:hAnsiTheme="minorHAnsi" w:cstheme="minorHAnsi"/>
          <w:sz w:val="24"/>
          <w:szCs w:val="24"/>
        </w:rPr>
      </w:pPr>
    </w:p>
    <w:p w14:paraId="5B8C1DF6" w14:textId="77777777" w:rsidR="000A52CA" w:rsidRPr="00413A73" w:rsidRDefault="000A52CA" w:rsidP="00413A73">
      <w:pPr>
        <w:pStyle w:val="Prrafodelista"/>
        <w:rPr>
          <w:rFonts w:asciiTheme="minorHAnsi" w:hAnsiTheme="minorHAnsi" w:cstheme="minorHAnsi"/>
          <w:sz w:val="24"/>
          <w:szCs w:val="24"/>
        </w:rPr>
      </w:pPr>
    </w:p>
    <w:p w14:paraId="296651E4" w14:textId="77777777" w:rsidR="000A52CA" w:rsidRPr="001A46F6" w:rsidRDefault="006D026F" w:rsidP="00413A73">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0"/>
          <w:sz w:val="24"/>
          <w:szCs w:val="24"/>
        </w:rPr>
        <w:t>CAPITULO</w:t>
      </w:r>
      <w:r w:rsidRPr="001A46F6">
        <w:rPr>
          <w:rFonts w:asciiTheme="minorHAnsi" w:hAnsiTheme="minorHAnsi" w:cstheme="minorHAnsi"/>
          <w:b/>
          <w:bCs/>
          <w:color w:val="92D050"/>
          <w:spacing w:val="14"/>
          <w:w w:val="115"/>
          <w:sz w:val="24"/>
          <w:szCs w:val="24"/>
        </w:rPr>
        <w:t xml:space="preserve"> </w:t>
      </w:r>
      <w:r w:rsidRPr="001A46F6">
        <w:rPr>
          <w:rFonts w:asciiTheme="minorHAnsi" w:hAnsiTheme="minorHAnsi" w:cstheme="minorHAnsi"/>
          <w:b/>
          <w:bCs/>
          <w:color w:val="92D050"/>
          <w:spacing w:val="-5"/>
          <w:w w:val="115"/>
          <w:sz w:val="24"/>
          <w:szCs w:val="24"/>
        </w:rPr>
        <w:t>XVI</w:t>
      </w:r>
    </w:p>
    <w:p w14:paraId="46E5B9F3" w14:textId="3ED31C7C" w:rsidR="009E77FE" w:rsidRPr="00413A73" w:rsidRDefault="006D026F" w:rsidP="00413A73">
      <w:pPr>
        <w:pStyle w:val="Prrafodelista"/>
        <w:jc w:val="center"/>
        <w:rPr>
          <w:rFonts w:asciiTheme="minorHAnsi" w:hAnsiTheme="minorHAnsi" w:cstheme="minorHAnsi"/>
          <w:b/>
          <w:bCs/>
          <w:color w:val="1F497D" w:themeColor="text2"/>
          <w:w w:val="115"/>
          <w:sz w:val="24"/>
          <w:szCs w:val="24"/>
        </w:rPr>
      </w:pPr>
      <w:r w:rsidRPr="001A46F6">
        <w:rPr>
          <w:rFonts w:asciiTheme="minorHAnsi" w:hAnsiTheme="minorHAnsi" w:cstheme="minorHAnsi"/>
          <w:b/>
          <w:bCs/>
          <w:color w:val="92D050"/>
          <w:w w:val="115"/>
          <w:sz w:val="24"/>
          <w:szCs w:val="24"/>
        </w:rPr>
        <w:t>OBLIGACIONES ESPECIALES PARA LA EMPRESA Y LOS TRABAJADORES</w:t>
      </w:r>
    </w:p>
    <w:p w14:paraId="1D334632" w14:textId="77777777" w:rsidR="007D6271" w:rsidRPr="00413A73" w:rsidRDefault="007D6271" w:rsidP="00413A73">
      <w:pPr>
        <w:pStyle w:val="Prrafodelista"/>
        <w:jc w:val="center"/>
        <w:rPr>
          <w:rFonts w:asciiTheme="minorHAnsi" w:hAnsiTheme="minorHAnsi" w:cstheme="minorHAnsi"/>
          <w:color w:val="1F497D" w:themeColor="text2"/>
          <w:w w:val="115"/>
          <w:sz w:val="24"/>
          <w:szCs w:val="24"/>
        </w:rPr>
      </w:pPr>
    </w:p>
    <w:p w14:paraId="6DF8B5AE" w14:textId="09D4E1C3" w:rsidR="000A52CA" w:rsidRPr="006A5D98" w:rsidRDefault="006D026F" w:rsidP="008F3C5D">
      <w:pPr>
        <w:pStyle w:val="Prrafodelista"/>
        <w:rPr>
          <w:rFonts w:asciiTheme="minorHAnsi" w:hAnsiTheme="minorHAnsi" w:cstheme="minorHAnsi"/>
          <w:sz w:val="24"/>
          <w:szCs w:val="24"/>
        </w:rPr>
      </w:pPr>
      <w:r w:rsidRPr="00413A73">
        <w:rPr>
          <w:rFonts w:asciiTheme="minorHAnsi" w:hAnsiTheme="minorHAnsi" w:cstheme="minorHAnsi"/>
          <w:b/>
          <w:bCs/>
          <w:w w:val="115"/>
          <w:sz w:val="24"/>
          <w:szCs w:val="24"/>
        </w:rPr>
        <w:t>ARTÍCULO 72.</w:t>
      </w:r>
      <w:r w:rsidRPr="006A5D98">
        <w:rPr>
          <w:rFonts w:asciiTheme="minorHAnsi" w:hAnsiTheme="minorHAnsi" w:cstheme="minorHAnsi"/>
          <w:w w:val="115"/>
          <w:sz w:val="24"/>
          <w:szCs w:val="24"/>
        </w:rPr>
        <w:t xml:space="preserve"> OBLIGACIONES ESPECIALES DEL EMPLEADOR. Son</w:t>
      </w:r>
      <w:r w:rsidR="009E77FE" w:rsidRPr="006A5D98">
        <w:rPr>
          <w:rFonts w:asciiTheme="minorHAnsi" w:hAnsiTheme="minorHAnsi" w:cstheme="minorHAnsi"/>
          <w:sz w:val="24"/>
          <w:szCs w:val="24"/>
        </w:rPr>
        <w:t xml:space="preserve"> </w:t>
      </w:r>
      <w:r w:rsidRPr="006A5D98">
        <w:rPr>
          <w:rFonts w:asciiTheme="minorHAnsi" w:hAnsiTheme="minorHAnsi" w:cstheme="minorHAnsi"/>
          <w:w w:val="115"/>
          <w:sz w:val="24"/>
          <w:szCs w:val="24"/>
        </w:rPr>
        <w:t>obligaciones</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especiales</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21"/>
          <w:w w:val="115"/>
          <w:sz w:val="24"/>
          <w:szCs w:val="24"/>
        </w:rPr>
        <w:t xml:space="preserve"> </w:t>
      </w:r>
      <w:r w:rsidRPr="006A5D98">
        <w:rPr>
          <w:rFonts w:asciiTheme="minorHAnsi" w:hAnsiTheme="minorHAnsi" w:cstheme="minorHAnsi"/>
          <w:w w:val="115"/>
          <w:sz w:val="24"/>
          <w:szCs w:val="24"/>
        </w:rPr>
        <w:t>empleador,</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además</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21"/>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previstas</w:t>
      </w:r>
      <w:r w:rsidRPr="006A5D98">
        <w:rPr>
          <w:rFonts w:asciiTheme="minorHAnsi" w:hAnsiTheme="minorHAnsi" w:cstheme="minorHAnsi"/>
          <w:spacing w:val="-2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21"/>
          <w:w w:val="115"/>
          <w:sz w:val="24"/>
          <w:szCs w:val="24"/>
        </w:rPr>
        <w:t xml:space="preserve"> </w:t>
      </w:r>
      <w:r w:rsidRPr="006A5D98">
        <w:rPr>
          <w:rFonts w:asciiTheme="minorHAnsi" w:hAnsiTheme="minorHAnsi" w:cstheme="minorHAnsi"/>
          <w:w w:val="115"/>
          <w:sz w:val="24"/>
          <w:szCs w:val="24"/>
        </w:rPr>
        <w:t>la Constitución,</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ley</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contratos,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w w:val="115"/>
          <w:sz w:val="24"/>
          <w:szCs w:val="24"/>
        </w:rPr>
        <w:t>siguientes:</w:t>
      </w:r>
    </w:p>
    <w:p w14:paraId="795ED47C" w14:textId="77777777" w:rsidR="000A52CA" w:rsidRPr="006A5D98" w:rsidRDefault="006D026F" w:rsidP="008F3C5D">
      <w:pPr>
        <w:pStyle w:val="Prrafodelista"/>
        <w:numPr>
          <w:ilvl w:val="0"/>
          <w:numId w:val="2"/>
        </w:numPr>
        <w:tabs>
          <w:tab w:val="left" w:pos="727"/>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Poner a disposición de los trabajadores, salvo estipulación en contrario, los instrumentos, equipos, maquinaria, herramientas y materias primas adecuadas y necesarias para la realización de las labores.</w:t>
      </w:r>
    </w:p>
    <w:p w14:paraId="460A980D" w14:textId="77777777" w:rsidR="000A52CA" w:rsidRPr="006A5D98" w:rsidRDefault="006D026F" w:rsidP="008F3C5D">
      <w:pPr>
        <w:pStyle w:val="Prrafodelista"/>
        <w:numPr>
          <w:ilvl w:val="0"/>
          <w:numId w:val="2"/>
        </w:numPr>
        <w:tabs>
          <w:tab w:val="left" w:pos="635"/>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Procurar locales apropiados y elementos adecuados de protección contra accidentes</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de trabajo y enfermedades laborales, garantizando razonablemente la seguridad y salud en la ejecución de las labores, conforme al SG-SST.</w:t>
      </w:r>
    </w:p>
    <w:p w14:paraId="32D54509" w14:textId="77777777" w:rsidR="00DE3FCD" w:rsidRPr="006A5D98" w:rsidRDefault="006D026F" w:rsidP="00DE3FCD">
      <w:pPr>
        <w:pStyle w:val="Prrafodelista"/>
        <w:numPr>
          <w:ilvl w:val="0"/>
          <w:numId w:val="2"/>
        </w:numPr>
        <w:tabs>
          <w:tab w:val="left" w:pos="682"/>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Prestar de inmediato los primeros auxilios en caso de accidente o enfermedad, manteniendo lo necesario según reglamentación de las autoridades sanitarias.</w:t>
      </w:r>
    </w:p>
    <w:p w14:paraId="59A761BE" w14:textId="26194769" w:rsidR="000A52CA" w:rsidRPr="006A5D98" w:rsidRDefault="006D026F" w:rsidP="00DE3FCD">
      <w:pPr>
        <w:pStyle w:val="Prrafodelista"/>
        <w:numPr>
          <w:ilvl w:val="0"/>
          <w:numId w:val="2"/>
        </w:numPr>
        <w:tabs>
          <w:tab w:val="left" w:pos="682"/>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Pagar</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remuneración</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pactada</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condiciones,</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períodos</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w w:val="110"/>
          <w:sz w:val="24"/>
          <w:szCs w:val="24"/>
        </w:rPr>
        <w:t>lugares</w:t>
      </w:r>
      <w:r w:rsidRPr="006A5D98">
        <w:rPr>
          <w:rFonts w:asciiTheme="minorHAnsi" w:hAnsiTheme="minorHAnsi" w:cstheme="minorHAnsi"/>
          <w:spacing w:val="14"/>
          <w:w w:val="110"/>
          <w:sz w:val="24"/>
          <w:szCs w:val="24"/>
        </w:rPr>
        <w:t xml:space="preserve"> </w:t>
      </w:r>
      <w:r w:rsidRPr="006A5D98">
        <w:rPr>
          <w:rFonts w:asciiTheme="minorHAnsi" w:hAnsiTheme="minorHAnsi" w:cstheme="minorHAnsi"/>
          <w:spacing w:val="-2"/>
          <w:w w:val="110"/>
          <w:sz w:val="24"/>
          <w:szCs w:val="24"/>
        </w:rPr>
        <w:t>convenidos.</w:t>
      </w:r>
    </w:p>
    <w:p w14:paraId="055DA080" w14:textId="77777777" w:rsidR="000A52CA" w:rsidRPr="006A5D98" w:rsidRDefault="006D026F" w:rsidP="008F3C5D">
      <w:pPr>
        <w:pStyle w:val="Prrafodelista"/>
        <w:numPr>
          <w:ilvl w:val="0"/>
          <w:numId w:val="2"/>
        </w:numPr>
        <w:tabs>
          <w:tab w:val="left" w:pos="618"/>
        </w:tabs>
        <w:spacing w:before="156"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Guardar respeto a la dignidad personal del trabajador, sus creencias y sentimientos, y abstenerse de cualquier forma de discriminación o violencia en el lugar de trabajo.</w:t>
      </w:r>
    </w:p>
    <w:p w14:paraId="73E3063E" w14:textId="77777777" w:rsidR="000A52CA" w:rsidRPr="006A5D98" w:rsidRDefault="006D026F" w:rsidP="008F3C5D">
      <w:pPr>
        <w:pStyle w:val="Prrafodelista"/>
        <w:numPr>
          <w:ilvl w:val="0"/>
          <w:numId w:val="2"/>
        </w:numPr>
        <w:tabs>
          <w:tab w:val="left" w:pos="697"/>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 xml:space="preserve">Conceder al trabajador las licencias y permisos previstos en la ley y en este Reglamento, conforme al artículo 57 numeral 6 del C.S.T. modificado por la Ley 2466 de </w:t>
      </w:r>
      <w:r w:rsidRPr="006A5D98">
        <w:rPr>
          <w:rFonts w:asciiTheme="minorHAnsi" w:hAnsiTheme="minorHAnsi" w:cstheme="minorHAnsi"/>
          <w:spacing w:val="-4"/>
          <w:w w:val="110"/>
          <w:sz w:val="24"/>
          <w:szCs w:val="24"/>
        </w:rPr>
        <w:t>2025.</w:t>
      </w:r>
    </w:p>
    <w:p w14:paraId="083650EA" w14:textId="3599A5DE" w:rsidR="000A52CA" w:rsidRPr="006A5D98" w:rsidRDefault="006D026F" w:rsidP="008F3C5D">
      <w:pPr>
        <w:pStyle w:val="Prrafodelista"/>
        <w:numPr>
          <w:ilvl w:val="0"/>
          <w:numId w:val="2"/>
        </w:numPr>
        <w:tabs>
          <w:tab w:val="left" w:pos="639"/>
        </w:tabs>
        <w:spacing w:before="77"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Llevar al día el registro del trabajo suplementario de cada trabajador, especificando nombre,</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actividad</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desarrollada</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número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horas</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laboradas,</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precisando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si</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son</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diurnas o</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nocturnas.</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solicitud</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trabajador,</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entregar</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relación</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horas</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w w:val="110"/>
          <w:sz w:val="24"/>
          <w:szCs w:val="24"/>
        </w:rPr>
        <w:t>extras</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junto</w:t>
      </w:r>
      <w:r w:rsidRPr="006A5D98">
        <w:rPr>
          <w:rFonts w:asciiTheme="minorHAnsi" w:hAnsiTheme="minorHAnsi" w:cstheme="minorHAnsi"/>
          <w:spacing w:val="33"/>
          <w:w w:val="110"/>
          <w:sz w:val="24"/>
          <w:szCs w:val="24"/>
        </w:rPr>
        <w:t xml:space="preserve"> </w:t>
      </w:r>
      <w:r w:rsidRPr="006A5D98">
        <w:rPr>
          <w:rFonts w:asciiTheme="minorHAnsi" w:hAnsiTheme="minorHAnsi" w:cstheme="minorHAnsi"/>
          <w:w w:val="110"/>
          <w:sz w:val="24"/>
          <w:szCs w:val="24"/>
        </w:rPr>
        <w:t>con</w:t>
      </w:r>
      <w:r w:rsidRPr="006A5D98">
        <w:rPr>
          <w:rFonts w:asciiTheme="minorHAnsi" w:hAnsiTheme="minorHAnsi" w:cstheme="minorHAnsi"/>
          <w:spacing w:val="32"/>
          <w:w w:val="110"/>
          <w:sz w:val="24"/>
          <w:szCs w:val="24"/>
        </w:rPr>
        <w:t xml:space="preserve"> </w:t>
      </w:r>
      <w:r w:rsidRPr="006A5D98">
        <w:rPr>
          <w:rFonts w:asciiTheme="minorHAnsi" w:hAnsiTheme="minorHAnsi" w:cstheme="minorHAnsi"/>
          <w:spacing w:val="-5"/>
          <w:w w:val="110"/>
          <w:sz w:val="24"/>
          <w:szCs w:val="24"/>
        </w:rPr>
        <w:t>el</w:t>
      </w:r>
      <w:r w:rsidR="007D6271" w:rsidRPr="006A5D98">
        <w:rPr>
          <w:rFonts w:asciiTheme="minorHAnsi" w:hAnsiTheme="minorHAnsi" w:cstheme="minorHAnsi"/>
          <w:sz w:val="24"/>
          <w:szCs w:val="24"/>
        </w:rPr>
        <w:t xml:space="preserve"> s</w:t>
      </w:r>
      <w:r w:rsidRPr="006A5D98">
        <w:rPr>
          <w:rFonts w:asciiTheme="minorHAnsi" w:hAnsiTheme="minorHAnsi" w:cstheme="minorHAnsi"/>
          <w:w w:val="110"/>
          <w:sz w:val="24"/>
          <w:szCs w:val="24"/>
        </w:rPr>
        <w:t>oporte del pago correspondiente; y aportar el registro ante autoridades judiciales o administrativas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cuando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sea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requerido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(C.S.T.,</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art.</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162</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modificado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Ley</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2466</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 xml:space="preserve">de </w:t>
      </w:r>
      <w:r w:rsidRPr="006A5D98">
        <w:rPr>
          <w:rFonts w:asciiTheme="minorHAnsi" w:hAnsiTheme="minorHAnsi" w:cstheme="minorHAnsi"/>
          <w:spacing w:val="-2"/>
          <w:w w:val="110"/>
          <w:sz w:val="24"/>
          <w:szCs w:val="24"/>
        </w:rPr>
        <w:t>2025).</w:t>
      </w:r>
    </w:p>
    <w:p w14:paraId="26CADFBA" w14:textId="77777777" w:rsidR="000A52CA" w:rsidRPr="006A5D98" w:rsidRDefault="006D026F" w:rsidP="008F3C5D">
      <w:pPr>
        <w:pStyle w:val="Prrafodelista"/>
        <w:numPr>
          <w:ilvl w:val="0"/>
          <w:numId w:val="2"/>
        </w:numPr>
        <w:tabs>
          <w:tab w:val="left" w:pos="636"/>
        </w:tabs>
        <w:spacing w:before="118"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Conceder a las trabajadoras en período de lactancia los descansos ordenados por el artículo 238 del C.S.T.</w:t>
      </w:r>
    </w:p>
    <w:p w14:paraId="4FF59752" w14:textId="77777777" w:rsidR="000A52CA" w:rsidRPr="006A5D98" w:rsidRDefault="006D026F" w:rsidP="008F3C5D">
      <w:pPr>
        <w:pStyle w:val="Prrafodelista"/>
        <w:numPr>
          <w:ilvl w:val="0"/>
          <w:numId w:val="2"/>
        </w:numPr>
        <w:tabs>
          <w:tab w:val="left" w:pos="629"/>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Dar al trabajador que lo solicite, a la expiración del contrato, certificación del tiempo de servicio, índole de la labor y salario devengado, y practicar examen ocupacional de egreso cuando aplique, conforme a la normatividad vigente.</w:t>
      </w:r>
    </w:p>
    <w:p w14:paraId="1BBAF9D6" w14:textId="77777777" w:rsidR="000A52CA" w:rsidRPr="006A5D98" w:rsidRDefault="006D026F" w:rsidP="008F3C5D">
      <w:pPr>
        <w:pStyle w:val="Prrafodelista"/>
        <w:numPr>
          <w:ilvl w:val="0"/>
          <w:numId w:val="2"/>
        </w:numPr>
        <w:tabs>
          <w:tab w:val="left" w:pos="774"/>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Pagar al trabajador los gastos razonables de ida y regreso cuando, para prestar el servicio, deba cambiar de lugar de residencia, salvo que la terminación del contrato se origine por culpa o voluntad del trabajador, en los términos del C.S.T.</w:t>
      </w:r>
    </w:p>
    <w:p w14:paraId="6F0F406F" w14:textId="77777777" w:rsidR="000A52CA" w:rsidRPr="006A5D98" w:rsidRDefault="006D026F" w:rsidP="008F3C5D">
      <w:pPr>
        <w:pStyle w:val="Prrafodelista"/>
        <w:numPr>
          <w:ilvl w:val="0"/>
          <w:numId w:val="2"/>
        </w:numPr>
        <w:tabs>
          <w:tab w:val="left" w:pos="770"/>
        </w:tabs>
        <w:spacing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Implementar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ajustes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razonables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garantizar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goce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ejercicio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 xml:space="preserve">derechos de las personas con discapacidad, en igualdad de condiciones con las demás, </w:t>
      </w:r>
      <w:r w:rsidRPr="006A5D98">
        <w:rPr>
          <w:rFonts w:asciiTheme="minorHAnsi" w:hAnsiTheme="minorHAnsi" w:cstheme="minorHAnsi"/>
          <w:w w:val="110"/>
          <w:sz w:val="24"/>
          <w:szCs w:val="24"/>
        </w:rPr>
        <w:t xml:space="preserve">removiendo barreras actitudinales, comunicativas y físicas. Los ajustes se realizarán por </w:t>
      </w:r>
      <w:r w:rsidRPr="006A5D98">
        <w:rPr>
          <w:rFonts w:asciiTheme="minorHAnsi" w:hAnsiTheme="minorHAnsi" w:cstheme="minorHAnsi"/>
          <w:w w:val="115"/>
          <w:sz w:val="24"/>
          <w:szCs w:val="24"/>
        </w:rPr>
        <w:t>cada trabajador en el lugar de trabajo, según necesidad y posibilidades de la empresa (C.S.T.,</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art.</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57</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numeral</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13</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adicionado</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Ley</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2466</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2025).</w:t>
      </w:r>
    </w:p>
    <w:p w14:paraId="3727DD48" w14:textId="77777777" w:rsidR="000A52CA" w:rsidRPr="006A5D98" w:rsidRDefault="006D026F" w:rsidP="008F3C5D">
      <w:pPr>
        <w:pStyle w:val="Prrafodelista"/>
        <w:numPr>
          <w:ilvl w:val="0"/>
          <w:numId w:val="2"/>
        </w:numPr>
        <w:tabs>
          <w:tab w:val="left" w:pos="798"/>
        </w:tabs>
        <w:spacing w:before="118"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Atender con debida diligencia, y en la medida de sus posibilidades, las órdenes expedidas por autoridades competentes a favor de personas víctimas de violencias basadas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sexo</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contra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presunto</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perpetrador;</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otorgar,</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medida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 xml:space="preserve">sus </w:t>
      </w:r>
      <w:r w:rsidRPr="006A5D98">
        <w:rPr>
          <w:rFonts w:asciiTheme="minorHAnsi" w:hAnsiTheme="minorHAnsi" w:cstheme="minorHAnsi"/>
          <w:w w:val="110"/>
          <w:sz w:val="24"/>
          <w:szCs w:val="24"/>
        </w:rPr>
        <w:t xml:space="preserve">posibilidades, el derecho preferente de reubicación a las víctimas de violencia de pareja, </w:t>
      </w:r>
      <w:r w:rsidRPr="006A5D98">
        <w:rPr>
          <w:rFonts w:asciiTheme="minorHAnsi" w:hAnsiTheme="minorHAnsi" w:cstheme="minorHAnsi"/>
          <w:w w:val="115"/>
          <w:sz w:val="24"/>
          <w:szCs w:val="24"/>
        </w:rPr>
        <w:t>intrafamiliar y tentativa de feminicidio comprobada, sin desmejorar sus condiciones y garantizando la protección de su vida e integridad (C.S.T., art. 57 numerales 15 y 16 adicionados por Ley 2466 de 2025).</w:t>
      </w:r>
    </w:p>
    <w:p w14:paraId="0F60EFD9" w14:textId="77777777" w:rsidR="000A52CA" w:rsidRPr="006A5D98" w:rsidRDefault="006D026F" w:rsidP="008F3C5D">
      <w:pPr>
        <w:pStyle w:val="Prrafodelista"/>
        <w:numPr>
          <w:ilvl w:val="0"/>
          <w:numId w:val="2"/>
        </w:numPr>
        <w:tabs>
          <w:tab w:val="left" w:pos="777"/>
        </w:tabs>
        <w:spacing w:before="117"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Implementar acciones guiadas por la Unidad del Servicio Público de Empleo, en el término</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previsto</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por</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ley,</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para</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eliminar</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barreras</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acceso</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permanencia</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propiciar la colocación sin discriminación de poblaciones priorizadas (C.S.T., art. 57 numeral 14 adicionado por Ley 2466 de 2025).</w:t>
      </w:r>
    </w:p>
    <w:p w14:paraId="14DDFF66" w14:textId="77777777" w:rsidR="000A52CA" w:rsidRPr="006A5D98" w:rsidRDefault="006D026F" w:rsidP="008F3C5D">
      <w:pPr>
        <w:pStyle w:val="Prrafodelista"/>
        <w:numPr>
          <w:ilvl w:val="0"/>
          <w:numId w:val="2"/>
        </w:numPr>
        <w:tabs>
          <w:tab w:val="left" w:pos="845"/>
        </w:tabs>
        <w:spacing w:before="118" w:line="276" w:lineRule="auto"/>
        <w:ind w:left="335" w:firstLine="0"/>
        <w:rPr>
          <w:rFonts w:asciiTheme="minorHAnsi" w:hAnsiTheme="minorHAnsi" w:cstheme="minorHAnsi"/>
          <w:sz w:val="24"/>
          <w:szCs w:val="24"/>
        </w:rPr>
      </w:pPr>
      <w:r w:rsidRPr="006A5D98">
        <w:rPr>
          <w:rFonts w:asciiTheme="minorHAnsi" w:hAnsiTheme="minorHAnsi" w:cstheme="minorHAnsi"/>
          <w:w w:val="115"/>
          <w:sz w:val="24"/>
          <w:szCs w:val="24"/>
        </w:rPr>
        <w:t xml:space="preserve">Cumplir la obligación de contratar o mantener contratados trabajadores con discapacidad, según el tamaño de la planta de personal permanente, y reportar los contratos celebrados con personas con discapacidad dentro de los quince (15) días </w:t>
      </w:r>
      <w:r w:rsidRPr="006A5D98">
        <w:rPr>
          <w:rFonts w:asciiTheme="minorHAnsi" w:hAnsiTheme="minorHAnsi" w:cstheme="minorHAnsi"/>
          <w:w w:val="110"/>
          <w:sz w:val="24"/>
          <w:szCs w:val="24"/>
        </w:rPr>
        <w:t xml:space="preserve">siguientes a su celebración a través del sitio electrónico del Ministerio del Trabajo, en los </w:t>
      </w:r>
      <w:r w:rsidRPr="006A5D98">
        <w:rPr>
          <w:rFonts w:asciiTheme="minorHAnsi" w:hAnsiTheme="minorHAnsi" w:cstheme="minorHAnsi"/>
          <w:w w:val="115"/>
          <w:sz w:val="24"/>
          <w:szCs w:val="24"/>
        </w:rPr>
        <w:t>términos del artículo 57 numeral 17 del C.S.T. adicionado por la Ley 2466 de 2025. Cuando no sea posible contratar personas con discapacidad en determinados cargos o sectores,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informar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situación</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al</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Ministerio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(parágrafo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2).</w:t>
      </w:r>
    </w:p>
    <w:p w14:paraId="239B9BF0" w14:textId="77777777" w:rsidR="000A52CA" w:rsidRPr="006A5D98" w:rsidRDefault="006D026F" w:rsidP="008F3C5D">
      <w:pPr>
        <w:pStyle w:val="Prrafodelista"/>
        <w:numPr>
          <w:ilvl w:val="0"/>
          <w:numId w:val="2"/>
        </w:numPr>
        <w:tabs>
          <w:tab w:val="left" w:pos="786"/>
        </w:tabs>
        <w:spacing w:before="117" w:line="276" w:lineRule="auto"/>
        <w:ind w:left="335" w:firstLine="0"/>
        <w:rPr>
          <w:rFonts w:asciiTheme="minorHAnsi" w:hAnsiTheme="minorHAnsi" w:cstheme="minorHAnsi"/>
          <w:sz w:val="24"/>
          <w:szCs w:val="24"/>
        </w:rPr>
      </w:pPr>
      <w:r w:rsidRPr="006A5D98">
        <w:rPr>
          <w:rFonts w:asciiTheme="minorHAnsi" w:hAnsiTheme="minorHAnsi" w:cstheme="minorHAnsi"/>
          <w:w w:val="110"/>
          <w:sz w:val="24"/>
          <w:szCs w:val="24"/>
        </w:rPr>
        <w:t xml:space="preserve">Garantizar las obligaciones especiales respecto de trabajadores menores de edad autorizados para laborar, en los términos del C.S.T. y normas vigentes (capacitación, licencias escolares cuando aplique, afiliación a seguridad social, dotación cuando </w:t>
      </w:r>
      <w:r w:rsidRPr="006A5D98">
        <w:rPr>
          <w:rFonts w:asciiTheme="minorHAnsi" w:hAnsiTheme="minorHAnsi" w:cstheme="minorHAnsi"/>
          <w:spacing w:val="-2"/>
          <w:w w:val="110"/>
          <w:sz w:val="24"/>
          <w:szCs w:val="24"/>
        </w:rPr>
        <w:t>corresponda).</w:t>
      </w:r>
    </w:p>
    <w:p w14:paraId="23B9FC4A" w14:textId="77777777" w:rsidR="000A52CA" w:rsidRPr="0031641B" w:rsidRDefault="006D026F" w:rsidP="0031641B">
      <w:pPr>
        <w:pStyle w:val="Prrafodelista"/>
        <w:rPr>
          <w:rFonts w:asciiTheme="minorHAnsi" w:hAnsiTheme="minorHAnsi" w:cstheme="minorHAnsi"/>
          <w:sz w:val="24"/>
          <w:szCs w:val="24"/>
        </w:rPr>
      </w:pPr>
      <w:r w:rsidRPr="0031641B">
        <w:rPr>
          <w:rFonts w:asciiTheme="minorHAnsi" w:hAnsiTheme="minorHAnsi" w:cstheme="minorHAnsi"/>
          <w:b/>
          <w:bCs/>
          <w:w w:val="115"/>
          <w:sz w:val="24"/>
          <w:szCs w:val="24"/>
        </w:rPr>
        <w:t>PARÁGRAFO.</w:t>
      </w:r>
      <w:r w:rsidRPr="0031641B">
        <w:rPr>
          <w:rFonts w:asciiTheme="minorHAnsi" w:hAnsiTheme="minorHAnsi" w:cstheme="minorHAnsi"/>
          <w:w w:val="115"/>
          <w:sz w:val="24"/>
          <w:szCs w:val="24"/>
        </w:rPr>
        <w:t xml:space="preserve"> La Empresa deberá mantener actualizado el Reglamento Interno de Trabajo conforme a la Ley 2466 de 2025 dentro de los doce (12) meses siguientes a su </w:t>
      </w:r>
      <w:proofErr w:type="gramStart"/>
      <w:r w:rsidRPr="0031641B">
        <w:rPr>
          <w:rFonts w:asciiTheme="minorHAnsi" w:hAnsiTheme="minorHAnsi" w:cstheme="minorHAnsi"/>
          <w:spacing w:val="-2"/>
          <w:w w:val="115"/>
          <w:sz w:val="24"/>
          <w:szCs w:val="24"/>
        </w:rPr>
        <w:t>entrada</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en</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vigencia</w:t>
      </w:r>
      <w:proofErr w:type="gramEnd"/>
      <w:r w:rsidRPr="0031641B">
        <w:rPr>
          <w:rFonts w:asciiTheme="minorHAnsi" w:hAnsiTheme="minorHAnsi" w:cstheme="minorHAnsi"/>
          <w:spacing w:val="-2"/>
          <w:w w:val="115"/>
          <w:sz w:val="24"/>
          <w:szCs w:val="24"/>
        </w:rPr>
        <w:t>,</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y</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asegurar</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accesibilidad</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y</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ajustes</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razonables</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en</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los</w:t>
      </w:r>
      <w:r w:rsidRPr="0031641B">
        <w:rPr>
          <w:rFonts w:asciiTheme="minorHAnsi" w:hAnsiTheme="minorHAnsi" w:cstheme="minorHAnsi"/>
          <w:spacing w:val="-8"/>
          <w:w w:val="115"/>
          <w:sz w:val="24"/>
          <w:szCs w:val="24"/>
        </w:rPr>
        <w:t xml:space="preserve"> </w:t>
      </w:r>
      <w:r w:rsidRPr="0031641B">
        <w:rPr>
          <w:rFonts w:asciiTheme="minorHAnsi" w:hAnsiTheme="minorHAnsi" w:cstheme="minorHAnsi"/>
          <w:spacing w:val="-2"/>
          <w:w w:val="115"/>
          <w:sz w:val="24"/>
          <w:szCs w:val="24"/>
        </w:rPr>
        <w:t xml:space="preserve">procedimientos </w:t>
      </w:r>
      <w:r w:rsidRPr="0031641B">
        <w:rPr>
          <w:rFonts w:asciiTheme="minorHAnsi" w:hAnsiTheme="minorHAnsi" w:cstheme="minorHAnsi"/>
          <w:w w:val="115"/>
          <w:sz w:val="24"/>
          <w:szCs w:val="24"/>
        </w:rPr>
        <w:t>internos</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para</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trabajadores</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con</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discapacidad</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cuando</w:t>
      </w:r>
      <w:r w:rsidRPr="0031641B">
        <w:rPr>
          <w:rFonts w:asciiTheme="minorHAnsi" w:hAnsiTheme="minorHAnsi" w:cstheme="minorHAnsi"/>
          <w:spacing w:val="-5"/>
          <w:w w:val="115"/>
          <w:sz w:val="24"/>
          <w:szCs w:val="24"/>
        </w:rPr>
        <w:t xml:space="preserve"> </w:t>
      </w:r>
      <w:r w:rsidRPr="0031641B">
        <w:rPr>
          <w:rFonts w:asciiTheme="minorHAnsi" w:hAnsiTheme="minorHAnsi" w:cstheme="minorHAnsi"/>
          <w:w w:val="115"/>
          <w:sz w:val="24"/>
          <w:szCs w:val="24"/>
        </w:rPr>
        <w:t>aplique.</w:t>
      </w:r>
    </w:p>
    <w:p w14:paraId="5AE15F45" w14:textId="77777777" w:rsidR="009E77FE" w:rsidRPr="0031641B" w:rsidRDefault="009E77FE" w:rsidP="0031641B">
      <w:pPr>
        <w:pStyle w:val="Prrafodelista"/>
        <w:rPr>
          <w:rFonts w:asciiTheme="minorHAnsi" w:hAnsiTheme="minorHAnsi" w:cstheme="minorHAnsi"/>
          <w:w w:val="110"/>
          <w:sz w:val="24"/>
          <w:szCs w:val="24"/>
        </w:rPr>
      </w:pPr>
    </w:p>
    <w:p w14:paraId="5BA28F86" w14:textId="1310C49E" w:rsidR="000A52CA" w:rsidRPr="0031641B" w:rsidRDefault="009E77FE" w:rsidP="0031641B">
      <w:pPr>
        <w:pStyle w:val="Prrafodelista"/>
        <w:rPr>
          <w:rFonts w:asciiTheme="minorHAnsi" w:hAnsiTheme="minorHAnsi" w:cstheme="minorHAnsi"/>
          <w:sz w:val="24"/>
          <w:szCs w:val="24"/>
        </w:rPr>
      </w:pPr>
      <w:r w:rsidRPr="0031641B">
        <w:rPr>
          <w:rFonts w:asciiTheme="minorHAnsi" w:hAnsiTheme="minorHAnsi" w:cstheme="minorHAnsi"/>
          <w:b/>
          <w:bCs/>
          <w:w w:val="110"/>
          <w:sz w:val="24"/>
          <w:szCs w:val="24"/>
        </w:rPr>
        <w:t>ARTÍCULO</w:t>
      </w:r>
      <w:r w:rsidRPr="0031641B">
        <w:rPr>
          <w:rFonts w:asciiTheme="minorHAnsi" w:hAnsiTheme="minorHAnsi" w:cstheme="minorHAnsi"/>
          <w:b/>
          <w:bCs/>
          <w:spacing w:val="12"/>
          <w:w w:val="110"/>
          <w:sz w:val="24"/>
          <w:szCs w:val="24"/>
        </w:rPr>
        <w:t xml:space="preserve"> </w:t>
      </w:r>
      <w:r w:rsidRPr="0031641B">
        <w:rPr>
          <w:rFonts w:asciiTheme="minorHAnsi" w:hAnsiTheme="minorHAnsi" w:cstheme="minorHAnsi"/>
          <w:b/>
          <w:bCs/>
          <w:w w:val="110"/>
          <w:sz w:val="24"/>
          <w:szCs w:val="24"/>
        </w:rPr>
        <w:t>73</w:t>
      </w:r>
      <w:r w:rsidRPr="0031641B">
        <w:rPr>
          <w:rFonts w:asciiTheme="minorHAnsi" w:hAnsiTheme="minorHAnsi" w:cstheme="minorHAnsi"/>
          <w:w w:val="110"/>
          <w:sz w:val="24"/>
          <w:szCs w:val="24"/>
        </w:rPr>
        <w:t>.</w:t>
      </w:r>
      <w:r w:rsidRPr="0031641B">
        <w:rPr>
          <w:rFonts w:asciiTheme="minorHAnsi" w:hAnsiTheme="minorHAnsi" w:cstheme="minorHAnsi"/>
          <w:spacing w:val="13"/>
          <w:w w:val="110"/>
          <w:sz w:val="24"/>
          <w:szCs w:val="24"/>
        </w:rPr>
        <w:t xml:space="preserve"> </w:t>
      </w:r>
      <w:r w:rsidRPr="0031641B">
        <w:rPr>
          <w:rFonts w:asciiTheme="minorHAnsi" w:hAnsiTheme="minorHAnsi" w:cstheme="minorHAnsi"/>
          <w:w w:val="110"/>
          <w:sz w:val="24"/>
          <w:szCs w:val="24"/>
        </w:rPr>
        <w:t>Son</w:t>
      </w:r>
      <w:r w:rsidRPr="0031641B">
        <w:rPr>
          <w:rFonts w:asciiTheme="minorHAnsi" w:hAnsiTheme="minorHAnsi" w:cstheme="minorHAnsi"/>
          <w:spacing w:val="12"/>
          <w:w w:val="110"/>
          <w:sz w:val="24"/>
          <w:szCs w:val="24"/>
        </w:rPr>
        <w:t xml:space="preserve"> </w:t>
      </w:r>
      <w:r w:rsidRPr="0031641B">
        <w:rPr>
          <w:rFonts w:asciiTheme="minorHAnsi" w:hAnsiTheme="minorHAnsi" w:cstheme="minorHAnsi"/>
          <w:w w:val="110"/>
          <w:sz w:val="24"/>
          <w:szCs w:val="24"/>
        </w:rPr>
        <w:t>obligaciones</w:t>
      </w:r>
      <w:r w:rsidRPr="0031641B">
        <w:rPr>
          <w:rFonts w:asciiTheme="minorHAnsi" w:hAnsiTheme="minorHAnsi" w:cstheme="minorHAnsi"/>
          <w:spacing w:val="13"/>
          <w:w w:val="110"/>
          <w:sz w:val="24"/>
          <w:szCs w:val="24"/>
        </w:rPr>
        <w:t xml:space="preserve"> </w:t>
      </w:r>
      <w:r w:rsidRPr="0031641B">
        <w:rPr>
          <w:rFonts w:asciiTheme="minorHAnsi" w:hAnsiTheme="minorHAnsi" w:cstheme="minorHAnsi"/>
          <w:w w:val="110"/>
          <w:sz w:val="24"/>
          <w:szCs w:val="24"/>
        </w:rPr>
        <w:t>especiales</w:t>
      </w:r>
      <w:r w:rsidRPr="0031641B">
        <w:rPr>
          <w:rFonts w:asciiTheme="minorHAnsi" w:hAnsiTheme="minorHAnsi" w:cstheme="minorHAnsi"/>
          <w:spacing w:val="12"/>
          <w:w w:val="110"/>
          <w:sz w:val="24"/>
          <w:szCs w:val="24"/>
        </w:rPr>
        <w:t xml:space="preserve"> </w:t>
      </w:r>
      <w:r w:rsidRPr="0031641B">
        <w:rPr>
          <w:rFonts w:asciiTheme="minorHAnsi" w:hAnsiTheme="minorHAnsi" w:cstheme="minorHAnsi"/>
          <w:w w:val="110"/>
          <w:sz w:val="24"/>
          <w:szCs w:val="24"/>
        </w:rPr>
        <w:t>del</w:t>
      </w:r>
      <w:r w:rsidRPr="0031641B">
        <w:rPr>
          <w:rFonts w:asciiTheme="minorHAnsi" w:hAnsiTheme="minorHAnsi" w:cstheme="minorHAnsi"/>
          <w:spacing w:val="13"/>
          <w:w w:val="110"/>
          <w:sz w:val="24"/>
          <w:szCs w:val="24"/>
        </w:rPr>
        <w:t xml:space="preserve"> </w:t>
      </w:r>
      <w:r w:rsidRPr="0031641B">
        <w:rPr>
          <w:rFonts w:asciiTheme="minorHAnsi" w:hAnsiTheme="minorHAnsi" w:cstheme="minorHAnsi"/>
          <w:w w:val="110"/>
          <w:sz w:val="24"/>
          <w:szCs w:val="24"/>
        </w:rPr>
        <w:t>trabajador,</w:t>
      </w:r>
      <w:r w:rsidRPr="0031641B">
        <w:rPr>
          <w:rFonts w:asciiTheme="minorHAnsi" w:hAnsiTheme="minorHAnsi" w:cstheme="minorHAnsi"/>
          <w:spacing w:val="12"/>
          <w:w w:val="110"/>
          <w:sz w:val="24"/>
          <w:szCs w:val="24"/>
        </w:rPr>
        <w:t xml:space="preserve"> </w:t>
      </w:r>
      <w:r w:rsidRPr="0031641B">
        <w:rPr>
          <w:rFonts w:asciiTheme="minorHAnsi" w:hAnsiTheme="minorHAnsi" w:cstheme="minorHAnsi"/>
          <w:w w:val="110"/>
          <w:sz w:val="24"/>
          <w:szCs w:val="24"/>
        </w:rPr>
        <w:t>las</w:t>
      </w:r>
      <w:r w:rsidRPr="0031641B">
        <w:rPr>
          <w:rFonts w:asciiTheme="minorHAnsi" w:hAnsiTheme="minorHAnsi" w:cstheme="minorHAnsi"/>
          <w:spacing w:val="13"/>
          <w:w w:val="110"/>
          <w:sz w:val="24"/>
          <w:szCs w:val="24"/>
        </w:rPr>
        <w:t xml:space="preserve"> </w:t>
      </w:r>
      <w:r w:rsidRPr="0031641B">
        <w:rPr>
          <w:rFonts w:asciiTheme="minorHAnsi" w:hAnsiTheme="minorHAnsi" w:cstheme="minorHAnsi"/>
          <w:spacing w:val="-2"/>
          <w:w w:val="110"/>
          <w:sz w:val="24"/>
          <w:szCs w:val="24"/>
        </w:rPr>
        <w:t>siguientes:</w:t>
      </w:r>
    </w:p>
    <w:p w14:paraId="73570E1C" w14:textId="722F4840" w:rsidR="009E77FE" w:rsidRPr="00413A73" w:rsidRDefault="009E77FE" w:rsidP="00413A73">
      <w:pPr>
        <w:rPr>
          <w:rFonts w:asciiTheme="minorHAnsi" w:hAnsiTheme="minorHAnsi" w:cstheme="minorHAnsi"/>
          <w:sz w:val="24"/>
          <w:szCs w:val="24"/>
        </w:rPr>
      </w:pPr>
    </w:p>
    <w:p w14:paraId="5D4DD4E6" w14:textId="77777777" w:rsidR="00656E61" w:rsidRPr="00345AFB" w:rsidRDefault="00656E61"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Guardar</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respeto</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subordinación</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 xml:space="preserve">superiores </w:t>
      </w:r>
    </w:p>
    <w:p w14:paraId="4C80D9FF" w14:textId="78E75251" w:rsidR="00656E61" w:rsidRPr="00345AFB" w:rsidRDefault="00656E61"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Guardar respeto a sus compañeros de trabajo.</w:t>
      </w:r>
    </w:p>
    <w:p w14:paraId="7F00A5FC"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Contribuir</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al</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desarrollo</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un</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ambiente</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laboral</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donde</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prime</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sana</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convivencia,</w:t>
      </w:r>
      <w:r w:rsidRPr="00345AFB">
        <w:rPr>
          <w:rFonts w:asciiTheme="minorHAnsi" w:hAnsiTheme="minorHAnsi" w:cstheme="minorHAnsi"/>
          <w:spacing w:val="-14"/>
          <w:w w:val="115"/>
          <w:sz w:val="24"/>
          <w:szCs w:val="24"/>
        </w:rPr>
        <w:t xml:space="preserve"> </w:t>
      </w:r>
      <w:r w:rsidRPr="00345AFB">
        <w:rPr>
          <w:rFonts w:asciiTheme="minorHAnsi" w:hAnsiTheme="minorHAnsi" w:cstheme="minorHAnsi"/>
          <w:w w:val="115"/>
          <w:sz w:val="24"/>
          <w:szCs w:val="24"/>
        </w:rPr>
        <w:t xml:space="preserve">dando </w:t>
      </w:r>
      <w:r w:rsidRPr="00345AFB">
        <w:rPr>
          <w:rFonts w:asciiTheme="minorHAnsi" w:hAnsiTheme="minorHAnsi" w:cstheme="minorHAnsi"/>
          <w:w w:val="110"/>
          <w:sz w:val="24"/>
          <w:szCs w:val="24"/>
        </w:rPr>
        <w:t xml:space="preserve">cumplimiento a los Valores Corporativos definidos, al ejecutar su trabajo y en general en el desarrollo de las actividades, en las relaciones que establezca con directivos, clientes, </w:t>
      </w:r>
      <w:r w:rsidRPr="00345AFB">
        <w:rPr>
          <w:rFonts w:asciiTheme="minorHAnsi" w:hAnsiTheme="minorHAnsi" w:cstheme="minorHAnsi"/>
          <w:w w:val="115"/>
          <w:sz w:val="24"/>
          <w:szCs w:val="24"/>
        </w:rPr>
        <w:t>lideres de todos los niveles de la Empresa, personas a cargo y compañeros de trabajo, en todas las sedes y lugares donde realiza las labores.</w:t>
      </w:r>
    </w:p>
    <w:p w14:paraId="24890CF8" w14:textId="5FAAB019"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Guardar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buena</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conducta</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todo</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sentido</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obrar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espíritu</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leal</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colaboración</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 xml:space="preserve">el orden moral y disciplina general </w:t>
      </w:r>
      <w:r w:rsidR="00DE3FCD" w:rsidRPr="00345AFB">
        <w:rPr>
          <w:rFonts w:asciiTheme="minorHAnsi" w:hAnsiTheme="minorHAnsi" w:cstheme="minorHAnsi"/>
          <w:w w:val="115"/>
          <w:sz w:val="24"/>
          <w:szCs w:val="24"/>
        </w:rPr>
        <w:t xml:space="preserve">de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p>
    <w:p w14:paraId="2BFF2A81"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 xml:space="preserve">Realizar los trabajos que le confíen, con honradez, buena voluntad y de la mejor manera </w:t>
      </w:r>
      <w:r w:rsidRPr="00345AFB">
        <w:rPr>
          <w:rFonts w:asciiTheme="minorHAnsi" w:hAnsiTheme="minorHAnsi" w:cstheme="minorHAnsi"/>
          <w:spacing w:val="-2"/>
          <w:w w:val="110"/>
          <w:sz w:val="24"/>
          <w:szCs w:val="24"/>
        </w:rPr>
        <w:t>posible</w:t>
      </w:r>
      <w:r w:rsidR="009E77FE" w:rsidRPr="00345AFB">
        <w:rPr>
          <w:rFonts w:asciiTheme="minorHAnsi" w:hAnsiTheme="minorHAnsi" w:cstheme="minorHAnsi"/>
          <w:spacing w:val="-2"/>
          <w:w w:val="110"/>
          <w:sz w:val="24"/>
          <w:szCs w:val="24"/>
        </w:rPr>
        <w:t>.</w:t>
      </w:r>
    </w:p>
    <w:p w14:paraId="17EE2DB5"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Hacer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observaciones,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reclamos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solicitudes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haya</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lugar,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través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del</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conducto regular,</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respectivo</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jefe</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inmediato</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superior</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manera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respetuosa,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fundada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 xml:space="preserve">y </w:t>
      </w:r>
      <w:r w:rsidRPr="00345AFB">
        <w:rPr>
          <w:rFonts w:asciiTheme="minorHAnsi" w:hAnsiTheme="minorHAnsi" w:cstheme="minorHAnsi"/>
          <w:spacing w:val="-2"/>
          <w:w w:val="115"/>
          <w:sz w:val="24"/>
          <w:szCs w:val="24"/>
        </w:rPr>
        <w:t>comedida.</w:t>
      </w:r>
    </w:p>
    <w:p w14:paraId="5C6C6F7F"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Ser</w:t>
      </w:r>
      <w:r w:rsidRPr="00345AFB">
        <w:rPr>
          <w:rFonts w:asciiTheme="minorHAnsi" w:hAnsiTheme="minorHAnsi" w:cstheme="minorHAnsi"/>
          <w:spacing w:val="5"/>
          <w:w w:val="110"/>
          <w:sz w:val="24"/>
          <w:szCs w:val="24"/>
        </w:rPr>
        <w:t xml:space="preserve"> </w:t>
      </w:r>
      <w:r w:rsidRPr="00345AFB">
        <w:rPr>
          <w:rFonts w:asciiTheme="minorHAnsi" w:hAnsiTheme="minorHAnsi" w:cstheme="minorHAnsi"/>
          <w:w w:val="110"/>
          <w:sz w:val="24"/>
          <w:szCs w:val="24"/>
        </w:rPr>
        <w:t>verídico</w:t>
      </w:r>
      <w:r w:rsidRPr="00345AFB">
        <w:rPr>
          <w:rFonts w:asciiTheme="minorHAnsi" w:hAnsiTheme="minorHAnsi" w:cstheme="minorHAnsi"/>
          <w:spacing w:val="5"/>
          <w:w w:val="110"/>
          <w:sz w:val="24"/>
          <w:szCs w:val="24"/>
        </w:rPr>
        <w:t xml:space="preserve"> </w:t>
      </w:r>
      <w:r w:rsidRPr="00345AFB">
        <w:rPr>
          <w:rFonts w:asciiTheme="minorHAnsi" w:hAnsiTheme="minorHAnsi" w:cstheme="minorHAnsi"/>
          <w:w w:val="110"/>
          <w:sz w:val="24"/>
          <w:szCs w:val="24"/>
        </w:rPr>
        <w:t>en</w:t>
      </w:r>
      <w:r w:rsidRPr="00345AFB">
        <w:rPr>
          <w:rFonts w:asciiTheme="minorHAnsi" w:hAnsiTheme="minorHAnsi" w:cstheme="minorHAnsi"/>
          <w:spacing w:val="5"/>
          <w:w w:val="110"/>
          <w:sz w:val="24"/>
          <w:szCs w:val="24"/>
        </w:rPr>
        <w:t xml:space="preserve"> </w:t>
      </w:r>
      <w:r w:rsidRPr="00345AFB">
        <w:rPr>
          <w:rFonts w:asciiTheme="minorHAnsi" w:hAnsiTheme="minorHAnsi" w:cstheme="minorHAnsi"/>
          <w:w w:val="110"/>
          <w:sz w:val="24"/>
          <w:szCs w:val="24"/>
        </w:rPr>
        <w:t>todo</w:t>
      </w:r>
      <w:r w:rsidRPr="00345AFB">
        <w:rPr>
          <w:rFonts w:asciiTheme="minorHAnsi" w:hAnsiTheme="minorHAnsi" w:cstheme="minorHAnsi"/>
          <w:spacing w:val="5"/>
          <w:w w:val="110"/>
          <w:sz w:val="24"/>
          <w:szCs w:val="24"/>
        </w:rPr>
        <w:t xml:space="preserve"> </w:t>
      </w:r>
      <w:r w:rsidRPr="00345AFB">
        <w:rPr>
          <w:rFonts w:asciiTheme="minorHAnsi" w:hAnsiTheme="minorHAnsi" w:cstheme="minorHAnsi"/>
          <w:spacing w:val="-4"/>
          <w:w w:val="110"/>
          <w:sz w:val="24"/>
          <w:szCs w:val="24"/>
        </w:rPr>
        <w:t>caso.</w:t>
      </w:r>
    </w:p>
    <w:p w14:paraId="74B5EE7D" w14:textId="5AEBF2AD"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Recibir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aceptar</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órdenes,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instrucciones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correcciones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relacionadas</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0"/>
          <w:w w:val="115"/>
          <w:sz w:val="24"/>
          <w:szCs w:val="24"/>
        </w:rPr>
        <w:t xml:space="preserve"> </w:t>
      </w:r>
      <w:r w:rsidRPr="00345AFB">
        <w:rPr>
          <w:rFonts w:asciiTheme="minorHAnsi" w:hAnsiTheme="minorHAnsi" w:cstheme="minorHAnsi"/>
          <w:w w:val="115"/>
          <w:sz w:val="24"/>
          <w:szCs w:val="24"/>
        </w:rPr>
        <w:t xml:space="preserve">trabajo, con su verdadera intención que es en todo caso la de encaminar y perfeccionar los esfuerzos en provecho propio y </w:t>
      </w:r>
      <w:r w:rsidR="00DE3FCD" w:rsidRPr="00345AFB">
        <w:rPr>
          <w:rFonts w:asciiTheme="minorHAnsi" w:hAnsiTheme="minorHAnsi" w:cstheme="minorHAnsi"/>
          <w:w w:val="115"/>
          <w:sz w:val="24"/>
          <w:szCs w:val="24"/>
        </w:rPr>
        <w:t xml:space="preserve">de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r w:rsidRPr="00345AFB">
        <w:rPr>
          <w:rFonts w:asciiTheme="minorHAnsi" w:hAnsiTheme="minorHAnsi" w:cstheme="minorHAnsi"/>
          <w:w w:val="115"/>
          <w:sz w:val="24"/>
          <w:szCs w:val="24"/>
        </w:rPr>
        <w:t xml:space="preserve"> en general.</w:t>
      </w:r>
    </w:p>
    <w:p w14:paraId="200D2E93"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 xml:space="preserve">Observar rigurosamente las medidas y precauciones que le indique su respectivo jefe para el manejo de las máquinas, equipos, herramientas, instrumentos e insumos de </w:t>
      </w:r>
      <w:r w:rsidRPr="00345AFB">
        <w:rPr>
          <w:rFonts w:asciiTheme="minorHAnsi" w:hAnsiTheme="minorHAnsi" w:cstheme="minorHAnsi"/>
          <w:spacing w:val="-2"/>
          <w:w w:val="115"/>
          <w:sz w:val="24"/>
          <w:szCs w:val="24"/>
        </w:rPr>
        <w:t>trabajo.</w:t>
      </w:r>
    </w:p>
    <w:p w14:paraId="0071122F"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Permanecer durante la jornada de trabajo en el sitio o lugar en donde debe desempeñar sus labores.</w:t>
      </w:r>
    </w:p>
    <w:p w14:paraId="3EABA939"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Realizar</w:t>
      </w:r>
      <w:r w:rsidRPr="00345AFB">
        <w:rPr>
          <w:rFonts w:asciiTheme="minorHAnsi" w:hAnsiTheme="minorHAnsi" w:cstheme="minorHAnsi"/>
          <w:spacing w:val="8"/>
          <w:w w:val="110"/>
          <w:sz w:val="24"/>
          <w:szCs w:val="24"/>
        </w:rPr>
        <w:t xml:space="preserve"> </w:t>
      </w:r>
      <w:r w:rsidRPr="00345AFB">
        <w:rPr>
          <w:rFonts w:asciiTheme="minorHAnsi" w:hAnsiTheme="minorHAnsi" w:cstheme="minorHAnsi"/>
          <w:w w:val="110"/>
          <w:sz w:val="24"/>
          <w:szCs w:val="24"/>
        </w:rPr>
        <w:t>personalmente</w:t>
      </w:r>
      <w:r w:rsidRPr="00345AFB">
        <w:rPr>
          <w:rFonts w:asciiTheme="minorHAnsi" w:hAnsiTheme="minorHAnsi" w:cstheme="minorHAnsi"/>
          <w:spacing w:val="8"/>
          <w:w w:val="110"/>
          <w:sz w:val="24"/>
          <w:szCs w:val="24"/>
        </w:rPr>
        <w:t xml:space="preserve"> </w:t>
      </w:r>
      <w:r w:rsidRPr="00345AFB">
        <w:rPr>
          <w:rFonts w:asciiTheme="minorHAnsi" w:hAnsiTheme="minorHAnsi" w:cstheme="minorHAnsi"/>
          <w:w w:val="110"/>
          <w:sz w:val="24"/>
          <w:szCs w:val="24"/>
        </w:rPr>
        <w:t>la</w:t>
      </w:r>
      <w:r w:rsidRPr="00345AFB">
        <w:rPr>
          <w:rFonts w:asciiTheme="minorHAnsi" w:hAnsiTheme="minorHAnsi" w:cstheme="minorHAnsi"/>
          <w:spacing w:val="9"/>
          <w:w w:val="110"/>
          <w:sz w:val="24"/>
          <w:szCs w:val="24"/>
        </w:rPr>
        <w:t xml:space="preserve"> </w:t>
      </w:r>
      <w:r w:rsidRPr="00345AFB">
        <w:rPr>
          <w:rFonts w:asciiTheme="minorHAnsi" w:hAnsiTheme="minorHAnsi" w:cstheme="minorHAnsi"/>
          <w:w w:val="110"/>
          <w:sz w:val="24"/>
          <w:szCs w:val="24"/>
        </w:rPr>
        <w:t>labor</w:t>
      </w:r>
      <w:r w:rsidRPr="00345AFB">
        <w:rPr>
          <w:rFonts w:asciiTheme="minorHAnsi" w:hAnsiTheme="minorHAnsi" w:cstheme="minorHAnsi"/>
          <w:spacing w:val="8"/>
          <w:w w:val="110"/>
          <w:sz w:val="24"/>
          <w:szCs w:val="24"/>
        </w:rPr>
        <w:t xml:space="preserve"> </w:t>
      </w:r>
      <w:r w:rsidRPr="00345AFB">
        <w:rPr>
          <w:rFonts w:asciiTheme="minorHAnsi" w:hAnsiTheme="minorHAnsi" w:cstheme="minorHAnsi"/>
          <w:w w:val="110"/>
          <w:sz w:val="24"/>
          <w:szCs w:val="24"/>
        </w:rPr>
        <w:t>en</w:t>
      </w:r>
      <w:r w:rsidRPr="00345AFB">
        <w:rPr>
          <w:rFonts w:asciiTheme="minorHAnsi" w:hAnsiTheme="minorHAnsi" w:cstheme="minorHAnsi"/>
          <w:spacing w:val="9"/>
          <w:w w:val="110"/>
          <w:sz w:val="24"/>
          <w:szCs w:val="24"/>
        </w:rPr>
        <w:t xml:space="preserve"> </w:t>
      </w:r>
      <w:r w:rsidRPr="00345AFB">
        <w:rPr>
          <w:rFonts w:asciiTheme="minorHAnsi" w:hAnsiTheme="minorHAnsi" w:cstheme="minorHAnsi"/>
          <w:w w:val="110"/>
          <w:sz w:val="24"/>
          <w:szCs w:val="24"/>
        </w:rPr>
        <w:t>los</w:t>
      </w:r>
      <w:r w:rsidRPr="00345AFB">
        <w:rPr>
          <w:rFonts w:asciiTheme="minorHAnsi" w:hAnsiTheme="minorHAnsi" w:cstheme="minorHAnsi"/>
          <w:spacing w:val="8"/>
          <w:w w:val="110"/>
          <w:sz w:val="24"/>
          <w:szCs w:val="24"/>
        </w:rPr>
        <w:t xml:space="preserve"> </w:t>
      </w:r>
      <w:r w:rsidRPr="00345AFB">
        <w:rPr>
          <w:rFonts w:asciiTheme="minorHAnsi" w:hAnsiTheme="minorHAnsi" w:cstheme="minorHAnsi"/>
          <w:w w:val="110"/>
          <w:sz w:val="24"/>
          <w:szCs w:val="24"/>
        </w:rPr>
        <w:t>términos</w:t>
      </w:r>
      <w:r w:rsidRPr="00345AFB">
        <w:rPr>
          <w:rFonts w:asciiTheme="minorHAnsi" w:hAnsiTheme="minorHAnsi" w:cstheme="minorHAnsi"/>
          <w:spacing w:val="8"/>
          <w:w w:val="110"/>
          <w:sz w:val="24"/>
          <w:szCs w:val="24"/>
        </w:rPr>
        <w:t xml:space="preserve"> </w:t>
      </w:r>
      <w:r w:rsidRPr="00345AFB">
        <w:rPr>
          <w:rFonts w:asciiTheme="minorHAnsi" w:hAnsiTheme="minorHAnsi" w:cstheme="minorHAnsi"/>
          <w:spacing w:val="-2"/>
          <w:w w:val="110"/>
          <w:sz w:val="24"/>
          <w:szCs w:val="24"/>
        </w:rPr>
        <w:t>estipulados</w:t>
      </w:r>
      <w:r w:rsidR="009E77FE" w:rsidRPr="00345AFB">
        <w:rPr>
          <w:rFonts w:asciiTheme="minorHAnsi" w:hAnsiTheme="minorHAnsi" w:cstheme="minorHAnsi"/>
          <w:spacing w:val="-2"/>
          <w:w w:val="110"/>
          <w:sz w:val="24"/>
          <w:szCs w:val="24"/>
        </w:rPr>
        <w:t>.</w:t>
      </w:r>
    </w:p>
    <w:p w14:paraId="2BCC77B8"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Observar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los</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preceptos</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este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reglamento</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y</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acatar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y</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cumplir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las</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órdenes</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 xml:space="preserve">e instrucciones que de manera particular le imparta la Empresa, según el orden jerárquico </w:t>
      </w:r>
      <w:r w:rsidRPr="00345AFB">
        <w:rPr>
          <w:rFonts w:asciiTheme="minorHAnsi" w:hAnsiTheme="minorHAnsi" w:cstheme="minorHAnsi"/>
          <w:spacing w:val="-2"/>
          <w:w w:val="110"/>
          <w:sz w:val="24"/>
          <w:szCs w:val="24"/>
        </w:rPr>
        <w:t>establecido.</w:t>
      </w:r>
    </w:p>
    <w:p w14:paraId="5A43CB7F" w14:textId="5F4F41CB"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 xml:space="preserve">No comunicar a terceros, salvo autorización expresa, las informaciones que sean de naturaleza reservada y cuya divulgación pueda ocasionar perjuicios </w:t>
      </w:r>
      <w:r w:rsidR="00DE3FCD" w:rsidRPr="00345AFB">
        <w:rPr>
          <w:rFonts w:asciiTheme="minorHAnsi" w:hAnsiTheme="minorHAnsi" w:cstheme="minorHAnsi"/>
          <w:w w:val="115"/>
          <w:sz w:val="24"/>
          <w:szCs w:val="24"/>
        </w:rPr>
        <w:t xml:space="preserve">a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r w:rsidRPr="00345AFB">
        <w:rPr>
          <w:rFonts w:asciiTheme="minorHAnsi" w:hAnsiTheme="minorHAnsi" w:cstheme="minorHAnsi"/>
          <w:w w:val="115"/>
          <w:sz w:val="24"/>
          <w:szCs w:val="24"/>
        </w:rPr>
        <w:t>,</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sus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clientes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partes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interesadas,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lo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no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obsta</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para denunciar</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delitos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comunes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violaciones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del</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contrato</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normas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legales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trabajo ante las autoridades competentes.</w:t>
      </w:r>
    </w:p>
    <w:p w14:paraId="647814E1"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Conservar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y</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restituir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buen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estado,</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salvo</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deterioro</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natural,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los</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instrumentos, máquinas, equipos, herramientas, insumos y útiles que se le hayan facilitado y las materias primas sobrantes.</w:t>
      </w:r>
    </w:p>
    <w:p w14:paraId="77A5287B" w14:textId="408C40EB"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 xml:space="preserve">Comunicar oportunamente </w:t>
      </w:r>
      <w:r w:rsidR="00DE3FCD" w:rsidRPr="00345AFB">
        <w:rPr>
          <w:rFonts w:asciiTheme="minorHAnsi" w:hAnsiTheme="minorHAnsi" w:cstheme="minorHAnsi"/>
          <w:w w:val="115"/>
          <w:sz w:val="24"/>
          <w:szCs w:val="24"/>
        </w:rPr>
        <w:t xml:space="preserve">a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r w:rsidRPr="00345AFB">
        <w:rPr>
          <w:rFonts w:asciiTheme="minorHAnsi" w:hAnsiTheme="minorHAnsi" w:cstheme="minorHAnsi"/>
          <w:w w:val="115"/>
          <w:sz w:val="24"/>
          <w:szCs w:val="24"/>
        </w:rPr>
        <w:t xml:space="preserve"> las observaciones que estime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conducentes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evitarle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daños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perjuicios.</w:t>
      </w:r>
    </w:p>
    <w:p w14:paraId="28AF328F" w14:textId="77777777" w:rsidR="009E77FE" w:rsidRPr="00345AFB" w:rsidRDefault="009E77FE"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sz w:val="24"/>
          <w:szCs w:val="24"/>
        </w:rPr>
        <w:t>O</w:t>
      </w:r>
      <w:r w:rsidRPr="00345AFB">
        <w:rPr>
          <w:rFonts w:asciiTheme="minorHAnsi" w:hAnsiTheme="minorHAnsi" w:cstheme="minorHAnsi"/>
          <w:w w:val="110"/>
          <w:sz w:val="24"/>
          <w:szCs w:val="24"/>
        </w:rPr>
        <w:t>bservar con la mayor diligencia y cuidado las normas mínimas de aseo personal y del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sitio de trabajo, equipos, herramientas, máquinas y elementos asignados.</w:t>
      </w:r>
    </w:p>
    <w:p w14:paraId="59A71D34"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Observar con suma diligencia y cuidado las instrucciones y órdenes encaminadas a prevenir</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accidentes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y/o</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enfermedades</w:t>
      </w:r>
      <w:r w:rsidRPr="00345AFB">
        <w:rPr>
          <w:rFonts w:asciiTheme="minorHAnsi" w:hAnsiTheme="minorHAnsi" w:cstheme="minorHAnsi"/>
          <w:spacing w:val="-15"/>
          <w:w w:val="115"/>
          <w:sz w:val="24"/>
          <w:szCs w:val="24"/>
        </w:rPr>
        <w:t xml:space="preserve"> </w:t>
      </w:r>
      <w:r w:rsidRPr="00345AFB">
        <w:rPr>
          <w:rFonts w:asciiTheme="minorHAnsi" w:hAnsiTheme="minorHAnsi" w:cstheme="minorHAnsi"/>
          <w:w w:val="115"/>
          <w:sz w:val="24"/>
          <w:szCs w:val="24"/>
        </w:rPr>
        <w:t>laborales.</w:t>
      </w:r>
    </w:p>
    <w:p w14:paraId="50D90688"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Registrar en la Empresa, los datos completos de su domicilio permanente, dirección, barrio, ciudad y demás con datos correspondientes, a través de su jefe inmediato o directamente a algunas de las personas de gestión humana, mediante comunicación escrita por cualquiera de los medios dispuestos, y dar aviso oportuno para reportar cualquier cambio que ocurra y</w:t>
      </w:r>
      <w:r w:rsidR="009E77FE" w:rsidRPr="00345AFB">
        <w:rPr>
          <w:rFonts w:asciiTheme="minorHAnsi" w:hAnsiTheme="minorHAnsi" w:cstheme="minorHAnsi"/>
          <w:sz w:val="24"/>
          <w:szCs w:val="24"/>
        </w:rPr>
        <w:t xml:space="preserve"> </w:t>
      </w:r>
      <w:r w:rsidRPr="00345AFB">
        <w:rPr>
          <w:rFonts w:asciiTheme="minorHAnsi" w:hAnsiTheme="minorHAnsi" w:cstheme="minorHAnsi"/>
          <w:w w:val="110"/>
          <w:sz w:val="24"/>
          <w:szCs w:val="24"/>
        </w:rPr>
        <w:t>mantenerlos</w:t>
      </w:r>
      <w:r w:rsidRPr="00345AFB">
        <w:rPr>
          <w:rFonts w:asciiTheme="minorHAnsi" w:hAnsiTheme="minorHAnsi" w:cstheme="minorHAnsi"/>
          <w:spacing w:val="18"/>
          <w:w w:val="110"/>
          <w:sz w:val="24"/>
          <w:szCs w:val="24"/>
        </w:rPr>
        <w:t xml:space="preserve"> </w:t>
      </w:r>
      <w:r w:rsidRPr="00345AFB">
        <w:rPr>
          <w:rFonts w:asciiTheme="minorHAnsi" w:hAnsiTheme="minorHAnsi" w:cstheme="minorHAnsi"/>
          <w:w w:val="110"/>
          <w:sz w:val="24"/>
          <w:szCs w:val="24"/>
        </w:rPr>
        <w:t>actualizados</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w w:val="110"/>
          <w:sz w:val="24"/>
          <w:szCs w:val="24"/>
        </w:rPr>
        <w:t>(ARTÍCULO</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w w:val="110"/>
          <w:sz w:val="24"/>
          <w:szCs w:val="24"/>
        </w:rPr>
        <w:t>58</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w w:val="110"/>
          <w:sz w:val="24"/>
          <w:szCs w:val="24"/>
        </w:rPr>
        <w:t>del</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w w:val="110"/>
          <w:sz w:val="24"/>
          <w:szCs w:val="24"/>
        </w:rPr>
        <w:t>Código</w:t>
      </w:r>
      <w:r w:rsidRPr="00345AFB">
        <w:rPr>
          <w:rFonts w:asciiTheme="minorHAnsi" w:hAnsiTheme="minorHAnsi" w:cstheme="minorHAnsi"/>
          <w:spacing w:val="18"/>
          <w:w w:val="110"/>
          <w:sz w:val="24"/>
          <w:szCs w:val="24"/>
        </w:rPr>
        <w:t xml:space="preserve"> </w:t>
      </w:r>
      <w:r w:rsidRPr="00345AFB">
        <w:rPr>
          <w:rFonts w:asciiTheme="minorHAnsi" w:hAnsiTheme="minorHAnsi" w:cstheme="minorHAnsi"/>
          <w:w w:val="110"/>
          <w:sz w:val="24"/>
          <w:szCs w:val="24"/>
        </w:rPr>
        <w:t>Sustantivo</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w w:val="110"/>
          <w:sz w:val="24"/>
          <w:szCs w:val="24"/>
        </w:rPr>
        <w:t>del</w:t>
      </w:r>
      <w:r w:rsidRPr="00345AFB">
        <w:rPr>
          <w:rFonts w:asciiTheme="minorHAnsi" w:hAnsiTheme="minorHAnsi" w:cstheme="minorHAnsi"/>
          <w:spacing w:val="19"/>
          <w:w w:val="110"/>
          <w:sz w:val="24"/>
          <w:szCs w:val="24"/>
        </w:rPr>
        <w:t xml:space="preserve"> </w:t>
      </w:r>
      <w:r w:rsidRPr="00345AFB">
        <w:rPr>
          <w:rFonts w:asciiTheme="minorHAnsi" w:hAnsiTheme="minorHAnsi" w:cstheme="minorHAnsi"/>
          <w:spacing w:val="-2"/>
          <w:w w:val="110"/>
          <w:sz w:val="24"/>
          <w:szCs w:val="24"/>
        </w:rPr>
        <w:t>Trabajo).</w:t>
      </w:r>
    </w:p>
    <w:p w14:paraId="021AD8AD"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Presentarse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debidamente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dispuesto,</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su</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uniforme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sus</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implementos</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de seguridad, en su lugar de trabajo a la hora exacta en que empieza su turno y permanecer</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él</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hasta</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terminación</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su</w:t>
      </w:r>
      <w:r w:rsidRPr="00345AFB">
        <w:rPr>
          <w:rFonts w:asciiTheme="minorHAnsi" w:hAnsiTheme="minorHAnsi" w:cstheme="minorHAnsi"/>
          <w:spacing w:val="-4"/>
          <w:w w:val="115"/>
          <w:sz w:val="24"/>
          <w:szCs w:val="24"/>
        </w:rPr>
        <w:t xml:space="preserve"> </w:t>
      </w:r>
      <w:r w:rsidRPr="00345AFB">
        <w:rPr>
          <w:rFonts w:asciiTheme="minorHAnsi" w:hAnsiTheme="minorHAnsi" w:cstheme="minorHAnsi"/>
          <w:w w:val="115"/>
          <w:sz w:val="24"/>
          <w:szCs w:val="24"/>
        </w:rPr>
        <w:t>jornada.</w:t>
      </w:r>
    </w:p>
    <w:p w14:paraId="0D738B83"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Informar siempre cualquier tipo de incidente, accidente o enfermedad que sufran el desarrollo y ejecución del trabajo.</w:t>
      </w:r>
    </w:p>
    <w:p w14:paraId="41BBE2EA"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Presentarse a las entidades asignadas por la Empresa, la E.P.S., A.R.L., I.P.S y/o entes respectivos, para realizarse los exámenes y tratamientos médicos que se le ordenen, incluyendo el examen médico de retiro; este último dentro de los cinco (05) días, contados a partir de su fecha de retiro.</w:t>
      </w:r>
    </w:p>
    <w:p w14:paraId="1707313D" w14:textId="31EA87CA"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 xml:space="preserve">Asistir a las charlas, capacitaciones, conferencias, reuniones, seminarios, etc., sobre temas relacionados con la calidad, la seguridad y Salud en el Trabajo, la producción, entre otros, programados u ordenadas </w:t>
      </w:r>
      <w:r w:rsidR="0053032F" w:rsidRPr="00345AFB">
        <w:rPr>
          <w:rFonts w:asciiTheme="minorHAnsi" w:hAnsiTheme="minorHAnsi" w:cstheme="minorHAnsi"/>
          <w:w w:val="110"/>
          <w:sz w:val="24"/>
          <w:szCs w:val="24"/>
        </w:rPr>
        <w:t xml:space="preserve">por </w:t>
      </w:r>
      <w:r w:rsidR="0031641B" w:rsidRPr="00345AFB">
        <w:rPr>
          <w:rFonts w:asciiTheme="minorHAnsi" w:hAnsiTheme="minorHAnsi" w:cstheme="minorHAnsi"/>
          <w:w w:val="110"/>
          <w:sz w:val="24"/>
          <w:szCs w:val="24"/>
        </w:rPr>
        <w:t>la compañía</w:t>
      </w:r>
      <w:r w:rsidRPr="00345AFB">
        <w:rPr>
          <w:rFonts w:asciiTheme="minorHAnsi" w:hAnsiTheme="minorHAnsi" w:cstheme="minorHAnsi"/>
          <w:w w:val="110"/>
          <w:sz w:val="24"/>
          <w:szCs w:val="24"/>
        </w:rPr>
        <w:t xml:space="preserve"> o los clientes y entidades de control.</w:t>
      </w:r>
    </w:p>
    <w:p w14:paraId="5571073A" w14:textId="17BFD2AC"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Facilitar</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control</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requisa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objetos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porta,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entrada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salida</w:t>
      </w:r>
      <w:r w:rsidRPr="00345AFB">
        <w:rPr>
          <w:rFonts w:asciiTheme="minorHAnsi" w:hAnsiTheme="minorHAnsi" w:cstheme="minorHAnsi"/>
          <w:spacing w:val="-6"/>
          <w:w w:val="115"/>
          <w:sz w:val="24"/>
          <w:szCs w:val="24"/>
        </w:rPr>
        <w:t xml:space="preserve"> </w:t>
      </w:r>
      <w:r w:rsidR="0053032F" w:rsidRPr="00345AFB">
        <w:rPr>
          <w:rFonts w:asciiTheme="minorHAnsi" w:hAnsiTheme="minorHAnsi" w:cstheme="minorHAnsi"/>
          <w:w w:val="115"/>
          <w:sz w:val="24"/>
          <w:szCs w:val="24"/>
        </w:rPr>
        <w:t>de</w:t>
      </w:r>
      <w:r w:rsidR="0053032F" w:rsidRPr="00345AFB">
        <w:rPr>
          <w:rFonts w:asciiTheme="minorHAnsi" w:hAnsiTheme="minorHAnsi" w:cstheme="minorHAnsi"/>
          <w:spacing w:val="-6"/>
          <w:w w:val="115"/>
          <w:sz w:val="24"/>
          <w:szCs w:val="24"/>
        </w:rPr>
        <w:t xml:space="preserve">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r w:rsidRPr="00345AFB">
        <w:rPr>
          <w:rFonts w:asciiTheme="minorHAnsi" w:hAnsiTheme="minorHAnsi" w:cstheme="minorHAnsi"/>
          <w:w w:val="115"/>
          <w:sz w:val="24"/>
          <w:szCs w:val="24"/>
        </w:rPr>
        <w:t>, en sus sedes, sucursales o en las sedes de los clientes donde se</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ejecutan</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labores,</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para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garantizar</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orden</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control</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dentro</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1"/>
          <w:w w:val="115"/>
          <w:sz w:val="24"/>
          <w:szCs w:val="24"/>
        </w:rPr>
        <w:t xml:space="preserve"> </w:t>
      </w:r>
      <w:r w:rsidRPr="00345AFB">
        <w:rPr>
          <w:rFonts w:asciiTheme="minorHAnsi" w:hAnsiTheme="minorHAnsi" w:cstheme="minorHAnsi"/>
          <w:w w:val="115"/>
          <w:sz w:val="24"/>
          <w:szCs w:val="24"/>
        </w:rPr>
        <w:t>misma.</w:t>
      </w:r>
    </w:p>
    <w:p w14:paraId="56F3D5FC"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Asistir y participar activamente a las actividades de formación, reuniones y eventos citados por la Empresa con el objetivo de ampliar y fortalecer sus conocimientos a fin de mantenerse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actualizado</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para</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lograr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mayor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calidad</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y</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experiencia</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la</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gestión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 xml:space="preserve">que </w:t>
      </w:r>
      <w:r w:rsidRPr="00345AFB">
        <w:rPr>
          <w:rFonts w:asciiTheme="minorHAnsi" w:hAnsiTheme="minorHAnsi" w:cstheme="minorHAnsi"/>
          <w:spacing w:val="-2"/>
          <w:w w:val="110"/>
          <w:sz w:val="24"/>
          <w:szCs w:val="24"/>
        </w:rPr>
        <w:t>realiza.</w:t>
      </w:r>
    </w:p>
    <w:p w14:paraId="1271F985"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Cumplir cabalmente con las responsabilidades asignadas del cargo, con diligencia, calidad,</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oportunidad,</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al</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menor</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costo</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posible.</w:t>
      </w:r>
    </w:p>
    <w:p w14:paraId="5EA8228C"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Reportar y entregar de forma inmediata las incapacidades con el fin de que estas puedan ser tramitadas y cobradas oportunamente.</w:t>
      </w:r>
    </w:p>
    <w:p w14:paraId="6896A5D7"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Reportar de forma inmediata cualquier información o notificación que reciba sobre incapacidades, recomendaciones y/o restricciones médicas para ejecutar la labor, emitidas por el médico tratante, así como la calificación de pérdida de capacidad laboral emitida por parte de las entidades competentes.</w:t>
      </w:r>
    </w:p>
    <w:p w14:paraId="36FBE8D9"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 xml:space="preserve">Notificar a la Empresa la expedición de las Resoluciones que le notifiquen las respectivas </w:t>
      </w:r>
      <w:r w:rsidRPr="00345AFB">
        <w:rPr>
          <w:rFonts w:asciiTheme="minorHAnsi" w:hAnsiTheme="minorHAnsi" w:cstheme="minorHAnsi"/>
          <w:w w:val="115"/>
          <w:sz w:val="24"/>
          <w:szCs w:val="24"/>
        </w:rPr>
        <w:t>Administradoras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Fondos</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Pensiones</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y/o</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Administradora</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Riesgos</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Laborales</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17"/>
          <w:w w:val="115"/>
          <w:sz w:val="24"/>
          <w:szCs w:val="24"/>
        </w:rPr>
        <w:t xml:space="preserve"> </w:t>
      </w:r>
      <w:r w:rsidRPr="00345AFB">
        <w:rPr>
          <w:rFonts w:asciiTheme="minorHAnsi" w:hAnsiTheme="minorHAnsi" w:cstheme="minorHAnsi"/>
          <w:spacing w:val="-5"/>
          <w:w w:val="115"/>
          <w:sz w:val="24"/>
          <w:szCs w:val="24"/>
        </w:rPr>
        <w:t>las</w:t>
      </w:r>
      <w:r w:rsidR="009E77FE" w:rsidRPr="00345AFB">
        <w:rPr>
          <w:rFonts w:asciiTheme="minorHAnsi" w:hAnsiTheme="minorHAnsi" w:cstheme="minorHAnsi"/>
          <w:sz w:val="24"/>
          <w:szCs w:val="24"/>
        </w:rPr>
        <w:t xml:space="preserve"> c</w:t>
      </w:r>
      <w:r w:rsidRPr="00345AFB">
        <w:rPr>
          <w:rFonts w:asciiTheme="minorHAnsi" w:hAnsiTheme="minorHAnsi" w:cstheme="minorHAnsi"/>
          <w:w w:val="110"/>
          <w:sz w:val="24"/>
          <w:szCs w:val="24"/>
        </w:rPr>
        <w:t>uales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se</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reconozca</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pensión</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de</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vejez</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o</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invalidez,</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según</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sea</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el</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spacing w:val="-2"/>
          <w:w w:val="110"/>
          <w:sz w:val="24"/>
          <w:szCs w:val="24"/>
        </w:rPr>
        <w:t>caso.</w:t>
      </w:r>
    </w:p>
    <w:p w14:paraId="6B89B0FE"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Participar en todas las actividades de promoción y prevención en salud programadas por</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la Empresa.</w:t>
      </w:r>
    </w:p>
    <w:p w14:paraId="39D693AD"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Promover ambientes de trabajo sanos y seguros, para sí mismo, para las personas a cargo</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(si</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tiene),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para</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sus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compañeros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general</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para</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personas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con las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interactúe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desarrollo</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sus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labores.</w:t>
      </w:r>
    </w:p>
    <w:p w14:paraId="2DC811E4" w14:textId="2E50BC25"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Cumplir</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política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alcohol,</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drogas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tabaquismo</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establecida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por</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Empresa,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 xml:space="preserve">en virtud de </w:t>
      </w:r>
      <w:r w:rsidR="0053032F" w:rsidRPr="00345AFB">
        <w:rPr>
          <w:rFonts w:asciiTheme="minorHAnsi" w:hAnsiTheme="minorHAnsi" w:cstheme="minorHAnsi"/>
          <w:w w:val="115"/>
          <w:sz w:val="24"/>
          <w:szCs w:val="24"/>
        </w:rPr>
        <w:t>esta</w:t>
      </w:r>
      <w:r w:rsidRPr="00345AFB">
        <w:rPr>
          <w:rFonts w:asciiTheme="minorHAnsi" w:hAnsiTheme="minorHAnsi" w:cstheme="minorHAnsi"/>
          <w:w w:val="115"/>
          <w:sz w:val="24"/>
          <w:szCs w:val="24"/>
        </w:rPr>
        <w:t xml:space="preserve"> permitir la toma de muestras para detectar presencia de alcohol o sustancias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psicoactivas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por</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efectos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presentes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residuales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se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evidencie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presencia de</w:t>
      </w:r>
      <w:r w:rsidRPr="00345AFB">
        <w:rPr>
          <w:rFonts w:asciiTheme="minorHAnsi" w:hAnsiTheme="minorHAnsi" w:cstheme="minorHAnsi"/>
          <w:spacing w:val="-2"/>
          <w:w w:val="115"/>
          <w:sz w:val="24"/>
          <w:szCs w:val="24"/>
        </w:rPr>
        <w:t xml:space="preserve"> </w:t>
      </w:r>
      <w:proofErr w:type="gramStart"/>
      <w:r w:rsidRPr="00345AFB">
        <w:rPr>
          <w:rFonts w:asciiTheme="minorHAnsi" w:hAnsiTheme="minorHAnsi" w:cstheme="minorHAnsi"/>
          <w:w w:val="115"/>
          <w:sz w:val="24"/>
          <w:szCs w:val="24"/>
        </w:rPr>
        <w:t>las</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mismas</w:t>
      </w:r>
      <w:proofErr w:type="gramEnd"/>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en</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organismo</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durante</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prestación</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del</w:t>
      </w:r>
      <w:r w:rsidRPr="00345AFB">
        <w:rPr>
          <w:rFonts w:asciiTheme="minorHAnsi" w:hAnsiTheme="minorHAnsi" w:cstheme="minorHAnsi"/>
          <w:spacing w:val="-2"/>
          <w:w w:val="115"/>
          <w:sz w:val="24"/>
          <w:szCs w:val="24"/>
        </w:rPr>
        <w:t xml:space="preserve"> </w:t>
      </w:r>
      <w:proofErr w:type="gramStart"/>
      <w:r w:rsidRPr="00345AFB">
        <w:rPr>
          <w:rFonts w:asciiTheme="minorHAnsi" w:hAnsiTheme="minorHAnsi" w:cstheme="minorHAnsi"/>
          <w:w w:val="115"/>
          <w:sz w:val="24"/>
          <w:szCs w:val="24"/>
        </w:rPr>
        <w:t>servicio</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w:t>
      </w:r>
      <w:proofErr w:type="gramEnd"/>
    </w:p>
    <w:p w14:paraId="311BBBD0"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Cumplir</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compromisos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acciones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pactadas</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jefe</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inmediato,</w:t>
      </w:r>
      <w:r w:rsidRPr="00345AFB">
        <w:rPr>
          <w:rFonts w:asciiTheme="minorHAnsi" w:hAnsiTheme="minorHAnsi" w:cstheme="minorHAnsi"/>
          <w:spacing w:val="-7"/>
          <w:w w:val="115"/>
          <w:sz w:val="24"/>
          <w:szCs w:val="24"/>
        </w:rPr>
        <w:t xml:space="preserve"> </w:t>
      </w:r>
      <w:r w:rsidRPr="00345AFB">
        <w:rPr>
          <w:rFonts w:asciiTheme="minorHAnsi" w:hAnsiTheme="minorHAnsi" w:cstheme="minorHAnsi"/>
          <w:w w:val="115"/>
          <w:sz w:val="24"/>
          <w:szCs w:val="24"/>
        </w:rPr>
        <w:t>los superiores,</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compañeros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representantes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Empresa,</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acorde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el cargo, proyecto y proceso en el que esté asignado.</w:t>
      </w:r>
    </w:p>
    <w:p w14:paraId="7DBA0821" w14:textId="412FC9DE"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Todos los trabajadores deberán prestar esmerada atención a los clientes de la Empresa, con diligencia y cortesía, dando cumplimiento a los Acuerdos de Servicio</w:t>
      </w:r>
      <w:r w:rsidRPr="00345AFB">
        <w:rPr>
          <w:rFonts w:asciiTheme="minorHAnsi" w:hAnsiTheme="minorHAnsi" w:cstheme="minorHAnsi"/>
          <w:spacing w:val="-2"/>
          <w:w w:val="110"/>
          <w:sz w:val="24"/>
          <w:szCs w:val="24"/>
        </w:rPr>
        <w:t>.</w:t>
      </w:r>
    </w:p>
    <w:p w14:paraId="74E7E1DF"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Participar en las actividades de capacitación en seguridad y salud en el trabajo definido en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plan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capacitación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SG-SST</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y</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el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plan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general</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capacitación</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de</w:t>
      </w:r>
      <w:r w:rsidRPr="00345AFB">
        <w:rPr>
          <w:rFonts w:asciiTheme="minorHAnsi" w:hAnsiTheme="minorHAnsi" w:cstheme="minorHAnsi"/>
          <w:spacing w:val="40"/>
          <w:w w:val="110"/>
          <w:sz w:val="24"/>
          <w:szCs w:val="24"/>
        </w:rPr>
        <w:t xml:space="preserve"> </w:t>
      </w:r>
      <w:r w:rsidRPr="00345AFB">
        <w:rPr>
          <w:rFonts w:asciiTheme="minorHAnsi" w:hAnsiTheme="minorHAnsi" w:cstheme="minorHAnsi"/>
          <w:w w:val="110"/>
          <w:sz w:val="24"/>
          <w:szCs w:val="24"/>
        </w:rPr>
        <w:t xml:space="preserve">la </w:t>
      </w:r>
      <w:r w:rsidRPr="00345AFB">
        <w:rPr>
          <w:rFonts w:asciiTheme="minorHAnsi" w:hAnsiTheme="minorHAnsi" w:cstheme="minorHAnsi"/>
          <w:spacing w:val="-2"/>
          <w:w w:val="110"/>
          <w:sz w:val="24"/>
          <w:szCs w:val="24"/>
        </w:rPr>
        <w:t>Empresa.</w:t>
      </w:r>
    </w:p>
    <w:p w14:paraId="5F311C9B"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Participar y contribuir al cumplimiento de los objetivos del Sistema de Gestión de la Seguridad y Salud en el Trabajo SG-SST.</w:t>
      </w:r>
    </w:p>
    <w:p w14:paraId="506867F8"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 xml:space="preserve">Participar de manera activa en los comités de seguridad y salud en el trabajo de la Empresa (Comité Paritario de Seguridad y Salud en el Trabajo, Comité de Convivencia </w:t>
      </w:r>
      <w:r w:rsidRPr="00345AFB">
        <w:rPr>
          <w:rFonts w:asciiTheme="minorHAnsi" w:hAnsiTheme="minorHAnsi" w:cstheme="minorHAnsi"/>
          <w:w w:val="110"/>
          <w:sz w:val="24"/>
          <w:szCs w:val="24"/>
        </w:rPr>
        <w:t xml:space="preserve">Laboral, Comité de Investigaciones de Incidentes, Accidentes y Enfermedades Laborales, </w:t>
      </w:r>
      <w:r w:rsidRPr="00345AFB">
        <w:rPr>
          <w:rFonts w:asciiTheme="minorHAnsi" w:hAnsiTheme="minorHAnsi" w:cstheme="minorHAnsi"/>
          <w:w w:val="115"/>
          <w:sz w:val="24"/>
          <w:szCs w:val="24"/>
        </w:rPr>
        <w:t>Brigada de emergencias u otros que se creen con el objetivo de promover el cumplimiento</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normatividad</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vigente</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estén</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alineadas</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a</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planes</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programas</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de la Empresa.).</w:t>
      </w:r>
    </w:p>
    <w:p w14:paraId="5C404D58"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Cumplir</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programas,</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procedimientos</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e</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instructivos</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desarrollados</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dentro</w:t>
      </w:r>
      <w:r w:rsidRPr="00345AFB">
        <w:rPr>
          <w:rFonts w:asciiTheme="minorHAnsi" w:hAnsiTheme="minorHAnsi" w:cstheme="minorHAnsi"/>
          <w:spacing w:val="40"/>
          <w:w w:val="115"/>
          <w:sz w:val="24"/>
          <w:szCs w:val="24"/>
        </w:rPr>
        <w:t xml:space="preserve"> </w:t>
      </w:r>
      <w:r w:rsidRPr="00345AFB">
        <w:rPr>
          <w:rFonts w:asciiTheme="minorHAnsi" w:hAnsiTheme="minorHAnsi" w:cstheme="minorHAnsi"/>
          <w:w w:val="115"/>
          <w:sz w:val="24"/>
          <w:szCs w:val="24"/>
        </w:rPr>
        <w:t xml:space="preserve">del </w:t>
      </w:r>
      <w:r w:rsidRPr="00345AFB">
        <w:rPr>
          <w:rFonts w:asciiTheme="minorHAnsi" w:hAnsiTheme="minorHAnsi" w:cstheme="minorHAnsi"/>
          <w:spacing w:val="-2"/>
          <w:w w:val="115"/>
          <w:sz w:val="24"/>
          <w:szCs w:val="24"/>
        </w:rPr>
        <w:t>SG-SST.</w:t>
      </w:r>
    </w:p>
    <w:p w14:paraId="227DB341"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 xml:space="preserve">Cumplir con la reubicación laboral </w:t>
      </w:r>
      <w:proofErr w:type="gramStart"/>
      <w:r w:rsidRPr="00345AFB">
        <w:rPr>
          <w:rFonts w:asciiTheme="minorHAnsi" w:hAnsiTheme="minorHAnsi" w:cstheme="minorHAnsi"/>
          <w:w w:val="110"/>
          <w:sz w:val="24"/>
          <w:szCs w:val="24"/>
        </w:rPr>
        <w:t>de acuerdo a</w:t>
      </w:r>
      <w:proofErr w:type="gramEnd"/>
      <w:r w:rsidRPr="00345AFB">
        <w:rPr>
          <w:rFonts w:asciiTheme="minorHAnsi" w:hAnsiTheme="minorHAnsi" w:cstheme="minorHAnsi"/>
          <w:w w:val="110"/>
          <w:sz w:val="24"/>
          <w:szCs w:val="24"/>
        </w:rPr>
        <w:t xml:space="preserve"> los lineamientos de las entidades legales y competentes.</w:t>
      </w:r>
    </w:p>
    <w:p w14:paraId="56D73C44"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Prestar la colaboración posible en caso de siniestro o riesgo inminente que afecten o amenacen las personas, las cosas y/o bienes de la Empresa.</w:t>
      </w:r>
    </w:p>
    <w:p w14:paraId="0C738D00"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Observar las medidas preventivas higiénicas prescritas por el médico de la Empresa o por</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autoridades</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del</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ramo</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observar</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suma</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diligencia</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cuidado</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8"/>
          <w:w w:val="115"/>
          <w:sz w:val="24"/>
          <w:szCs w:val="24"/>
        </w:rPr>
        <w:t xml:space="preserve"> </w:t>
      </w:r>
      <w:r w:rsidRPr="00345AFB">
        <w:rPr>
          <w:rFonts w:asciiTheme="minorHAnsi" w:hAnsiTheme="minorHAnsi" w:cstheme="minorHAnsi"/>
          <w:w w:val="115"/>
          <w:sz w:val="24"/>
          <w:szCs w:val="24"/>
        </w:rPr>
        <w:t>instrucciones y órdenes preventivas de accidentes o de enfermedades profesionales.</w:t>
      </w:r>
    </w:p>
    <w:p w14:paraId="354F2193" w14:textId="77777777"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Usar durante la jornada de trabajo obligatoriamente, los elementos de protección personal (EPP) suministrados por el empleador, bien sea con el fin de evitar accidentes</w:t>
      </w:r>
      <w:r w:rsidRPr="00345AFB">
        <w:rPr>
          <w:rFonts w:asciiTheme="minorHAnsi" w:hAnsiTheme="minorHAnsi" w:cstheme="minorHAnsi"/>
          <w:spacing w:val="80"/>
          <w:w w:val="110"/>
          <w:sz w:val="24"/>
          <w:szCs w:val="24"/>
        </w:rPr>
        <w:t xml:space="preserve"> </w:t>
      </w:r>
      <w:r w:rsidRPr="00345AFB">
        <w:rPr>
          <w:rFonts w:asciiTheme="minorHAnsi" w:hAnsiTheme="minorHAnsi" w:cstheme="minorHAnsi"/>
          <w:w w:val="110"/>
          <w:sz w:val="24"/>
          <w:szCs w:val="24"/>
        </w:rPr>
        <w:t>de trabajo o enfermedades, o sea para su correcto uso, presentación personal e identificación,</w:t>
      </w:r>
      <w:r w:rsidRPr="00345AFB">
        <w:rPr>
          <w:rFonts w:asciiTheme="minorHAnsi" w:hAnsiTheme="minorHAnsi" w:cstheme="minorHAnsi"/>
          <w:spacing w:val="-11"/>
          <w:w w:val="110"/>
          <w:sz w:val="24"/>
          <w:szCs w:val="24"/>
        </w:rPr>
        <w:t xml:space="preserve"> </w:t>
      </w:r>
      <w:r w:rsidRPr="00345AFB">
        <w:rPr>
          <w:rFonts w:asciiTheme="minorHAnsi" w:hAnsiTheme="minorHAnsi" w:cstheme="minorHAnsi"/>
          <w:w w:val="110"/>
          <w:sz w:val="24"/>
          <w:szCs w:val="24"/>
        </w:rPr>
        <w:t>tales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como:</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uniformes,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delantales,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EPP,</w:t>
      </w:r>
      <w:r w:rsidRPr="00345AFB">
        <w:rPr>
          <w:rFonts w:asciiTheme="minorHAnsi" w:hAnsiTheme="minorHAnsi" w:cstheme="minorHAnsi"/>
          <w:spacing w:val="-11"/>
          <w:w w:val="110"/>
          <w:sz w:val="24"/>
          <w:szCs w:val="24"/>
        </w:rPr>
        <w:t xml:space="preserve"> </w:t>
      </w:r>
      <w:r w:rsidRPr="00345AFB">
        <w:rPr>
          <w:rFonts w:asciiTheme="minorHAnsi" w:hAnsiTheme="minorHAnsi" w:cstheme="minorHAnsi"/>
          <w:w w:val="110"/>
          <w:sz w:val="24"/>
          <w:szCs w:val="24"/>
        </w:rPr>
        <w:t>carné,</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elementos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w w:val="110"/>
          <w:sz w:val="24"/>
          <w:szCs w:val="24"/>
        </w:rPr>
        <w:t>distintivos,</w:t>
      </w:r>
      <w:r w:rsidRPr="00345AFB">
        <w:rPr>
          <w:rFonts w:asciiTheme="minorHAnsi" w:hAnsiTheme="minorHAnsi" w:cstheme="minorHAnsi"/>
          <w:spacing w:val="-10"/>
          <w:w w:val="110"/>
          <w:sz w:val="24"/>
          <w:szCs w:val="24"/>
        </w:rPr>
        <w:t xml:space="preserve"> </w:t>
      </w:r>
      <w:r w:rsidRPr="00345AFB">
        <w:rPr>
          <w:rFonts w:asciiTheme="minorHAnsi" w:hAnsiTheme="minorHAnsi" w:cstheme="minorHAnsi"/>
          <w:spacing w:val="-2"/>
          <w:w w:val="110"/>
          <w:sz w:val="24"/>
          <w:szCs w:val="24"/>
        </w:rPr>
        <w:t>entre</w:t>
      </w:r>
      <w:r w:rsidR="009E77FE" w:rsidRPr="00345AFB">
        <w:rPr>
          <w:rFonts w:asciiTheme="minorHAnsi" w:hAnsiTheme="minorHAnsi" w:cstheme="minorHAnsi"/>
          <w:sz w:val="24"/>
          <w:szCs w:val="24"/>
        </w:rPr>
        <w:t xml:space="preserve"> o</w:t>
      </w:r>
      <w:r w:rsidRPr="00345AFB">
        <w:rPr>
          <w:rFonts w:asciiTheme="minorHAnsi" w:hAnsiTheme="minorHAnsi" w:cstheme="minorHAnsi"/>
          <w:spacing w:val="-2"/>
          <w:w w:val="110"/>
          <w:sz w:val="24"/>
          <w:szCs w:val="24"/>
        </w:rPr>
        <w:t>tros.</w:t>
      </w:r>
    </w:p>
    <w:p w14:paraId="42BC597C" w14:textId="401EB6FC" w:rsidR="009E77FE"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Usar</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adecuadamente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equipo</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celular,</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línea</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celular</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(planes</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voz</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y/o</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datos)</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16"/>
          <w:w w:val="115"/>
          <w:sz w:val="24"/>
          <w:szCs w:val="24"/>
        </w:rPr>
        <w:t xml:space="preserve"> </w:t>
      </w:r>
      <w:r w:rsidRPr="00345AFB">
        <w:rPr>
          <w:rFonts w:asciiTheme="minorHAnsi" w:hAnsiTheme="minorHAnsi" w:cstheme="minorHAnsi"/>
          <w:w w:val="115"/>
          <w:sz w:val="24"/>
          <w:szCs w:val="24"/>
        </w:rPr>
        <w:t>otros necesarios para el desarrollo de sus funciones, que le hayan sido establecidos y asignados, en especial para aquellos trabajadores que por sus actividades se les hace entrega</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dichos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elementos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trabajo</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se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les</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pague</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alquiler</w:t>
      </w:r>
      <w:r w:rsidRPr="00345AFB">
        <w:rPr>
          <w:rFonts w:asciiTheme="minorHAnsi" w:hAnsiTheme="minorHAnsi" w:cstheme="minorHAnsi"/>
          <w:spacing w:val="-5"/>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5"/>
          <w:w w:val="115"/>
          <w:sz w:val="24"/>
          <w:szCs w:val="24"/>
        </w:rPr>
        <w:t xml:space="preserve"> </w:t>
      </w:r>
      <w:r w:rsidR="00345AFB" w:rsidRPr="00345AFB">
        <w:rPr>
          <w:rFonts w:asciiTheme="minorHAnsi" w:hAnsiTheme="minorHAnsi" w:cstheme="minorHAnsi"/>
          <w:w w:val="115"/>
          <w:sz w:val="24"/>
          <w:szCs w:val="24"/>
        </w:rPr>
        <w:t>estos</w:t>
      </w:r>
      <w:r w:rsidRPr="00345AFB">
        <w:rPr>
          <w:rFonts w:asciiTheme="minorHAnsi" w:hAnsiTheme="minorHAnsi" w:cstheme="minorHAnsi"/>
          <w:w w:val="115"/>
          <w:sz w:val="24"/>
          <w:szCs w:val="24"/>
        </w:rPr>
        <w:t>.</w:t>
      </w:r>
    </w:p>
    <w:p w14:paraId="068AC7E9" w14:textId="77777777" w:rsidR="00003E20"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Cuando</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por</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algún</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motivo</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se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termine</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contrato,</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el</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trabajador</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deberá</w:t>
      </w:r>
      <w:r w:rsidRPr="00345AFB">
        <w:rPr>
          <w:rFonts w:asciiTheme="minorHAnsi" w:hAnsiTheme="minorHAnsi" w:cstheme="minorHAnsi"/>
          <w:spacing w:val="-19"/>
          <w:w w:val="115"/>
          <w:sz w:val="24"/>
          <w:szCs w:val="24"/>
        </w:rPr>
        <w:t xml:space="preserve"> </w:t>
      </w:r>
      <w:r w:rsidRPr="00345AFB">
        <w:rPr>
          <w:rFonts w:asciiTheme="minorHAnsi" w:hAnsiTheme="minorHAnsi" w:cstheme="minorHAnsi"/>
          <w:w w:val="115"/>
          <w:sz w:val="24"/>
          <w:szCs w:val="24"/>
        </w:rPr>
        <w:t>hacer</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entrega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del cargo mediante un acta a su superior inmediato o a quien este designe y hará devolución de todos los implementos que en su momento le fueron entregados para el desarrollo</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sus</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funciones</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hará</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devolución</w:t>
      </w:r>
      <w:r w:rsidRPr="00345AFB">
        <w:rPr>
          <w:rFonts w:asciiTheme="minorHAnsi" w:hAnsiTheme="minorHAnsi" w:cstheme="minorHAnsi"/>
          <w:spacing w:val="-2"/>
          <w:w w:val="115"/>
          <w:sz w:val="24"/>
          <w:szCs w:val="24"/>
        </w:rPr>
        <w:t xml:space="preserve"> </w:t>
      </w:r>
      <w:r w:rsidRPr="00345AFB">
        <w:rPr>
          <w:rFonts w:asciiTheme="minorHAnsi" w:hAnsiTheme="minorHAnsi" w:cstheme="minorHAnsi"/>
          <w:w w:val="115"/>
          <w:sz w:val="24"/>
          <w:szCs w:val="24"/>
        </w:rPr>
        <w:t>del</w:t>
      </w:r>
      <w:r w:rsidRPr="00345AFB">
        <w:rPr>
          <w:rFonts w:asciiTheme="minorHAnsi" w:hAnsiTheme="minorHAnsi" w:cstheme="minorHAnsi"/>
          <w:spacing w:val="-2"/>
          <w:w w:val="115"/>
          <w:sz w:val="24"/>
          <w:szCs w:val="24"/>
        </w:rPr>
        <w:t xml:space="preserve"> </w:t>
      </w:r>
      <w:proofErr w:type="gramStart"/>
      <w:r w:rsidRPr="00345AFB">
        <w:rPr>
          <w:rFonts w:asciiTheme="minorHAnsi" w:hAnsiTheme="minorHAnsi" w:cstheme="minorHAnsi"/>
          <w:w w:val="115"/>
          <w:sz w:val="24"/>
          <w:szCs w:val="24"/>
        </w:rPr>
        <w:t>carnet</w:t>
      </w:r>
      <w:proofErr w:type="gramEnd"/>
      <w:r w:rsidRPr="00345AFB">
        <w:rPr>
          <w:rFonts w:asciiTheme="minorHAnsi" w:hAnsiTheme="minorHAnsi" w:cstheme="minorHAnsi"/>
          <w:w w:val="115"/>
          <w:sz w:val="24"/>
          <w:szCs w:val="24"/>
        </w:rPr>
        <w:t>.</w:t>
      </w:r>
    </w:p>
    <w:p w14:paraId="2F787D55" w14:textId="77777777" w:rsidR="00003E20"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Todas las demás que consten en las normas, políticas, programas y en general en las directrices de la Empresa, las cuales se darán a conocer a los trabajadores.</w:t>
      </w:r>
    </w:p>
    <w:p w14:paraId="00E6B1C3" w14:textId="1FAAC756" w:rsidR="00003E20"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Cumplir y velar por que se cumplan los acuerdos de confidencialidad y políticas de tratamiento</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datos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personales,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tanto</w:t>
      </w:r>
      <w:r w:rsidRPr="00345AFB">
        <w:rPr>
          <w:rFonts w:asciiTheme="minorHAnsi" w:hAnsiTheme="minorHAnsi" w:cstheme="minorHAnsi"/>
          <w:spacing w:val="-1"/>
          <w:w w:val="115"/>
          <w:sz w:val="24"/>
          <w:szCs w:val="24"/>
        </w:rPr>
        <w:t xml:space="preserve"> </w:t>
      </w:r>
      <w:r w:rsidR="0053032F" w:rsidRPr="00345AFB">
        <w:rPr>
          <w:rFonts w:asciiTheme="minorHAnsi" w:hAnsiTheme="minorHAnsi" w:cstheme="minorHAnsi"/>
          <w:w w:val="115"/>
          <w:sz w:val="24"/>
          <w:szCs w:val="24"/>
        </w:rPr>
        <w:t>de</w:t>
      </w:r>
      <w:r w:rsidR="0053032F" w:rsidRPr="00345AFB">
        <w:rPr>
          <w:rFonts w:asciiTheme="minorHAnsi" w:hAnsiTheme="minorHAnsi" w:cstheme="minorHAnsi"/>
          <w:spacing w:val="-1"/>
          <w:w w:val="115"/>
          <w:sz w:val="24"/>
          <w:szCs w:val="24"/>
        </w:rPr>
        <w:t xml:space="preserve"> </w:t>
      </w:r>
      <w:r w:rsidR="000E43A9" w:rsidRPr="00345AFB">
        <w:rPr>
          <w:rFonts w:asciiTheme="minorHAnsi" w:hAnsiTheme="minorHAnsi" w:cstheme="minorHAnsi"/>
          <w:w w:val="115"/>
          <w:sz w:val="24"/>
          <w:szCs w:val="24"/>
        </w:rPr>
        <w:t xml:space="preserve">EL </w:t>
      </w:r>
      <w:r w:rsidR="006523D4" w:rsidRPr="00345AFB">
        <w:rPr>
          <w:rFonts w:asciiTheme="minorHAnsi" w:hAnsiTheme="minorHAnsi" w:cstheme="minorHAnsi"/>
          <w:w w:val="115"/>
          <w:sz w:val="24"/>
          <w:szCs w:val="24"/>
        </w:rPr>
        <w:t>ESPINTURAS S.A.S.</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como</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
          <w:w w:val="115"/>
          <w:sz w:val="24"/>
          <w:szCs w:val="24"/>
        </w:rPr>
        <w:t xml:space="preserve"> </w:t>
      </w:r>
      <w:r w:rsidRPr="00345AFB">
        <w:rPr>
          <w:rFonts w:asciiTheme="minorHAnsi" w:hAnsiTheme="minorHAnsi" w:cstheme="minorHAnsi"/>
          <w:w w:val="115"/>
          <w:sz w:val="24"/>
          <w:szCs w:val="24"/>
        </w:rPr>
        <w:t>sus clientes y en general de las partes interesadas.</w:t>
      </w:r>
    </w:p>
    <w:p w14:paraId="7EA36B06" w14:textId="77777777" w:rsidR="00003E20"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Los Trabajadores que tuvieren a su cargo activos de la Empresa, como dinero, accesorios, vehículos, valores, equipos, herramientas o inventario de la Empresa, tal como el personal de tesorería, bodega, Operaciones y cualquier otra área que tengan bajo su responsabilidad dinero, valores, insumos o similares, son personalmente responsables de toda pérdida, salvo aquellos que provengan de fuerza mayor debidamente comprobada.</w:t>
      </w:r>
    </w:p>
    <w:p w14:paraId="65ED8BBC" w14:textId="77777777" w:rsidR="00003E20"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0"/>
          <w:sz w:val="24"/>
          <w:szCs w:val="24"/>
        </w:rPr>
        <w:t xml:space="preserve">Almacenar la información de la Empresa y de los clientes en forma segura y diariamente, </w:t>
      </w:r>
      <w:r w:rsidRPr="00345AFB">
        <w:rPr>
          <w:rFonts w:asciiTheme="minorHAnsi" w:hAnsiTheme="minorHAnsi" w:cstheme="minorHAnsi"/>
          <w:w w:val="115"/>
          <w:sz w:val="24"/>
          <w:szCs w:val="24"/>
        </w:rPr>
        <w:t>en</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servidores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o</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espacios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definidos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por</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Compañía,</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acorde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los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criterios</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18"/>
          <w:w w:val="115"/>
          <w:sz w:val="24"/>
          <w:szCs w:val="24"/>
        </w:rPr>
        <w:t xml:space="preserve"> </w:t>
      </w:r>
      <w:r w:rsidRPr="00345AFB">
        <w:rPr>
          <w:rFonts w:asciiTheme="minorHAnsi" w:hAnsiTheme="minorHAnsi" w:cstheme="minorHAnsi"/>
          <w:w w:val="115"/>
          <w:sz w:val="24"/>
          <w:szCs w:val="24"/>
        </w:rPr>
        <w:t>orden y clasificación.</w:t>
      </w:r>
    </w:p>
    <w:p w14:paraId="34C638E6" w14:textId="026E8B95" w:rsidR="000A52CA" w:rsidRPr="00345AFB" w:rsidRDefault="006D026F" w:rsidP="0031641B">
      <w:pPr>
        <w:pStyle w:val="Prrafodelista"/>
        <w:numPr>
          <w:ilvl w:val="0"/>
          <w:numId w:val="24"/>
        </w:numPr>
        <w:rPr>
          <w:rFonts w:asciiTheme="minorHAnsi" w:hAnsiTheme="minorHAnsi" w:cstheme="minorHAnsi"/>
          <w:sz w:val="24"/>
          <w:szCs w:val="24"/>
        </w:rPr>
      </w:pPr>
      <w:r w:rsidRPr="00345AFB">
        <w:rPr>
          <w:rFonts w:asciiTheme="minorHAnsi" w:hAnsiTheme="minorHAnsi" w:cstheme="minorHAnsi"/>
          <w:w w:val="115"/>
          <w:sz w:val="24"/>
          <w:szCs w:val="24"/>
        </w:rPr>
        <w:t>Hacer</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uso</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las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herramientas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digitales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establecidas,</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para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que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gestión</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la</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labor</w:t>
      </w:r>
      <w:r w:rsidRPr="00345AFB">
        <w:rPr>
          <w:rFonts w:asciiTheme="minorHAnsi" w:hAnsiTheme="minorHAnsi" w:cstheme="minorHAnsi"/>
          <w:spacing w:val="-6"/>
          <w:w w:val="115"/>
          <w:sz w:val="24"/>
          <w:szCs w:val="24"/>
        </w:rPr>
        <w:t xml:space="preserve"> </w:t>
      </w:r>
      <w:r w:rsidRPr="00345AFB">
        <w:rPr>
          <w:rFonts w:asciiTheme="minorHAnsi" w:hAnsiTheme="minorHAnsi" w:cstheme="minorHAnsi"/>
          <w:w w:val="115"/>
          <w:sz w:val="24"/>
          <w:szCs w:val="24"/>
        </w:rPr>
        <w:t>se realice</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de</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manera</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oportuna</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y</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con</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información</w:t>
      </w:r>
      <w:r w:rsidRPr="00345AFB">
        <w:rPr>
          <w:rFonts w:asciiTheme="minorHAnsi" w:hAnsiTheme="minorHAnsi" w:cstheme="minorHAnsi"/>
          <w:spacing w:val="-9"/>
          <w:w w:val="115"/>
          <w:sz w:val="24"/>
          <w:szCs w:val="24"/>
        </w:rPr>
        <w:t xml:space="preserve"> </w:t>
      </w:r>
      <w:r w:rsidRPr="00345AFB">
        <w:rPr>
          <w:rFonts w:asciiTheme="minorHAnsi" w:hAnsiTheme="minorHAnsi" w:cstheme="minorHAnsi"/>
          <w:w w:val="115"/>
          <w:sz w:val="24"/>
          <w:szCs w:val="24"/>
        </w:rPr>
        <w:t>confiable.</w:t>
      </w:r>
    </w:p>
    <w:p w14:paraId="33819850" w14:textId="77777777" w:rsidR="000A52CA" w:rsidRPr="00345AFB" w:rsidRDefault="000A52CA" w:rsidP="008F3C5D">
      <w:pPr>
        <w:pStyle w:val="Textoindependiente"/>
        <w:spacing w:before="197"/>
        <w:ind w:left="0" w:right="0"/>
        <w:rPr>
          <w:rFonts w:asciiTheme="minorHAnsi" w:hAnsiTheme="minorHAnsi" w:cstheme="minorHAnsi"/>
          <w:sz w:val="24"/>
          <w:szCs w:val="24"/>
        </w:rPr>
      </w:pPr>
    </w:p>
    <w:p w14:paraId="0DBCF6DA" w14:textId="77777777" w:rsidR="000A52CA" w:rsidRPr="006A5D98" w:rsidRDefault="006D026F" w:rsidP="008F3C5D">
      <w:pPr>
        <w:ind w:left="335"/>
        <w:jc w:val="both"/>
        <w:rPr>
          <w:rFonts w:asciiTheme="minorHAnsi" w:hAnsiTheme="minorHAnsi" w:cstheme="minorHAnsi"/>
          <w:sz w:val="24"/>
          <w:szCs w:val="24"/>
        </w:rPr>
      </w:pPr>
      <w:r w:rsidRPr="0031641B">
        <w:rPr>
          <w:rFonts w:asciiTheme="minorHAnsi" w:hAnsiTheme="minorHAnsi" w:cstheme="minorHAnsi"/>
          <w:b/>
          <w:bCs/>
          <w:w w:val="115"/>
          <w:sz w:val="24"/>
          <w:szCs w:val="24"/>
        </w:rPr>
        <w:t>ARTÍCULO</w:t>
      </w:r>
      <w:r w:rsidRPr="0031641B">
        <w:rPr>
          <w:rFonts w:asciiTheme="minorHAnsi" w:hAnsiTheme="minorHAnsi" w:cstheme="minorHAnsi"/>
          <w:b/>
          <w:bCs/>
          <w:spacing w:val="-18"/>
          <w:w w:val="115"/>
          <w:sz w:val="24"/>
          <w:szCs w:val="24"/>
        </w:rPr>
        <w:t xml:space="preserve"> </w:t>
      </w:r>
      <w:r w:rsidRPr="0031641B">
        <w:rPr>
          <w:rFonts w:asciiTheme="minorHAnsi" w:hAnsiTheme="minorHAnsi" w:cstheme="minorHAnsi"/>
          <w:b/>
          <w:bCs/>
          <w:w w:val="115"/>
          <w:sz w:val="24"/>
          <w:szCs w:val="24"/>
        </w:rPr>
        <w:t>74.</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siguientes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son</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prohibiciones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spacing w:val="-2"/>
          <w:w w:val="115"/>
          <w:sz w:val="24"/>
          <w:szCs w:val="24"/>
        </w:rPr>
        <w:t>Empresa:</w:t>
      </w:r>
    </w:p>
    <w:p w14:paraId="2556CF1B" w14:textId="3B740B97" w:rsidR="000A52CA" w:rsidRPr="006A5D98" w:rsidRDefault="006D026F" w:rsidP="008F3C5D">
      <w:pPr>
        <w:pStyle w:val="Textoindependiente"/>
        <w:numPr>
          <w:ilvl w:val="0"/>
          <w:numId w:val="10"/>
        </w:numPr>
        <w:spacing w:before="148" w:line="276" w:lineRule="auto"/>
        <w:rPr>
          <w:rFonts w:asciiTheme="minorHAnsi" w:hAnsiTheme="minorHAnsi" w:cstheme="minorHAnsi"/>
          <w:sz w:val="24"/>
          <w:szCs w:val="24"/>
        </w:rPr>
      </w:pPr>
      <w:r w:rsidRPr="006A5D98">
        <w:rPr>
          <w:rFonts w:asciiTheme="minorHAnsi" w:hAnsiTheme="minorHAnsi" w:cstheme="minorHAnsi"/>
          <w:w w:val="115"/>
          <w:sz w:val="24"/>
          <w:szCs w:val="24"/>
        </w:rPr>
        <w:t>Deducir,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retener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compensar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suma</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alguna</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monto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salarios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prestaciones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en dinero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corresponda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trabajadores</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autorización</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previa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escrita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éstos,</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para cada</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caso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mandamiento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judicial,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con</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excepción</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siguientes:</w:t>
      </w:r>
    </w:p>
    <w:p w14:paraId="4765F45A"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5"/>
          <w:sz w:val="24"/>
          <w:szCs w:val="24"/>
        </w:rPr>
        <w:t>Respecto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salarios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pueden</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hacerse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deducciones,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retenciones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compensaciones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 xml:space="preserve">los casos autorizados por los artículos 113, 150, 151, 152, y 400 del Código Sustantivo de </w:t>
      </w:r>
      <w:r w:rsidRPr="006A5D98">
        <w:rPr>
          <w:rFonts w:asciiTheme="minorHAnsi" w:hAnsiTheme="minorHAnsi" w:cstheme="minorHAnsi"/>
          <w:spacing w:val="-2"/>
          <w:w w:val="115"/>
          <w:sz w:val="24"/>
          <w:szCs w:val="24"/>
        </w:rPr>
        <w:t>Trabajo.</w:t>
      </w:r>
    </w:p>
    <w:p w14:paraId="0B49EA67"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5"/>
          <w:sz w:val="24"/>
          <w:szCs w:val="24"/>
        </w:rPr>
        <w:t>Las cooperativas pueden ordenar retenciones hasta el cincuenta por ciento (50%) de salarios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prestaciones,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cubrir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sus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créditos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forma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casos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ley los autorice.</w:t>
      </w:r>
    </w:p>
    <w:p w14:paraId="1D6D188C"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El Banco Popular </w:t>
      </w:r>
      <w:proofErr w:type="gramStart"/>
      <w:r w:rsidRPr="006A5D98">
        <w:rPr>
          <w:rFonts w:asciiTheme="minorHAnsi" w:hAnsiTheme="minorHAnsi" w:cstheme="minorHAnsi"/>
          <w:w w:val="110"/>
          <w:sz w:val="24"/>
          <w:szCs w:val="24"/>
        </w:rPr>
        <w:t>de acuerdo a</w:t>
      </w:r>
      <w:proofErr w:type="gramEnd"/>
      <w:r w:rsidRPr="006A5D98">
        <w:rPr>
          <w:rFonts w:asciiTheme="minorHAnsi" w:hAnsiTheme="minorHAnsi" w:cstheme="minorHAnsi"/>
          <w:w w:val="110"/>
          <w:sz w:val="24"/>
          <w:szCs w:val="24"/>
        </w:rPr>
        <w:t xml:space="preserve"> lo dispuesto por la Ley 24 de 1.952, puede igualmente ordenar retenciones hasta de un cincuenta por ciento (50%) de salarios y prestaciones, para cubrir sus créditos en la forma y en los casos en que la Ley lo autoriza.</w:t>
      </w:r>
    </w:p>
    <w:p w14:paraId="2212B601" w14:textId="77777777" w:rsidR="00945558" w:rsidRPr="006A5D98" w:rsidRDefault="00945558"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sz w:val="24"/>
          <w:szCs w:val="24"/>
        </w:rPr>
        <w:t>E</w:t>
      </w:r>
      <w:r w:rsidRPr="006A5D98">
        <w:rPr>
          <w:rFonts w:asciiTheme="minorHAnsi" w:hAnsiTheme="minorHAnsi" w:cstheme="minorHAnsi"/>
          <w:w w:val="115"/>
          <w:sz w:val="24"/>
          <w:szCs w:val="24"/>
        </w:rPr>
        <w:t>n cuanto a las cesantías y las pensiones de jubilación, la Empresa puede retener el valor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respectivo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casos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artículo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250</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Código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Sustantivo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Trabajo.</w:t>
      </w:r>
    </w:p>
    <w:p w14:paraId="7CECA99E"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Sumas de dinero provenientes de créditos con la Empresa, por compra de herramienta, e insumos entregados al trabajador por la Empresa, siempre y cuando estas estén totalmente determinadas, en cantidad y valor.</w:t>
      </w:r>
    </w:p>
    <w:p w14:paraId="0F3BE408"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Sumas de dinero solicitadas y entregadas al trabajador, como prestamos, adelantos, o cualquier otro tipo de crédito, que sustente una salida dineraria en favor del empleado.</w:t>
      </w:r>
    </w:p>
    <w:p w14:paraId="393A6AEE" w14:textId="77777777" w:rsidR="00945558" w:rsidRPr="006A5D98" w:rsidRDefault="006D026F" w:rsidP="008F3C5D">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Cualquier</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anticipo</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entregado</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caja</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menor</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no</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lo</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legalice</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reintegre</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debida</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spacing w:val="-2"/>
          <w:w w:val="110"/>
          <w:sz w:val="24"/>
          <w:szCs w:val="24"/>
        </w:rPr>
        <w:t>forma.</w:t>
      </w:r>
    </w:p>
    <w:p w14:paraId="31B87596"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No</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devolución</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materiales,</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herramientas,</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maquinara</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equipos</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asignados</w:t>
      </w:r>
      <w:r w:rsidRPr="006A5D98">
        <w:rPr>
          <w:rFonts w:asciiTheme="minorHAnsi" w:hAnsiTheme="minorHAnsi" w:cstheme="minorHAnsi"/>
          <w:spacing w:val="80"/>
          <w:w w:val="150"/>
          <w:sz w:val="24"/>
          <w:szCs w:val="24"/>
        </w:rPr>
        <w:t xml:space="preserve"> </w:t>
      </w:r>
      <w:r w:rsidRPr="006A5D98">
        <w:rPr>
          <w:rFonts w:asciiTheme="minorHAnsi" w:hAnsiTheme="minorHAnsi" w:cstheme="minorHAnsi"/>
          <w:w w:val="110"/>
          <w:sz w:val="24"/>
          <w:szCs w:val="24"/>
        </w:rPr>
        <w:t>para ejecutar la labor, o devolución incompleta o en estado de deterioro por mal uso.</w:t>
      </w:r>
    </w:p>
    <w:p w14:paraId="7AF8300C"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Obligar</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cualquier</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forma</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trabajadores</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comprar</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mercancías</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víveres</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en almacenes que establezca la empresa.</w:t>
      </w:r>
    </w:p>
    <w:p w14:paraId="7A843938"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Exigir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aceptar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dinero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trabajador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como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gratificación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para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se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admita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trabajo o por otro motivo cualquiera que se refiera a las condiciones de éste.</w:t>
      </w:r>
    </w:p>
    <w:p w14:paraId="64F29F44"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Limitar o presionar en cualquier forma a los trabajadores en el ejercicio de su derecho de </w:t>
      </w:r>
      <w:r w:rsidRPr="006A5D98">
        <w:rPr>
          <w:rFonts w:asciiTheme="minorHAnsi" w:hAnsiTheme="minorHAnsi" w:cstheme="minorHAnsi"/>
          <w:spacing w:val="-2"/>
          <w:w w:val="110"/>
          <w:sz w:val="24"/>
          <w:szCs w:val="24"/>
        </w:rPr>
        <w:t>asociación.</w:t>
      </w:r>
    </w:p>
    <w:p w14:paraId="4EF87136"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Imponer</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trabajadores</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obligaciones</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carácter</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religioso</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político</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dificultarles</w:t>
      </w:r>
      <w:r w:rsidRPr="006A5D98">
        <w:rPr>
          <w:rFonts w:asciiTheme="minorHAnsi" w:hAnsiTheme="minorHAnsi" w:cstheme="minorHAnsi"/>
          <w:spacing w:val="23"/>
          <w:w w:val="110"/>
          <w:sz w:val="24"/>
          <w:szCs w:val="24"/>
        </w:rPr>
        <w:t xml:space="preserve"> </w:t>
      </w:r>
      <w:r w:rsidRPr="006A5D98">
        <w:rPr>
          <w:rFonts w:asciiTheme="minorHAnsi" w:hAnsiTheme="minorHAnsi" w:cstheme="minorHAnsi"/>
          <w:w w:val="110"/>
          <w:sz w:val="24"/>
          <w:szCs w:val="24"/>
        </w:rPr>
        <w:t>o impedirles el ejercicio del derecho al sufragio.</w:t>
      </w:r>
    </w:p>
    <w:p w14:paraId="13F929C3"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Hacer</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autorizar</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propaganda</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política</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7"/>
          <w:w w:val="110"/>
          <w:sz w:val="24"/>
          <w:szCs w:val="24"/>
        </w:rPr>
        <w:t xml:space="preserve"> </w:t>
      </w:r>
      <w:r w:rsidRPr="006A5D98">
        <w:rPr>
          <w:rFonts w:asciiTheme="minorHAnsi" w:hAnsiTheme="minorHAnsi" w:cstheme="minorHAnsi"/>
          <w:w w:val="110"/>
          <w:sz w:val="24"/>
          <w:szCs w:val="24"/>
        </w:rPr>
        <w:t>sitios</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spacing w:val="-2"/>
          <w:w w:val="110"/>
          <w:sz w:val="24"/>
          <w:szCs w:val="24"/>
        </w:rPr>
        <w:t>trabajo.</w:t>
      </w:r>
    </w:p>
    <w:p w14:paraId="23A2E2AB"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Hacer</w:t>
      </w:r>
      <w:r w:rsidRPr="006A5D98">
        <w:rPr>
          <w:rFonts w:asciiTheme="minorHAnsi" w:hAnsiTheme="minorHAnsi" w:cstheme="minorHAnsi"/>
          <w:spacing w:val="7"/>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permitir</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todo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género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rifas,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colectas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suscripciones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mismos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spacing w:val="-2"/>
          <w:w w:val="110"/>
          <w:sz w:val="24"/>
          <w:szCs w:val="24"/>
        </w:rPr>
        <w:t>sitios.</w:t>
      </w:r>
    </w:p>
    <w:p w14:paraId="6A4475F2" w14:textId="77777777" w:rsidR="00C82516" w:rsidRPr="006A5D98" w:rsidRDefault="006D026F" w:rsidP="00C82516">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Emplear en las certificaciones de que trata el ordinal 7º del artículo 57 del Código </w:t>
      </w:r>
      <w:r w:rsidRPr="006A5D98">
        <w:rPr>
          <w:rFonts w:asciiTheme="minorHAnsi" w:hAnsiTheme="minorHAnsi" w:cstheme="minorHAnsi"/>
          <w:w w:val="110"/>
          <w:sz w:val="24"/>
          <w:szCs w:val="24"/>
        </w:rPr>
        <w:t xml:space="preserve">Sustantivo de Trabajo signos convencionales que tienden a perjudicar a los interesados o </w:t>
      </w:r>
      <w:r w:rsidRPr="006A5D98">
        <w:rPr>
          <w:rFonts w:asciiTheme="minorHAnsi" w:hAnsiTheme="minorHAnsi" w:cstheme="minorHAnsi"/>
          <w:w w:val="115"/>
          <w:sz w:val="24"/>
          <w:szCs w:val="24"/>
        </w:rPr>
        <w:t>adoptar</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sistema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"lista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negra",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cualquiera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sea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modalidad</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utilice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para que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no</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ocupe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otras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empresas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trabajadores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separen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sean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separados del servicio.</w:t>
      </w:r>
    </w:p>
    <w:p w14:paraId="41EA609A" w14:textId="75EB1270" w:rsidR="00945558" w:rsidRPr="006A5D98" w:rsidRDefault="006D026F" w:rsidP="00C336A7">
      <w:pPr>
        <w:pStyle w:val="Textoindependiente"/>
        <w:numPr>
          <w:ilvl w:val="0"/>
          <w:numId w:val="11"/>
        </w:numPr>
        <w:spacing w:before="118"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Cerrar intempestivamente la Empresa. Si lo hiciera además de incurrir en sanciones </w:t>
      </w:r>
      <w:r w:rsidRPr="006A5D98">
        <w:rPr>
          <w:rFonts w:asciiTheme="minorHAnsi" w:hAnsiTheme="minorHAnsi" w:cstheme="minorHAnsi"/>
          <w:spacing w:val="-2"/>
          <w:w w:val="110"/>
          <w:sz w:val="24"/>
          <w:szCs w:val="24"/>
        </w:rPr>
        <w:t>legales</w:t>
      </w:r>
      <w:r w:rsidR="00C336A7" w:rsidRPr="006A5D98">
        <w:rPr>
          <w:rFonts w:asciiTheme="minorHAnsi" w:hAnsiTheme="minorHAnsi" w:cstheme="minorHAnsi"/>
          <w:sz w:val="24"/>
          <w:szCs w:val="24"/>
        </w:rPr>
        <w:t xml:space="preserve"> </w:t>
      </w:r>
      <w:r w:rsidRPr="006A5D98">
        <w:rPr>
          <w:rFonts w:asciiTheme="minorHAnsi" w:hAnsiTheme="minorHAnsi" w:cstheme="minorHAnsi"/>
          <w:spacing w:val="-2"/>
          <w:w w:val="115"/>
          <w:sz w:val="24"/>
          <w:szCs w:val="24"/>
        </w:rPr>
        <w:t>deberá</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pagar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a</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los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trabajadores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los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salarios,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prestaciones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e</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indemnizaciones</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por</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el</w:t>
      </w:r>
      <w:r w:rsidRPr="006A5D98">
        <w:rPr>
          <w:rFonts w:asciiTheme="minorHAnsi" w:hAnsiTheme="minorHAnsi" w:cstheme="minorHAnsi"/>
          <w:spacing w:val="-10"/>
          <w:w w:val="115"/>
          <w:sz w:val="24"/>
          <w:szCs w:val="24"/>
        </w:rPr>
        <w:t xml:space="preserve"> </w:t>
      </w:r>
      <w:r w:rsidRPr="006A5D98">
        <w:rPr>
          <w:rFonts w:asciiTheme="minorHAnsi" w:hAnsiTheme="minorHAnsi" w:cstheme="minorHAnsi"/>
          <w:spacing w:val="-2"/>
          <w:w w:val="115"/>
          <w:sz w:val="24"/>
          <w:szCs w:val="24"/>
        </w:rPr>
        <w:t xml:space="preserve">lapso </w:t>
      </w:r>
      <w:r w:rsidRPr="006A5D98">
        <w:rPr>
          <w:rFonts w:asciiTheme="minorHAnsi" w:hAnsiTheme="minorHAnsi" w:cstheme="minorHAnsi"/>
          <w:w w:val="115"/>
          <w:sz w:val="24"/>
          <w:szCs w:val="24"/>
        </w:rPr>
        <w:t>que dure cerrada la empresa. Así mismo, cuando se compruebe que el empleador en forma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ilegal</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ha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retenido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disminuido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colectivamente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salarios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trabajadores,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la cesación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actividades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8"/>
          <w:w w:val="115"/>
          <w:sz w:val="24"/>
          <w:szCs w:val="24"/>
        </w:rPr>
        <w:t xml:space="preserve"> </w:t>
      </w:r>
      <w:r w:rsidR="0053032F" w:rsidRPr="006A5D98">
        <w:rPr>
          <w:rFonts w:asciiTheme="minorHAnsi" w:hAnsiTheme="minorHAnsi" w:cstheme="minorHAnsi"/>
          <w:w w:val="115"/>
          <w:sz w:val="24"/>
          <w:szCs w:val="24"/>
        </w:rPr>
        <w:t>éstos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será</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imputable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aquel</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les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dará</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derecho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reclamar los salarios correspondientes al tiempo de suspensión de labores.</w:t>
      </w:r>
    </w:p>
    <w:p w14:paraId="0D6BEDE2" w14:textId="77777777" w:rsidR="00945558" w:rsidRPr="006A5D98" w:rsidRDefault="006D026F" w:rsidP="008F3C5D">
      <w:pPr>
        <w:pStyle w:val="Textoindependiente"/>
        <w:numPr>
          <w:ilvl w:val="0"/>
          <w:numId w:val="10"/>
        </w:numPr>
        <w:spacing w:before="239" w:line="276" w:lineRule="auto"/>
        <w:rPr>
          <w:rFonts w:asciiTheme="minorHAnsi" w:hAnsiTheme="minorHAnsi" w:cstheme="minorHAnsi"/>
          <w:sz w:val="24"/>
          <w:szCs w:val="24"/>
        </w:rPr>
      </w:pPr>
      <w:r w:rsidRPr="006A5D98">
        <w:rPr>
          <w:rFonts w:asciiTheme="minorHAnsi" w:hAnsiTheme="minorHAnsi" w:cstheme="minorHAnsi"/>
          <w:w w:val="110"/>
          <w:sz w:val="24"/>
          <w:szCs w:val="24"/>
        </w:rPr>
        <w:t>Despedir sin justa causa comprobada a los trabajadores que les hubieren presentado pliego de peticiones desde la fecha de presentación del pliego y durante los términos legales de las etapas establecidas para el arreglo del conflicto.</w:t>
      </w:r>
    </w:p>
    <w:p w14:paraId="27C8B118" w14:textId="6F4A38A4" w:rsidR="000A52CA" w:rsidRPr="006A5D98" w:rsidRDefault="006D026F" w:rsidP="008F3C5D">
      <w:pPr>
        <w:pStyle w:val="Textoindependiente"/>
        <w:numPr>
          <w:ilvl w:val="0"/>
          <w:numId w:val="10"/>
        </w:numPr>
        <w:spacing w:before="239" w:line="276" w:lineRule="auto"/>
        <w:rPr>
          <w:rFonts w:asciiTheme="minorHAnsi" w:hAnsiTheme="minorHAnsi" w:cstheme="minorHAnsi"/>
          <w:sz w:val="24"/>
          <w:szCs w:val="24"/>
        </w:rPr>
      </w:pPr>
      <w:r w:rsidRPr="006A5D98">
        <w:rPr>
          <w:rFonts w:asciiTheme="minorHAnsi" w:hAnsiTheme="minorHAnsi" w:cstheme="minorHAnsi"/>
          <w:w w:val="110"/>
          <w:sz w:val="24"/>
          <w:szCs w:val="24"/>
        </w:rPr>
        <w:t>Ejecutar o autorizar cualquier acto que vulnere o restrinja los derechos de los trabajadores o que ofenda su dignidad (artículo 59, C.S.T.).</w:t>
      </w:r>
    </w:p>
    <w:p w14:paraId="593E9B4B" w14:textId="77777777" w:rsidR="000A52CA" w:rsidRPr="006A5D98" w:rsidRDefault="000A52CA" w:rsidP="008F3C5D">
      <w:pPr>
        <w:pStyle w:val="Textoindependiente"/>
        <w:spacing w:before="197"/>
        <w:ind w:left="0" w:right="0"/>
        <w:rPr>
          <w:rFonts w:asciiTheme="minorHAnsi" w:hAnsiTheme="minorHAnsi" w:cstheme="minorHAnsi"/>
          <w:sz w:val="24"/>
          <w:szCs w:val="24"/>
        </w:rPr>
      </w:pPr>
    </w:p>
    <w:p w14:paraId="51D86137" w14:textId="77777777" w:rsidR="000A52CA" w:rsidRPr="006A5D98" w:rsidRDefault="006D026F" w:rsidP="008F3C5D">
      <w:pPr>
        <w:spacing w:before="1"/>
        <w:ind w:left="335"/>
        <w:jc w:val="both"/>
        <w:rPr>
          <w:rFonts w:asciiTheme="minorHAnsi" w:hAnsiTheme="minorHAnsi" w:cstheme="minorHAnsi"/>
          <w:sz w:val="24"/>
          <w:szCs w:val="24"/>
        </w:rPr>
      </w:pPr>
      <w:r w:rsidRPr="0031641B">
        <w:rPr>
          <w:rFonts w:asciiTheme="minorHAnsi" w:hAnsiTheme="minorHAnsi" w:cstheme="minorHAnsi"/>
          <w:b/>
          <w:bCs/>
          <w:w w:val="115"/>
          <w:sz w:val="24"/>
          <w:szCs w:val="24"/>
        </w:rPr>
        <w:t>ARTÍCULO</w:t>
      </w:r>
      <w:r w:rsidRPr="0031641B">
        <w:rPr>
          <w:rFonts w:asciiTheme="minorHAnsi" w:hAnsiTheme="minorHAnsi" w:cstheme="minorHAnsi"/>
          <w:b/>
          <w:bCs/>
          <w:spacing w:val="-17"/>
          <w:w w:val="115"/>
          <w:sz w:val="24"/>
          <w:szCs w:val="24"/>
        </w:rPr>
        <w:t xml:space="preserve"> </w:t>
      </w:r>
      <w:r w:rsidRPr="0031641B">
        <w:rPr>
          <w:rFonts w:asciiTheme="minorHAnsi" w:hAnsiTheme="minorHAnsi" w:cstheme="minorHAnsi"/>
          <w:b/>
          <w:bCs/>
          <w:w w:val="115"/>
          <w:sz w:val="24"/>
          <w:szCs w:val="24"/>
        </w:rPr>
        <w:t>75.</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siguientes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son</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prohibiciones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spacing w:val="-2"/>
          <w:w w:val="115"/>
          <w:sz w:val="24"/>
          <w:szCs w:val="24"/>
        </w:rPr>
        <w:t>Trabajadores:</w:t>
      </w:r>
    </w:p>
    <w:p w14:paraId="6375FD07" w14:textId="77777777" w:rsidR="00E2357B" w:rsidRPr="006A5D98" w:rsidRDefault="00E2357B" w:rsidP="008F3C5D">
      <w:pPr>
        <w:pStyle w:val="Textoindependiente"/>
        <w:spacing w:before="77" w:line="276" w:lineRule="auto"/>
        <w:rPr>
          <w:rFonts w:asciiTheme="minorHAnsi" w:hAnsiTheme="minorHAnsi" w:cstheme="minorHAnsi"/>
          <w:w w:val="110"/>
          <w:sz w:val="24"/>
          <w:szCs w:val="24"/>
        </w:rPr>
      </w:pPr>
    </w:p>
    <w:p w14:paraId="0D0D9EB2" w14:textId="2B151D61" w:rsidR="00E2357B" w:rsidRPr="006A5D98" w:rsidRDefault="00E2357B"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Sustraer de la fábrica, taller o establecimiento, los útiles de trabajo, las materias primas, productos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elaborados,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equipos,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herramientas,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elementos,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insumos,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sin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permiso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 xml:space="preserve">escrito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39B89F9F"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Presentarse al trabajo en estado de embriaguez o bajo la influencia de narcóticos, de drogas enervantes y sustancias psicoactivas, sea porque las haya consumido dentro del horario o jornada de trabajo o porque presente efecto residual en el organismo por el consumo previo de estas.</w:t>
      </w:r>
    </w:p>
    <w:p w14:paraId="6A3F42E4"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Conservar armas o explosivos de cualquier clase en el sitio de trabajo a excepción de las que con autorización legal pueden llevar los vigilantes.</w:t>
      </w:r>
    </w:p>
    <w:p w14:paraId="0DCFE428"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Llegar</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al</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puesto</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trabajo,</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después</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hora</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iniciación</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turno</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sin</w:t>
      </w:r>
      <w:r w:rsidRPr="006A5D98">
        <w:rPr>
          <w:rFonts w:asciiTheme="minorHAnsi" w:hAnsiTheme="minorHAnsi" w:cstheme="minorHAnsi"/>
          <w:spacing w:val="2"/>
          <w:w w:val="110"/>
          <w:sz w:val="24"/>
          <w:szCs w:val="24"/>
        </w:rPr>
        <w:t xml:space="preserve"> </w:t>
      </w:r>
      <w:r w:rsidRPr="006A5D98">
        <w:rPr>
          <w:rFonts w:asciiTheme="minorHAnsi" w:hAnsiTheme="minorHAnsi" w:cstheme="minorHAnsi"/>
          <w:w w:val="110"/>
          <w:sz w:val="24"/>
          <w:szCs w:val="24"/>
        </w:rPr>
        <w:t>justa</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spacing w:val="-2"/>
          <w:w w:val="110"/>
          <w:sz w:val="24"/>
          <w:szCs w:val="24"/>
        </w:rPr>
        <w:t>causa.</w:t>
      </w:r>
    </w:p>
    <w:p w14:paraId="523DB207" w14:textId="0F222A6D"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Faltar al trabajo sin justa causa de impedimento o sin permiso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excepto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casos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huelga,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cuales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deben abandonar el lugar de trabajo.</w:t>
      </w:r>
    </w:p>
    <w:p w14:paraId="5F54492F" w14:textId="378A09C3"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Disminuir intencionalmente el ritmo de ejecución del trabajo, suspender labores, promover suspensiones intempestivas del trabajo e incitar a su declaración o mantenimiento, sea que se participe o no en ellas y, en general, suscitar, dirigir o colaborar en disturbios que perjudiquen el funcionamiento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1AAE2D11"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Hacer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colectas,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rifas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suscripciones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cualquier</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otra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clase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propaganda</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7"/>
          <w:w w:val="115"/>
          <w:sz w:val="24"/>
          <w:szCs w:val="24"/>
        </w:rPr>
        <w:t xml:space="preserve"> </w:t>
      </w:r>
      <w:r w:rsidRPr="006A5D98">
        <w:rPr>
          <w:rFonts w:asciiTheme="minorHAnsi" w:hAnsiTheme="minorHAnsi" w:cstheme="minorHAnsi"/>
          <w:w w:val="115"/>
          <w:sz w:val="24"/>
          <w:szCs w:val="24"/>
        </w:rPr>
        <w:t>lugares de trabajo.</w:t>
      </w:r>
    </w:p>
    <w:p w14:paraId="35F9EAC2"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Ejecutar</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cualquier</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clase</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juegos</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suerte</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4"/>
          <w:w w:val="110"/>
          <w:sz w:val="24"/>
          <w:szCs w:val="24"/>
        </w:rPr>
        <w:t xml:space="preserve"> </w:t>
      </w:r>
      <w:r w:rsidRPr="006A5D98">
        <w:rPr>
          <w:rFonts w:asciiTheme="minorHAnsi" w:hAnsiTheme="minorHAnsi" w:cstheme="minorHAnsi"/>
          <w:spacing w:val="-2"/>
          <w:w w:val="110"/>
          <w:sz w:val="24"/>
          <w:szCs w:val="24"/>
        </w:rPr>
        <w:t>azar.</w:t>
      </w:r>
    </w:p>
    <w:p w14:paraId="68AFEE39"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Coartar la libertad para trabajar o para afiliarse o no a un sindicato o permanecer en él o </w:t>
      </w:r>
      <w:r w:rsidRPr="006A5D98">
        <w:rPr>
          <w:rFonts w:asciiTheme="minorHAnsi" w:hAnsiTheme="minorHAnsi" w:cstheme="minorHAnsi"/>
          <w:spacing w:val="-2"/>
          <w:w w:val="110"/>
          <w:sz w:val="24"/>
          <w:szCs w:val="24"/>
        </w:rPr>
        <w:t>retirarse.</w:t>
      </w:r>
    </w:p>
    <w:p w14:paraId="6711633D" w14:textId="709D9CD9"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Usar los útiles o herramientas suministradas </w:t>
      </w:r>
      <w:r w:rsidR="0053032F" w:rsidRPr="006A5D98">
        <w:rPr>
          <w:rFonts w:asciiTheme="minorHAnsi" w:hAnsiTheme="minorHAnsi" w:cstheme="minorHAnsi"/>
          <w:w w:val="115"/>
          <w:sz w:val="24"/>
          <w:szCs w:val="24"/>
        </w:rPr>
        <w:t xml:space="preserve">por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w w:val="115"/>
          <w:sz w:val="24"/>
          <w:szCs w:val="24"/>
        </w:rPr>
        <w:t xml:space="preserve">, en </w:t>
      </w:r>
      <w:r w:rsidRPr="006A5D98">
        <w:rPr>
          <w:rFonts w:asciiTheme="minorHAnsi" w:hAnsiTheme="minorHAnsi" w:cstheme="minorHAnsi"/>
          <w:w w:val="110"/>
          <w:sz w:val="24"/>
          <w:szCs w:val="24"/>
        </w:rPr>
        <w:t>objetivos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distintos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trabajo</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contratado</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no</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utilizarlos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para</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labores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para</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1"/>
          <w:w w:val="110"/>
          <w:sz w:val="24"/>
          <w:szCs w:val="24"/>
        </w:rPr>
        <w:t xml:space="preserve"> </w:t>
      </w:r>
      <w:r w:rsidRPr="006A5D98">
        <w:rPr>
          <w:rFonts w:asciiTheme="minorHAnsi" w:hAnsiTheme="minorHAnsi" w:cstheme="minorHAnsi"/>
          <w:w w:val="110"/>
          <w:sz w:val="24"/>
          <w:szCs w:val="24"/>
        </w:rPr>
        <w:t xml:space="preserve">fue </w:t>
      </w:r>
      <w:r w:rsidRPr="006A5D98">
        <w:rPr>
          <w:rFonts w:asciiTheme="minorHAnsi" w:hAnsiTheme="minorHAnsi" w:cstheme="minorHAnsi"/>
          <w:w w:val="115"/>
          <w:sz w:val="24"/>
          <w:szCs w:val="24"/>
        </w:rPr>
        <w:t>contratado y en el desarrollo propio de las actividades laborales (ARTÍCULO 60 del Código Sustantivo del Trabajo).</w:t>
      </w:r>
    </w:p>
    <w:p w14:paraId="4D8E11F3"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Ejecutar cualquier acto que ponga en peligro su seguridad, la de sus compañeros de </w:t>
      </w:r>
      <w:r w:rsidRPr="006A5D98">
        <w:rPr>
          <w:rFonts w:asciiTheme="minorHAnsi" w:hAnsiTheme="minorHAnsi" w:cstheme="minorHAnsi"/>
          <w:spacing w:val="-2"/>
          <w:w w:val="115"/>
          <w:sz w:val="24"/>
          <w:szCs w:val="24"/>
        </w:rPr>
        <w:t>trabajo,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la</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de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sus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superiores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la</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de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terceras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personas</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que</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amenacen</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o</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perjudiquen</w:t>
      </w:r>
      <w:r w:rsidRPr="006A5D98">
        <w:rPr>
          <w:rFonts w:asciiTheme="minorHAnsi" w:hAnsiTheme="minorHAnsi" w:cstheme="minorHAnsi"/>
          <w:spacing w:val="-11"/>
          <w:w w:val="115"/>
          <w:sz w:val="24"/>
          <w:szCs w:val="24"/>
        </w:rPr>
        <w:t xml:space="preserve"> </w:t>
      </w:r>
      <w:r w:rsidRPr="006A5D98">
        <w:rPr>
          <w:rFonts w:asciiTheme="minorHAnsi" w:hAnsiTheme="minorHAnsi" w:cstheme="minorHAnsi"/>
          <w:spacing w:val="-2"/>
          <w:w w:val="115"/>
          <w:sz w:val="24"/>
          <w:szCs w:val="24"/>
        </w:rPr>
        <w:t xml:space="preserve">las </w:t>
      </w:r>
      <w:r w:rsidRPr="006A5D98">
        <w:rPr>
          <w:rFonts w:asciiTheme="minorHAnsi" w:hAnsiTheme="minorHAnsi" w:cstheme="minorHAnsi"/>
          <w:w w:val="115"/>
          <w:sz w:val="24"/>
          <w:szCs w:val="24"/>
        </w:rPr>
        <w:t>máquinas,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elementos,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edificios,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talleres,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salas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bienes</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5"/>
          <w:w w:val="115"/>
          <w:sz w:val="24"/>
          <w:szCs w:val="24"/>
        </w:rPr>
        <w:t xml:space="preserve"> </w:t>
      </w:r>
      <w:r w:rsidRPr="006A5D98">
        <w:rPr>
          <w:rFonts w:asciiTheme="minorHAnsi" w:hAnsiTheme="minorHAnsi" w:cstheme="minorHAnsi"/>
          <w:w w:val="115"/>
          <w:sz w:val="24"/>
          <w:szCs w:val="24"/>
        </w:rPr>
        <w:t>Empresa.</w:t>
      </w:r>
    </w:p>
    <w:p w14:paraId="3CF90924"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Suspender labores para conversar o tratar asuntos ajenos al trabajo y abandonar éste antes de la hora en que termine su jornada y sin autorización.</w:t>
      </w:r>
    </w:p>
    <w:p w14:paraId="4F0EA267" w14:textId="688BB4A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Negarse a laborar en el turno o en el sitio (local, ciudad, municipio o establecimiento)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cualquier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momento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le</w:t>
      </w:r>
      <w:r w:rsidRPr="006A5D98">
        <w:rPr>
          <w:rFonts w:asciiTheme="minorHAnsi" w:hAnsiTheme="minorHAnsi" w:cstheme="minorHAnsi"/>
          <w:spacing w:val="40"/>
          <w:w w:val="110"/>
          <w:sz w:val="24"/>
          <w:szCs w:val="24"/>
        </w:rPr>
        <w:t xml:space="preserve"> </w:t>
      </w:r>
      <w:r w:rsidR="0053032F" w:rsidRPr="006A5D98">
        <w:rPr>
          <w:rFonts w:asciiTheme="minorHAnsi" w:hAnsiTheme="minorHAnsi" w:cstheme="minorHAnsi"/>
          <w:w w:val="110"/>
          <w:sz w:val="24"/>
          <w:szCs w:val="24"/>
        </w:rPr>
        <w:t>asigne</w:t>
      </w:r>
      <w:r w:rsidR="0053032F" w:rsidRPr="006A5D98">
        <w:rPr>
          <w:rFonts w:asciiTheme="minorHAnsi" w:hAnsiTheme="minorHAnsi" w:cstheme="minorHAnsi"/>
          <w:spacing w:val="40"/>
          <w:w w:val="110"/>
          <w:sz w:val="24"/>
          <w:szCs w:val="24"/>
        </w:rPr>
        <w:t xml:space="preserv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3CB2A3C4" w14:textId="1EE1C7F1"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Discutir durante el trabajo en las instalaciones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xml:space="preserve"> sobre cuestiones relacionadas con política o religión.</w:t>
      </w:r>
    </w:p>
    <w:p w14:paraId="30C1E544" w14:textId="24789946"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Promover altercados o tener riñas físicas, verbales </w:t>
      </w:r>
      <w:proofErr w:type="gramStart"/>
      <w:r w:rsidRPr="006A5D98">
        <w:rPr>
          <w:rFonts w:asciiTheme="minorHAnsi" w:hAnsiTheme="minorHAnsi" w:cstheme="minorHAnsi"/>
          <w:w w:val="115"/>
          <w:sz w:val="24"/>
          <w:szCs w:val="24"/>
        </w:rPr>
        <w:t>o</w:t>
      </w:r>
      <w:proofErr w:type="gramEnd"/>
      <w:r w:rsidRPr="006A5D98">
        <w:rPr>
          <w:rFonts w:asciiTheme="minorHAnsi" w:hAnsiTheme="minorHAnsi" w:cstheme="minorHAnsi"/>
          <w:w w:val="115"/>
          <w:sz w:val="24"/>
          <w:szCs w:val="24"/>
        </w:rPr>
        <w:t xml:space="preserve"> de cualquier forma, en las instalaciones</w:t>
      </w:r>
      <w:r w:rsidRPr="006A5D98">
        <w:rPr>
          <w:rFonts w:asciiTheme="minorHAnsi" w:hAnsiTheme="minorHAnsi" w:cstheme="minorHAnsi"/>
          <w:spacing w:val="-2"/>
          <w:w w:val="115"/>
          <w:sz w:val="24"/>
          <w:szCs w:val="24"/>
        </w:rPr>
        <w:t xml:space="preserve"> </w:t>
      </w:r>
      <w:r w:rsidR="0053032F" w:rsidRPr="006A5D98">
        <w:rPr>
          <w:rFonts w:asciiTheme="minorHAnsi" w:hAnsiTheme="minorHAnsi" w:cstheme="minorHAnsi"/>
          <w:w w:val="115"/>
          <w:sz w:val="24"/>
          <w:szCs w:val="24"/>
        </w:rPr>
        <w:t>de</w:t>
      </w:r>
      <w:r w:rsidR="0053032F" w:rsidRPr="006A5D98">
        <w:rPr>
          <w:rFonts w:asciiTheme="minorHAnsi" w:hAnsiTheme="minorHAnsi" w:cstheme="minorHAnsi"/>
          <w:spacing w:val="-2"/>
          <w:w w:val="115"/>
          <w:sz w:val="24"/>
          <w:szCs w:val="24"/>
        </w:rPr>
        <w:t xml:space="preserv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cualquiera</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sitios</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2"/>
          <w:w w:val="115"/>
          <w:sz w:val="24"/>
          <w:szCs w:val="24"/>
        </w:rPr>
        <w:t xml:space="preserve"> </w:t>
      </w:r>
      <w:r w:rsidRPr="006A5D98">
        <w:rPr>
          <w:rFonts w:asciiTheme="minorHAnsi" w:hAnsiTheme="minorHAnsi" w:cstheme="minorHAnsi"/>
          <w:w w:val="115"/>
          <w:sz w:val="24"/>
          <w:szCs w:val="24"/>
        </w:rPr>
        <w:t xml:space="preserve">que </w:t>
      </w:r>
      <w:r w:rsidRPr="006A5D98">
        <w:rPr>
          <w:rFonts w:asciiTheme="minorHAnsi" w:hAnsiTheme="minorHAnsi" w:cstheme="minorHAnsi"/>
          <w:w w:val="110"/>
          <w:sz w:val="24"/>
          <w:szCs w:val="24"/>
        </w:rPr>
        <w:t xml:space="preserve">desarrolle su actividad económica, en todo el territorio nacional, tanto entre compañeros </w:t>
      </w:r>
      <w:r w:rsidRPr="006A5D98">
        <w:rPr>
          <w:rFonts w:asciiTheme="minorHAnsi" w:hAnsiTheme="minorHAnsi" w:cstheme="minorHAnsi"/>
          <w:w w:val="115"/>
          <w:sz w:val="24"/>
          <w:szCs w:val="24"/>
        </w:rPr>
        <w:t>de</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empleados</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directivos</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como</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con</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personas</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cliente,</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proveedores</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spacing w:val="-4"/>
          <w:w w:val="115"/>
          <w:sz w:val="24"/>
          <w:szCs w:val="24"/>
        </w:rPr>
        <w:t>otras</w:t>
      </w:r>
      <w:r w:rsidR="00E2357B" w:rsidRPr="006A5D98">
        <w:rPr>
          <w:rFonts w:asciiTheme="minorHAnsi" w:hAnsiTheme="minorHAnsi" w:cstheme="minorHAnsi"/>
          <w:sz w:val="24"/>
          <w:szCs w:val="24"/>
        </w:rPr>
        <w:t xml:space="preserve"> p</w:t>
      </w:r>
      <w:r w:rsidRPr="006A5D98">
        <w:rPr>
          <w:rFonts w:asciiTheme="minorHAnsi" w:hAnsiTheme="minorHAnsi" w:cstheme="minorHAnsi"/>
          <w:w w:val="110"/>
          <w:sz w:val="24"/>
          <w:szCs w:val="24"/>
        </w:rPr>
        <w:t>ersonas</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partes</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involucradas</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actividades</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ejecuta</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11"/>
          <w:w w:val="110"/>
          <w:sz w:val="24"/>
          <w:szCs w:val="24"/>
        </w:rPr>
        <w:t xml:space="preserve"> </w:t>
      </w:r>
      <w:r w:rsidRPr="006A5D98">
        <w:rPr>
          <w:rFonts w:asciiTheme="minorHAnsi" w:hAnsiTheme="minorHAnsi" w:cstheme="minorHAnsi"/>
          <w:spacing w:val="-2"/>
          <w:w w:val="110"/>
          <w:sz w:val="24"/>
          <w:szCs w:val="24"/>
        </w:rPr>
        <w:t>empresa.</w:t>
      </w:r>
    </w:p>
    <w:p w14:paraId="047AB47D" w14:textId="3BA54A4D"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Vender o distribuir en cualquier forma mercancías, cigarrillos, loterías, chance, jugar dinero o cualquier objeto en las instalaciones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3833388C"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Trasladarse de una sede o sitio de trabajo a otro, distinto del que le fue asignado o le corresponda</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según</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labor,</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salvo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permiso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asignación</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previa</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jefe</w:t>
      </w:r>
      <w:r w:rsidRPr="006A5D98">
        <w:rPr>
          <w:rFonts w:asciiTheme="minorHAnsi" w:hAnsiTheme="minorHAnsi" w:cstheme="minorHAnsi"/>
          <w:spacing w:val="-9"/>
          <w:w w:val="115"/>
          <w:sz w:val="24"/>
          <w:szCs w:val="24"/>
        </w:rPr>
        <w:t xml:space="preserve"> </w:t>
      </w:r>
      <w:r w:rsidRPr="006A5D98">
        <w:rPr>
          <w:rFonts w:asciiTheme="minorHAnsi" w:hAnsiTheme="minorHAnsi" w:cstheme="minorHAnsi"/>
          <w:w w:val="115"/>
          <w:sz w:val="24"/>
          <w:szCs w:val="24"/>
        </w:rPr>
        <w:t>inmediato.</w:t>
      </w:r>
    </w:p>
    <w:p w14:paraId="33867555"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Ingerir bebidas alcohólicas en los diferentes sitios de trabajo y utilizar en los mismos, narcóticos, drogas enervantes, sustancias psicoactivas, ingerir medicamentos sin autorización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médica</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generen</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estados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alterados</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conciencia</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presentarse</w:t>
      </w:r>
      <w:r w:rsidRPr="006A5D98">
        <w:rPr>
          <w:rFonts w:asciiTheme="minorHAnsi" w:hAnsiTheme="minorHAnsi" w:cstheme="minorHAnsi"/>
          <w:spacing w:val="-4"/>
          <w:w w:val="115"/>
          <w:sz w:val="24"/>
          <w:szCs w:val="24"/>
        </w:rPr>
        <w:t xml:space="preserve"> </w:t>
      </w:r>
      <w:r w:rsidRPr="006A5D98">
        <w:rPr>
          <w:rFonts w:asciiTheme="minorHAnsi" w:hAnsiTheme="minorHAnsi" w:cstheme="minorHAnsi"/>
          <w:w w:val="115"/>
          <w:sz w:val="24"/>
          <w:szCs w:val="24"/>
        </w:rPr>
        <w:t>a laborar</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bajo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efectos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anteriores,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sean</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legales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ilegales,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ya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sea</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porque</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8"/>
          <w:w w:val="115"/>
          <w:sz w:val="24"/>
          <w:szCs w:val="24"/>
        </w:rPr>
        <w:t xml:space="preserve"> </w:t>
      </w:r>
      <w:r w:rsidRPr="006A5D98">
        <w:rPr>
          <w:rFonts w:asciiTheme="minorHAnsi" w:hAnsiTheme="minorHAnsi" w:cstheme="minorHAnsi"/>
          <w:w w:val="115"/>
          <w:sz w:val="24"/>
          <w:szCs w:val="24"/>
        </w:rPr>
        <w:t xml:space="preserve">haya consumido en la jornada de trabajo o porque presente efectos residuales en su </w:t>
      </w:r>
      <w:r w:rsidRPr="006A5D98">
        <w:rPr>
          <w:rFonts w:asciiTheme="minorHAnsi" w:hAnsiTheme="minorHAnsi" w:cstheme="minorHAnsi"/>
          <w:spacing w:val="-2"/>
          <w:w w:val="115"/>
          <w:sz w:val="24"/>
          <w:szCs w:val="24"/>
        </w:rPr>
        <w:t>organismo.</w:t>
      </w:r>
    </w:p>
    <w:p w14:paraId="79544DD0" w14:textId="21E1483B"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Hacer préstamos en dinero entre los demás trabajadores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con fines lucrativos para quien presta o recibe</w:t>
      </w:r>
      <w:r w:rsidR="00E2357B" w:rsidRPr="006A5D98">
        <w:rPr>
          <w:rFonts w:asciiTheme="minorHAnsi" w:hAnsiTheme="minorHAnsi" w:cstheme="minorHAnsi"/>
          <w:w w:val="110"/>
          <w:sz w:val="24"/>
          <w:szCs w:val="24"/>
        </w:rPr>
        <w:t>.</w:t>
      </w:r>
    </w:p>
    <w:p w14:paraId="7C0002ED"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Dormir</w:t>
      </w:r>
      <w:r w:rsidRPr="006A5D98">
        <w:rPr>
          <w:rFonts w:asciiTheme="minorHAnsi" w:hAnsiTheme="minorHAnsi" w:cstheme="minorHAnsi"/>
          <w:spacing w:val="7"/>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horario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lugares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spacing w:val="-2"/>
          <w:w w:val="110"/>
          <w:sz w:val="24"/>
          <w:szCs w:val="24"/>
        </w:rPr>
        <w:t>trabajo.</w:t>
      </w:r>
    </w:p>
    <w:p w14:paraId="5DFA8203"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Retirarse del sitio de trabajo sin pedir permiso anticipadamente y sin dar aviso previo a</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su superior.</w:t>
      </w:r>
    </w:p>
    <w:p w14:paraId="22AB9ABB" w14:textId="4BDE1FE8"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Cambiar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turnos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autorización</w:t>
      </w:r>
      <w:r w:rsidRPr="006A5D98">
        <w:rPr>
          <w:rFonts w:asciiTheme="minorHAnsi" w:hAnsiTheme="minorHAnsi" w:cstheme="minorHAnsi"/>
          <w:spacing w:val="-1"/>
          <w:w w:val="115"/>
          <w:sz w:val="24"/>
          <w:szCs w:val="24"/>
        </w:rPr>
        <w:t xml:space="preserve"> </w:t>
      </w:r>
      <w:r w:rsidR="0053032F" w:rsidRPr="006A5D98">
        <w:rPr>
          <w:rFonts w:asciiTheme="minorHAnsi" w:hAnsiTheme="minorHAnsi" w:cstheme="minorHAnsi"/>
          <w:w w:val="115"/>
          <w:sz w:val="24"/>
          <w:szCs w:val="24"/>
        </w:rPr>
        <w:t>de</w:t>
      </w:r>
      <w:r w:rsidR="0053032F" w:rsidRPr="006A5D98">
        <w:rPr>
          <w:rFonts w:asciiTheme="minorHAnsi" w:hAnsiTheme="minorHAnsi" w:cstheme="minorHAnsi"/>
          <w:spacing w:val="-1"/>
          <w:w w:val="115"/>
          <w:sz w:val="24"/>
          <w:szCs w:val="24"/>
        </w:rPr>
        <w:t xml:space="preserv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w w:val="115"/>
          <w:sz w:val="24"/>
          <w:szCs w:val="24"/>
        </w:rPr>
        <w:t>,</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 xml:space="preserve">de </w:t>
      </w:r>
      <w:r w:rsidRPr="006A5D98">
        <w:rPr>
          <w:rFonts w:asciiTheme="minorHAnsi" w:hAnsiTheme="minorHAnsi" w:cstheme="minorHAnsi"/>
          <w:w w:val="110"/>
          <w:sz w:val="24"/>
          <w:szCs w:val="24"/>
        </w:rPr>
        <w:t>su jefe inmediato o reemplazar a otro trabajador en sus labores, sin previa autorización.</w:t>
      </w:r>
    </w:p>
    <w:p w14:paraId="6C2FCDE6" w14:textId="3C96CE60"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Trabajar tiempo adicional o suplementario (horas extras, tiempo en dominicales o festivos) sin autorización previa de su jefe inmediato o del representante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p>
    <w:p w14:paraId="115AB88D"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Incitar</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trabajadores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omitan</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desconozcan</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órdenes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impartidas</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16"/>
          <w:w w:val="115"/>
          <w:sz w:val="24"/>
          <w:szCs w:val="24"/>
        </w:rPr>
        <w:t xml:space="preserve"> </w:t>
      </w:r>
      <w:r w:rsidRPr="006A5D98">
        <w:rPr>
          <w:rFonts w:asciiTheme="minorHAnsi" w:hAnsiTheme="minorHAnsi" w:cstheme="minorHAnsi"/>
          <w:w w:val="115"/>
          <w:sz w:val="24"/>
          <w:szCs w:val="24"/>
        </w:rPr>
        <w:t>sus superiores o jefes inmediatos.</w:t>
      </w:r>
    </w:p>
    <w:p w14:paraId="252D40DF" w14:textId="15D251ED"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Realizar cualquier clase o tipo de reuniones en las instalaciones </w:t>
      </w:r>
      <w:r w:rsidR="0053032F" w:rsidRPr="006A5D98">
        <w:rPr>
          <w:rFonts w:asciiTheme="minorHAnsi" w:hAnsiTheme="minorHAnsi" w:cstheme="minorHAnsi"/>
          <w:w w:val="110"/>
          <w:sz w:val="24"/>
          <w:szCs w:val="24"/>
        </w:rPr>
        <w:t xml:space="preserve">de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xml:space="preserve">, sin previa autorización de </w:t>
      </w:r>
      <w:proofErr w:type="gramStart"/>
      <w:r w:rsidRPr="006A5D98">
        <w:rPr>
          <w:rFonts w:asciiTheme="minorHAnsi" w:hAnsiTheme="minorHAnsi" w:cstheme="minorHAnsi"/>
          <w:w w:val="110"/>
          <w:sz w:val="24"/>
          <w:szCs w:val="24"/>
        </w:rPr>
        <w:t>la misma</w:t>
      </w:r>
      <w:proofErr w:type="gramEnd"/>
      <w:r w:rsidRPr="006A5D98">
        <w:rPr>
          <w:rFonts w:asciiTheme="minorHAnsi" w:hAnsiTheme="minorHAnsi" w:cstheme="minorHAnsi"/>
          <w:w w:val="110"/>
          <w:sz w:val="24"/>
          <w:szCs w:val="24"/>
        </w:rPr>
        <w:t>, para fines distintos a los laborales; en todo caso dará a conocer previamente el tema que las convoca.</w:t>
      </w:r>
    </w:p>
    <w:p w14:paraId="1BC032FF"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Adulterar las marcaciones y registros de control de entrada y salida, marcar la de otro u otros trabajadores o pedir que se marque la propia, o presionar a la persona encargada para que efectúe cambios en el registro de tiempo.</w:t>
      </w:r>
    </w:p>
    <w:p w14:paraId="7F61A477"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Limpiar, engrasar, o reparar máquinas o equipos que se encuentren en movimiento, o que no le fueron asignados, como también cambiar, mover controles o ajustes de las máquinas,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ser</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expresamente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autorizados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jefe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inmediato.</w:t>
      </w:r>
    </w:p>
    <w:p w14:paraId="466F8AFE" w14:textId="7EB06B2E"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 xml:space="preserve">En caso de que ocupe viviendas </w:t>
      </w:r>
      <w:r w:rsidR="0053032F" w:rsidRPr="006A5D98">
        <w:rPr>
          <w:rFonts w:asciiTheme="minorHAnsi" w:hAnsiTheme="minorHAnsi" w:cstheme="minorHAnsi"/>
          <w:w w:val="115"/>
          <w:sz w:val="24"/>
          <w:szCs w:val="24"/>
        </w:rPr>
        <w:t xml:space="preserve">de </w:t>
      </w:r>
      <w:r w:rsidR="000E43A9" w:rsidRPr="006A5D98">
        <w:rPr>
          <w:rFonts w:asciiTheme="minorHAnsi" w:hAnsiTheme="minorHAnsi" w:cstheme="minorHAnsi"/>
          <w:w w:val="115"/>
          <w:sz w:val="24"/>
          <w:szCs w:val="24"/>
        </w:rPr>
        <w:t xml:space="preserve">EL </w:t>
      </w:r>
      <w:r w:rsidR="006523D4">
        <w:rPr>
          <w:rFonts w:asciiTheme="minorHAnsi" w:hAnsiTheme="minorHAnsi" w:cstheme="minorHAnsi"/>
          <w:w w:val="115"/>
          <w:sz w:val="24"/>
          <w:szCs w:val="24"/>
        </w:rPr>
        <w:t>ESPINTURAS S.A.S.</w:t>
      </w:r>
      <w:r w:rsidRPr="006A5D98">
        <w:rPr>
          <w:rFonts w:asciiTheme="minorHAnsi" w:hAnsiTheme="minorHAnsi" w:cstheme="minorHAnsi"/>
          <w:w w:val="115"/>
          <w:sz w:val="24"/>
          <w:szCs w:val="24"/>
        </w:rPr>
        <w:t>, no podrá autorizar que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ellas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habiten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pernocten</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personas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distintas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autorizadas</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esta</w:t>
      </w:r>
      <w:r w:rsidRPr="006A5D98">
        <w:rPr>
          <w:rFonts w:asciiTheme="minorHAnsi" w:hAnsiTheme="minorHAnsi" w:cstheme="minorHAnsi"/>
          <w:spacing w:val="-8"/>
          <w:w w:val="115"/>
          <w:sz w:val="24"/>
          <w:szCs w:val="24"/>
        </w:rPr>
        <w:t xml:space="preserve"> </w:t>
      </w:r>
      <w:r w:rsidRPr="006A5D98">
        <w:rPr>
          <w:rFonts w:asciiTheme="minorHAnsi" w:hAnsiTheme="minorHAnsi" w:cstheme="minorHAnsi"/>
          <w:w w:val="115"/>
          <w:sz w:val="24"/>
          <w:szCs w:val="24"/>
        </w:rPr>
        <w:t>última.</w:t>
      </w:r>
    </w:p>
    <w:p w14:paraId="09A4C33A"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Negarse a mostrar el carné o documento de identificación cuando se le requiera, permitir que otros los usen o usar el de otro, o hacerle enmiendas o usarlo indebidamente.</w:t>
      </w:r>
    </w:p>
    <w:p w14:paraId="25CFD612" w14:textId="50EBBA03"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Mantener</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sitio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trabajo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máquinas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herramientas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tenga</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asignadas,</w:t>
      </w:r>
      <w:r w:rsidRPr="006A5D98">
        <w:rPr>
          <w:rFonts w:asciiTheme="minorHAnsi" w:hAnsiTheme="minorHAnsi" w:cstheme="minorHAnsi"/>
          <w:spacing w:val="-7"/>
          <w:w w:val="115"/>
          <w:sz w:val="24"/>
          <w:szCs w:val="24"/>
        </w:rPr>
        <w:t xml:space="preserve"> </w:t>
      </w:r>
      <w:r w:rsidRPr="006A5D98">
        <w:rPr>
          <w:rFonts w:asciiTheme="minorHAnsi" w:hAnsiTheme="minorHAnsi" w:cstheme="minorHAnsi"/>
          <w:w w:val="115"/>
          <w:sz w:val="24"/>
          <w:szCs w:val="24"/>
        </w:rPr>
        <w:t>sucias o desordenadas</w:t>
      </w:r>
    </w:p>
    <w:p w14:paraId="7751CBD7" w14:textId="371F33B0" w:rsidR="00E2357B" w:rsidRPr="006A5D98" w:rsidRDefault="00E2357B"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Presentarse</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al</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trabajo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desaseado,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sucio,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condiciones</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no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higiénicas</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permanecer</w:t>
      </w:r>
      <w:r w:rsidRPr="006A5D98">
        <w:rPr>
          <w:rFonts w:asciiTheme="minorHAnsi" w:hAnsiTheme="minorHAnsi" w:cstheme="minorHAnsi"/>
          <w:spacing w:val="30"/>
          <w:w w:val="110"/>
          <w:sz w:val="24"/>
          <w:szCs w:val="24"/>
        </w:rPr>
        <w:t xml:space="preserve"> </w:t>
      </w:r>
      <w:r w:rsidRPr="006A5D98">
        <w:rPr>
          <w:rFonts w:asciiTheme="minorHAnsi" w:hAnsiTheme="minorHAnsi" w:cstheme="minorHAnsi"/>
          <w:w w:val="110"/>
          <w:sz w:val="24"/>
          <w:szCs w:val="24"/>
        </w:rPr>
        <w:t>en él en idénticas condiciones.</w:t>
      </w:r>
    </w:p>
    <w:p w14:paraId="57C00B70" w14:textId="58499CBF"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No utilizar los elementos de seguridad y aseo que se le indiquen o suministren, de conformidad con el oficio que desempeñe.</w:t>
      </w:r>
    </w:p>
    <w:p w14:paraId="0972E9E9" w14:textId="61A07396"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Ocupar tiempo durante la jornada laboral para la utilización inadecuada del internet y de </w:t>
      </w:r>
      <w:r w:rsidRPr="006A5D98">
        <w:rPr>
          <w:rFonts w:asciiTheme="minorHAnsi" w:hAnsiTheme="minorHAnsi" w:cstheme="minorHAnsi"/>
          <w:w w:val="115"/>
          <w:sz w:val="24"/>
          <w:szCs w:val="24"/>
        </w:rPr>
        <w:t>los equipos asignado por la Empresa,</w:t>
      </w:r>
      <w:r w:rsidR="00656E61" w:rsidRPr="006A5D98">
        <w:rPr>
          <w:rFonts w:asciiTheme="minorHAnsi" w:hAnsiTheme="minorHAnsi" w:cstheme="minorHAnsi"/>
          <w:w w:val="115"/>
          <w:sz w:val="24"/>
          <w:szCs w:val="24"/>
        </w:rPr>
        <w:t xml:space="preserve"> </w:t>
      </w:r>
      <w:r w:rsidRPr="006A5D98">
        <w:rPr>
          <w:rFonts w:asciiTheme="minorHAnsi" w:hAnsiTheme="minorHAnsi" w:cstheme="minorHAnsi"/>
          <w:w w:val="115"/>
          <w:sz w:val="24"/>
          <w:szCs w:val="24"/>
        </w:rPr>
        <w:t xml:space="preserve">tanto para bajar archivos, instalar programas o </w:t>
      </w:r>
      <w:r w:rsidRPr="006A5D98">
        <w:rPr>
          <w:rFonts w:asciiTheme="minorHAnsi" w:hAnsiTheme="minorHAnsi" w:cstheme="minorHAnsi"/>
          <w:w w:val="110"/>
          <w:sz w:val="24"/>
          <w:szCs w:val="24"/>
        </w:rPr>
        <w:t xml:space="preserve">aplicaciones, bajar conversaciones, chatear, como para jugar, hacer uso de aplicaciones </w:t>
      </w:r>
      <w:r w:rsidRPr="006A5D98">
        <w:rPr>
          <w:rFonts w:asciiTheme="minorHAnsi" w:hAnsiTheme="minorHAnsi" w:cstheme="minorHAnsi"/>
          <w:w w:val="115"/>
          <w:sz w:val="24"/>
          <w:szCs w:val="24"/>
        </w:rPr>
        <w:t>de redes sociales (Facebook, Instagram, Tik Tok, Snap Chat u otras) que no tengan relación con la labor o el rol, las funciones y actividades a ejecutar; así mismo queda prohibido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destinar</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tiempo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laboral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todo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uso</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personal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internet</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6"/>
          <w:w w:val="115"/>
          <w:sz w:val="24"/>
          <w:szCs w:val="24"/>
        </w:rPr>
        <w:t xml:space="preserve"> </w:t>
      </w:r>
      <w:r w:rsidRPr="006A5D98">
        <w:rPr>
          <w:rFonts w:asciiTheme="minorHAnsi" w:hAnsiTheme="minorHAnsi" w:cstheme="minorHAnsi"/>
          <w:w w:val="115"/>
          <w:sz w:val="24"/>
          <w:szCs w:val="24"/>
        </w:rPr>
        <w:t>equipos, diferente</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actividades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específicas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del</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trabajo.</w:t>
      </w:r>
    </w:p>
    <w:p w14:paraId="146AEC14" w14:textId="2A11EE5E"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Realizar rifas, recolectas o ventas durante la jornada de trabajo o dentro de las instalaciones de la Empresa y sedes de trabajo; de igual manera atender a vendedores o realizar ventas de artículos personales o de consumo. Se prohíbe realizar actividades ajenas a las funciones de la Empresa o que alteren su normal desarrollo; por lo que le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está prohibido al trabajador, distraer el tiempo destinado al trabajo, en labores o gestiones personales, así como realizar durante la jornada de trabajo negocios y/o actividades ajenas a la Empresa o emplear parte de la misma, en atender asuntos personales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personas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no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tengan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relación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con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Empresa,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salvo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que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por fuerza mayor estén previamente autorizadas por el Jefe inmediat</w:t>
      </w:r>
      <w:r w:rsidR="00C336A7" w:rsidRPr="006A5D98">
        <w:rPr>
          <w:rFonts w:asciiTheme="minorHAnsi" w:hAnsiTheme="minorHAnsi" w:cstheme="minorHAnsi"/>
          <w:w w:val="110"/>
          <w:sz w:val="24"/>
          <w:szCs w:val="24"/>
        </w:rPr>
        <w:t>o</w:t>
      </w:r>
      <w:r w:rsidRPr="006A5D98">
        <w:rPr>
          <w:rFonts w:asciiTheme="minorHAnsi" w:hAnsiTheme="minorHAnsi" w:cstheme="minorHAnsi"/>
          <w:spacing w:val="-2"/>
          <w:w w:val="110"/>
          <w:sz w:val="24"/>
          <w:szCs w:val="24"/>
        </w:rPr>
        <w:t>.</w:t>
      </w:r>
    </w:p>
    <w:p w14:paraId="2E052669" w14:textId="7ACAD60D"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Violar el contenido de la correspondencia interna o externa o cualquier otro documento perteneciente a la Empresa, cuando no estuviere debidamente autorizado para ello.</w:t>
      </w:r>
    </w:p>
    <w:p w14:paraId="13A56BCB" w14:textId="269D7D4F"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Queda prohibido para los trabajadores, divulgar la información proporcionada por los clientes a la Empresa.</w:t>
      </w:r>
    </w:p>
    <w:p w14:paraId="47229CFB" w14:textId="056FBEED"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5"/>
          <w:sz w:val="24"/>
          <w:szCs w:val="24"/>
        </w:rPr>
        <w:t>Utilizar</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actividades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particulares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los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servicios,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dinero,</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bienes,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materiales,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equipos</w:t>
      </w:r>
      <w:r w:rsidRPr="006A5D98">
        <w:rPr>
          <w:rFonts w:asciiTheme="minorHAnsi" w:hAnsiTheme="minorHAnsi" w:cstheme="minorHAnsi"/>
          <w:spacing w:val="-1"/>
          <w:w w:val="115"/>
          <w:sz w:val="24"/>
          <w:szCs w:val="24"/>
        </w:rPr>
        <w:t xml:space="preserve"> </w:t>
      </w:r>
      <w:r w:rsidRPr="006A5D98">
        <w:rPr>
          <w:rFonts w:asciiTheme="minorHAnsi" w:hAnsiTheme="minorHAnsi" w:cstheme="minorHAnsi"/>
          <w:w w:val="115"/>
          <w:sz w:val="24"/>
          <w:szCs w:val="24"/>
        </w:rPr>
        <w:t>o vehículos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propiedad</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la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Empresa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sus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clientes,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tener</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las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competencias</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para</w:t>
      </w:r>
      <w:r w:rsidRPr="006A5D98">
        <w:rPr>
          <w:rFonts w:asciiTheme="minorHAnsi" w:hAnsiTheme="minorHAnsi" w:cstheme="minorHAnsi"/>
          <w:spacing w:val="-12"/>
          <w:w w:val="115"/>
          <w:sz w:val="24"/>
          <w:szCs w:val="24"/>
        </w:rPr>
        <w:t xml:space="preserve"> </w:t>
      </w:r>
      <w:r w:rsidRPr="006A5D98">
        <w:rPr>
          <w:rFonts w:asciiTheme="minorHAnsi" w:hAnsiTheme="minorHAnsi" w:cstheme="minorHAnsi"/>
          <w:w w:val="115"/>
          <w:sz w:val="24"/>
          <w:szCs w:val="24"/>
        </w:rPr>
        <w:t>su manejo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sin</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estar</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debidamente</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autorizados</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por</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el</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jefe</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respectivo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w w:val="115"/>
          <w:sz w:val="24"/>
          <w:szCs w:val="24"/>
        </w:rPr>
        <w:t>superior.</w:t>
      </w:r>
    </w:p>
    <w:p w14:paraId="721FC50C" w14:textId="67046B2B"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Hacer uso de vehículos de propiedad de la Empresa o de proveedores para realizar actividades personales o transporte de terceros ajenos a la operación.</w:t>
      </w:r>
    </w:p>
    <w:p w14:paraId="565D161A" w14:textId="77777777" w:rsidR="00E2357B" w:rsidRPr="006A5D98" w:rsidRDefault="006D026F" w:rsidP="008F3C5D">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Sacar bienes, vehículos, objetos y materiales propios de la Empresa o de sus clientes sin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 xml:space="preserve">la debida autorización previa y por escrito del jefe inmediato o representante del </w:t>
      </w:r>
      <w:r w:rsidRPr="006A5D98">
        <w:rPr>
          <w:rFonts w:asciiTheme="minorHAnsi" w:hAnsiTheme="minorHAnsi" w:cstheme="minorHAnsi"/>
          <w:spacing w:val="-2"/>
          <w:w w:val="110"/>
          <w:sz w:val="24"/>
          <w:szCs w:val="24"/>
        </w:rPr>
        <w:t>empleador.</w:t>
      </w:r>
    </w:p>
    <w:p w14:paraId="4C25D590" w14:textId="77777777" w:rsidR="00E2357B" w:rsidRPr="006A5D98" w:rsidRDefault="00E2357B" w:rsidP="008F3C5D">
      <w:pPr>
        <w:pStyle w:val="Prrafodelista"/>
        <w:rPr>
          <w:rFonts w:asciiTheme="minorHAnsi" w:hAnsiTheme="minorHAnsi" w:cstheme="minorHAnsi"/>
          <w:w w:val="110"/>
          <w:sz w:val="24"/>
          <w:szCs w:val="24"/>
        </w:rPr>
      </w:pPr>
    </w:p>
    <w:p w14:paraId="358E9210" w14:textId="43A354E4"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Queda terminantemente prohibida la violación de los derechos de autor y de propiedad intelectual de la Empresa y de cualquiera de sus clientes o proveedores.</w:t>
      </w:r>
    </w:p>
    <w:p w14:paraId="3D827801" w14:textId="62BCDD0A" w:rsidR="00E2357B" w:rsidRPr="006A5D98" w:rsidRDefault="006D026F" w:rsidP="00656E61">
      <w:pPr>
        <w:pStyle w:val="Textoindependiente"/>
        <w:numPr>
          <w:ilvl w:val="0"/>
          <w:numId w:val="12"/>
        </w:numPr>
        <w:spacing w:before="77"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Está terminantemente prohibido realizar transacciones bancarias personales mientras se esté atendiendo una actividad en un Corresponsal Bancario o de un establecimiento de </w:t>
      </w:r>
      <w:r w:rsidRPr="006A5D98">
        <w:rPr>
          <w:rFonts w:asciiTheme="minorHAnsi" w:hAnsiTheme="minorHAnsi" w:cstheme="minorHAnsi"/>
          <w:spacing w:val="-2"/>
          <w:w w:val="110"/>
          <w:sz w:val="24"/>
          <w:szCs w:val="24"/>
        </w:rPr>
        <w:t>comercio.</w:t>
      </w:r>
    </w:p>
    <w:p w14:paraId="5407DEA5" w14:textId="6FD92FCB" w:rsidR="00E2357B" w:rsidRPr="006A5D98" w:rsidRDefault="006D026F" w:rsidP="00656E61">
      <w:pPr>
        <w:pStyle w:val="Textoindependiente"/>
        <w:numPr>
          <w:ilvl w:val="0"/>
          <w:numId w:val="12"/>
        </w:numPr>
        <w:spacing w:before="238" w:line="276" w:lineRule="auto"/>
        <w:rPr>
          <w:rFonts w:asciiTheme="minorHAnsi" w:hAnsiTheme="minorHAnsi" w:cstheme="minorHAnsi"/>
          <w:sz w:val="24"/>
          <w:szCs w:val="24"/>
        </w:rPr>
      </w:pPr>
      <w:r w:rsidRPr="006A5D98">
        <w:rPr>
          <w:rFonts w:asciiTheme="minorHAnsi" w:hAnsiTheme="minorHAnsi" w:cstheme="minorHAnsi"/>
          <w:w w:val="110"/>
          <w:sz w:val="24"/>
          <w:szCs w:val="24"/>
        </w:rPr>
        <w:t xml:space="preserve">Está terminantemente prohibido que el trabajador solicite o reciba dineros a modo de beneficio particular o como retribución económica por los servicios brindados a los clientes o para ejecutar las actividades, toda vez que </w:t>
      </w:r>
      <w:r w:rsidR="003B1B95" w:rsidRPr="006A5D98">
        <w:rPr>
          <w:rFonts w:asciiTheme="minorHAnsi" w:hAnsiTheme="minorHAnsi" w:cstheme="minorHAnsi"/>
          <w:w w:val="110"/>
          <w:sz w:val="24"/>
          <w:szCs w:val="24"/>
        </w:rPr>
        <w:t xml:space="preserve"> </w:t>
      </w:r>
      <w:r w:rsidR="000E43A9" w:rsidRPr="006A5D98">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6A5D98">
        <w:rPr>
          <w:rFonts w:asciiTheme="minorHAnsi" w:hAnsiTheme="minorHAnsi" w:cstheme="minorHAnsi"/>
          <w:w w:val="110"/>
          <w:sz w:val="24"/>
          <w:szCs w:val="24"/>
        </w:rPr>
        <w:t xml:space="preserve"> le provee</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los</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medios</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herramientas</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necesarias</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para</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llevar</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20"/>
          <w:w w:val="110"/>
          <w:sz w:val="24"/>
          <w:szCs w:val="24"/>
        </w:rPr>
        <w:t xml:space="preserve">  </w:t>
      </w:r>
      <w:r w:rsidRPr="006A5D98">
        <w:rPr>
          <w:rFonts w:asciiTheme="minorHAnsi" w:hAnsiTheme="minorHAnsi" w:cstheme="minorHAnsi"/>
          <w:w w:val="110"/>
          <w:sz w:val="24"/>
          <w:szCs w:val="24"/>
        </w:rPr>
        <w:t>cabo</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9"/>
          <w:w w:val="110"/>
          <w:sz w:val="24"/>
          <w:szCs w:val="24"/>
        </w:rPr>
        <w:t xml:space="preserve">  </w:t>
      </w:r>
      <w:r w:rsidRPr="006A5D98">
        <w:rPr>
          <w:rFonts w:asciiTheme="minorHAnsi" w:hAnsiTheme="minorHAnsi" w:cstheme="minorHAnsi"/>
          <w:spacing w:val="-2"/>
          <w:w w:val="110"/>
          <w:sz w:val="24"/>
          <w:szCs w:val="24"/>
        </w:rPr>
        <w:t>actividades</w:t>
      </w:r>
      <w:r w:rsidR="00E2357B" w:rsidRPr="006A5D98">
        <w:rPr>
          <w:rFonts w:asciiTheme="minorHAnsi" w:hAnsiTheme="minorHAnsi" w:cstheme="minorHAnsi"/>
          <w:sz w:val="24"/>
          <w:szCs w:val="24"/>
        </w:rPr>
        <w:t xml:space="preserve"> a</w:t>
      </w:r>
      <w:r w:rsidRPr="006A5D98">
        <w:rPr>
          <w:rFonts w:asciiTheme="minorHAnsi" w:hAnsiTheme="minorHAnsi" w:cstheme="minorHAnsi"/>
          <w:w w:val="110"/>
          <w:sz w:val="24"/>
          <w:szCs w:val="24"/>
        </w:rPr>
        <w:t>signadas según lo establece la política de viajes vigente, junto con las diversas alternativas de movilización que contempla la compañía en sus directrices, políticas, procedimientos e instructivos para tal fin, así como las</w:t>
      </w:r>
      <w:r w:rsidR="00E2357B" w:rsidRPr="006A5D98">
        <w:rPr>
          <w:rFonts w:asciiTheme="minorHAnsi" w:hAnsiTheme="minorHAnsi" w:cstheme="minorHAnsi"/>
          <w:sz w:val="24"/>
          <w:szCs w:val="24"/>
        </w:rPr>
        <w:t xml:space="preserve"> </w:t>
      </w:r>
      <w:r w:rsidRPr="006A5D98">
        <w:rPr>
          <w:rFonts w:asciiTheme="minorHAnsi" w:hAnsiTheme="minorHAnsi" w:cstheme="minorHAnsi"/>
          <w:w w:val="115"/>
          <w:sz w:val="24"/>
          <w:szCs w:val="24"/>
        </w:rPr>
        <w:t>relacionadas con las retribuciones económicas de los trabajadores definidas por la Empresa para todas sus actividades.</w:t>
      </w:r>
    </w:p>
    <w:p w14:paraId="1444993B" w14:textId="7F318A92" w:rsidR="00E2357B" w:rsidRPr="006A5D98" w:rsidRDefault="006D026F" w:rsidP="00656E61">
      <w:pPr>
        <w:pStyle w:val="Textoindependiente"/>
        <w:numPr>
          <w:ilvl w:val="0"/>
          <w:numId w:val="12"/>
        </w:numPr>
        <w:spacing w:before="238" w:line="276" w:lineRule="auto"/>
        <w:rPr>
          <w:rFonts w:asciiTheme="minorHAnsi" w:hAnsiTheme="minorHAnsi" w:cstheme="minorHAnsi"/>
          <w:sz w:val="24"/>
          <w:szCs w:val="24"/>
        </w:rPr>
      </w:pPr>
      <w:r w:rsidRPr="006A5D98">
        <w:rPr>
          <w:rFonts w:asciiTheme="minorHAnsi" w:hAnsiTheme="minorHAnsi" w:cstheme="minorHAnsi"/>
          <w:w w:val="110"/>
          <w:sz w:val="24"/>
          <w:szCs w:val="24"/>
        </w:rPr>
        <w:t>No cumplir las políticas, procedimientos, reglamentos, instructivos y directrices establecidas por la empresa, las cuales hacen parte integral del presente reglamento.</w:t>
      </w:r>
    </w:p>
    <w:p w14:paraId="6400782E" w14:textId="373D9792" w:rsidR="00E2357B" w:rsidRPr="006A5D98" w:rsidRDefault="006D026F" w:rsidP="00656E61">
      <w:pPr>
        <w:pStyle w:val="Textoindependiente"/>
        <w:numPr>
          <w:ilvl w:val="0"/>
          <w:numId w:val="12"/>
        </w:numPr>
        <w:spacing w:before="238" w:line="276" w:lineRule="auto"/>
        <w:rPr>
          <w:rFonts w:asciiTheme="minorHAnsi" w:hAnsiTheme="minorHAnsi" w:cstheme="minorHAnsi"/>
          <w:sz w:val="24"/>
          <w:szCs w:val="24"/>
        </w:rPr>
      </w:pPr>
      <w:r w:rsidRPr="006A5D98">
        <w:rPr>
          <w:rFonts w:asciiTheme="minorHAnsi" w:hAnsiTheme="minorHAnsi" w:cstheme="minorHAnsi"/>
          <w:w w:val="110"/>
          <w:sz w:val="24"/>
          <w:szCs w:val="24"/>
        </w:rPr>
        <w:t>Sustraer, ocultar, extraviar, destruir, interceptar, contraer o impedir la comunicación privada dirigida a otra persona o a la Empresa, o sus directivos.</w:t>
      </w:r>
    </w:p>
    <w:p w14:paraId="3BB7A76D" w14:textId="5ADF704A" w:rsidR="000A52CA" w:rsidRPr="006A5D98" w:rsidRDefault="006D026F" w:rsidP="008F3C5D">
      <w:pPr>
        <w:pStyle w:val="Textoindependiente"/>
        <w:numPr>
          <w:ilvl w:val="0"/>
          <w:numId w:val="12"/>
        </w:numPr>
        <w:spacing w:before="238" w:line="276" w:lineRule="auto"/>
        <w:rPr>
          <w:rFonts w:asciiTheme="minorHAnsi" w:hAnsiTheme="minorHAnsi" w:cstheme="minorHAnsi"/>
          <w:sz w:val="24"/>
          <w:szCs w:val="24"/>
        </w:rPr>
      </w:pPr>
      <w:r w:rsidRPr="006A5D98">
        <w:rPr>
          <w:rFonts w:asciiTheme="minorHAnsi" w:hAnsiTheme="minorHAnsi" w:cstheme="minorHAnsi"/>
          <w:w w:val="110"/>
          <w:sz w:val="24"/>
          <w:szCs w:val="24"/>
        </w:rPr>
        <w:t>No cumplir con el Código Nacional de Tránsito y sus normas reglamentarias y complementarias, cuando se utilicen vehículos en el desarrollo del trabajo, en cualquier sitio del territorio nacional.</w:t>
      </w:r>
    </w:p>
    <w:p w14:paraId="0F9EDB0A" w14:textId="77777777" w:rsidR="000A52CA" w:rsidRPr="00264AD2" w:rsidRDefault="006D026F" w:rsidP="00264AD2">
      <w:pPr>
        <w:pStyle w:val="Prrafodelista"/>
        <w:rPr>
          <w:rFonts w:asciiTheme="minorHAnsi" w:hAnsiTheme="minorHAnsi" w:cstheme="minorHAnsi"/>
          <w:w w:val="110"/>
          <w:sz w:val="24"/>
          <w:szCs w:val="24"/>
        </w:rPr>
      </w:pPr>
      <w:r w:rsidRPr="00264AD2">
        <w:rPr>
          <w:rFonts w:asciiTheme="minorHAnsi" w:hAnsiTheme="minorHAnsi" w:cstheme="minorHAnsi"/>
          <w:b/>
          <w:bCs/>
          <w:w w:val="110"/>
          <w:sz w:val="24"/>
          <w:szCs w:val="24"/>
        </w:rPr>
        <w:t>PARÁGRAFO PRIMERO</w:t>
      </w:r>
      <w:r w:rsidRPr="00264AD2">
        <w:rPr>
          <w:rFonts w:asciiTheme="minorHAnsi" w:hAnsiTheme="minorHAnsi" w:cstheme="minorHAnsi"/>
          <w:w w:val="110"/>
          <w:sz w:val="24"/>
          <w:szCs w:val="24"/>
        </w:rPr>
        <w:t>: La realización por parte del trabajador de cualquiera de las conductas</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que</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se</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relacionan</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en</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este</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artículo</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es</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calificada</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como</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falta</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grave</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y</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se considera un incumplimiento de las obligaciones del trabajador, así como las emanadas del contrato de trabajo, de acuerdo con lo dispuesto en el numeral 6º), del literal a), del artículo 7º del Decreto 2351 de 1965, norma que subrogó el artículo 62 del C.S.T., y tendrá aplicación directa de la sanción acorde con su incumplimiento.</w:t>
      </w:r>
    </w:p>
    <w:p w14:paraId="48A17F34" w14:textId="0B0CF0BA" w:rsidR="00C336A7" w:rsidRPr="00264AD2" w:rsidRDefault="00C336A7" w:rsidP="00264AD2">
      <w:pPr>
        <w:pStyle w:val="Prrafodelista"/>
        <w:rPr>
          <w:rFonts w:asciiTheme="minorHAnsi" w:hAnsiTheme="minorHAnsi" w:cstheme="minorHAnsi"/>
          <w:sz w:val="24"/>
          <w:szCs w:val="24"/>
        </w:rPr>
      </w:pPr>
      <w:r w:rsidRPr="00264AD2">
        <w:rPr>
          <w:rFonts w:asciiTheme="minorHAnsi" w:hAnsiTheme="minorHAnsi" w:cstheme="minorHAnsi"/>
          <w:b/>
          <w:bCs/>
          <w:w w:val="110"/>
          <w:sz w:val="24"/>
          <w:szCs w:val="24"/>
        </w:rPr>
        <w:t>PARAGRAFO SEGUNDO:</w:t>
      </w:r>
      <w:r w:rsidRPr="00264AD2">
        <w:rPr>
          <w:rFonts w:asciiTheme="minorHAnsi" w:hAnsiTheme="minorHAnsi" w:cstheme="minorHAnsi"/>
          <w:w w:val="110"/>
          <w:sz w:val="24"/>
          <w:szCs w:val="24"/>
        </w:rPr>
        <w:t xml:space="preserve"> Las anteriores conductas, se extienden a los lugares, locales o edificios propios de los clientes donde se desarrollan labores de los empleados de la compañía. </w:t>
      </w:r>
    </w:p>
    <w:p w14:paraId="5C45CB53" w14:textId="77777777" w:rsidR="000A52CA" w:rsidRPr="00264AD2" w:rsidRDefault="000A52CA" w:rsidP="00264AD2">
      <w:pPr>
        <w:pStyle w:val="Prrafodelista"/>
        <w:rPr>
          <w:rFonts w:asciiTheme="minorHAnsi" w:hAnsiTheme="minorHAnsi" w:cstheme="minorHAnsi"/>
          <w:sz w:val="24"/>
          <w:szCs w:val="24"/>
        </w:rPr>
      </w:pPr>
    </w:p>
    <w:p w14:paraId="7C960DEF" w14:textId="77777777" w:rsidR="000A52CA" w:rsidRPr="00264AD2" w:rsidRDefault="000A52CA" w:rsidP="00264AD2">
      <w:pPr>
        <w:pStyle w:val="Prrafodelista"/>
        <w:rPr>
          <w:rFonts w:asciiTheme="minorHAnsi" w:hAnsiTheme="minorHAnsi" w:cstheme="minorHAnsi"/>
          <w:sz w:val="24"/>
          <w:szCs w:val="24"/>
        </w:rPr>
      </w:pPr>
    </w:p>
    <w:p w14:paraId="5D4F554C" w14:textId="5802C861" w:rsidR="00264AD2" w:rsidRPr="001A46F6" w:rsidRDefault="006D026F" w:rsidP="00264AD2">
      <w:pPr>
        <w:pStyle w:val="Prrafodelista"/>
        <w:jc w:val="center"/>
        <w:rPr>
          <w:rFonts w:asciiTheme="minorHAnsi" w:hAnsiTheme="minorHAnsi" w:cstheme="minorHAnsi"/>
          <w:b/>
          <w:bCs/>
          <w:color w:val="92D050"/>
          <w:spacing w:val="-4"/>
          <w:w w:val="115"/>
          <w:sz w:val="24"/>
          <w:szCs w:val="24"/>
        </w:rPr>
      </w:pPr>
      <w:r w:rsidRPr="001A46F6">
        <w:rPr>
          <w:rFonts w:asciiTheme="minorHAnsi" w:hAnsiTheme="minorHAnsi" w:cstheme="minorHAnsi"/>
          <w:b/>
          <w:bCs/>
          <w:color w:val="92D050"/>
          <w:w w:val="110"/>
          <w:sz w:val="24"/>
          <w:szCs w:val="24"/>
        </w:rPr>
        <w:t>CAPITULO</w:t>
      </w:r>
      <w:r w:rsidRPr="001A46F6">
        <w:rPr>
          <w:rFonts w:asciiTheme="minorHAnsi" w:hAnsiTheme="minorHAnsi" w:cstheme="minorHAnsi"/>
          <w:b/>
          <w:bCs/>
          <w:color w:val="92D050"/>
          <w:spacing w:val="14"/>
          <w:w w:val="115"/>
          <w:sz w:val="24"/>
          <w:szCs w:val="24"/>
        </w:rPr>
        <w:t xml:space="preserve"> </w:t>
      </w:r>
      <w:r w:rsidRPr="001A46F6">
        <w:rPr>
          <w:rFonts w:asciiTheme="minorHAnsi" w:hAnsiTheme="minorHAnsi" w:cstheme="minorHAnsi"/>
          <w:b/>
          <w:bCs/>
          <w:color w:val="92D050"/>
          <w:spacing w:val="-4"/>
          <w:w w:val="115"/>
          <w:sz w:val="24"/>
          <w:szCs w:val="24"/>
        </w:rPr>
        <w:t>XVII</w:t>
      </w:r>
    </w:p>
    <w:p w14:paraId="272885F2" w14:textId="77777777" w:rsidR="000A52CA" w:rsidRPr="001A46F6" w:rsidRDefault="006D026F" w:rsidP="00264AD2">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5"/>
          <w:sz w:val="24"/>
          <w:szCs w:val="24"/>
        </w:rPr>
        <w:t>ESCALA</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DE</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FALTAS</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Y</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SANCIONES</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spacing w:val="-2"/>
          <w:w w:val="115"/>
          <w:sz w:val="24"/>
          <w:szCs w:val="24"/>
        </w:rPr>
        <w:t>DISCIPLINARÍAS</w:t>
      </w:r>
    </w:p>
    <w:p w14:paraId="58A75E6B" w14:textId="77777777" w:rsidR="000A52CA" w:rsidRPr="00264AD2" w:rsidRDefault="000A52CA" w:rsidP="00264AD2">
      <w:pPr>
        <w:pStyle w:val="Prrafodelista"/>
        <w:rPr>
          <w:rFonts w:asciiTheme="minorHAnsi" w:hAnsiTheme="minorHAnsi" w:cstheme="minorHAnsi"/>
          <w:sz w:val="24"/>
          <w:szCs w:val="24"/>
        </w:rPr>
      </w:pPr>
    </w:p>
    <w:p w14:paraId="27DE0FFB" w14:textId="77777777"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b/>
          <w:bCs/>
          <w:w w:val="110"/>
          <w:sz w:val="24"/>
          <w:szCs w:val="24"/>
        </w:rPr>
        <w:t>ARTÍCULO 76.</w:t>
      </w:r>
      <w:r w:rsidRPr="00264AD2">
        <w:rPr>
          <w:rFonts w:asciiTheme="minorHAnsi" w:hAnsiTheme="minorHAnsi" w:cstheme="minorHAnsi"/>
          <w:w w:val="110"/>
          <w:sz w:val="24"/>
          <w:szCs w:val="24"/>
        </w:rPr>
        <w:t xml:space="preserve"> La Empresa no puede imponer a sus trabajadores sanciones</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no previstas en este reglamento, en pactos, convenciones colectivas, laudos arbitrales, en el contrato de trabajo (artículo 114, C.S.T) o en la ley laboral colombiana, siendo el empleador libre de tomar la determinación disciplinaria que considere pertinente según la falta y su magnitud.</w:t>
      </w:r>
    </w:p>
    <w:p w14:paraId="0D17D33F" w14:textId="77777777" w:rsidR="000A52CA" w:rsidRPr="00264AD2" w:rsidRDefault="000A52CA" w:rsidP="00264AD2">
      <w:pPr>
        <w:pStyle w:val="Prrafodelista"/>
        <w:rPr>
          <w:rFonts w:asciiTheme="minorHAnsi" w:hAnsiTheme="minorHAnsi" w:cstheme="minorHAnsi"/>
          <w:sz w:val="24"/>
          <w:szCs w:val="24"/>
        </w:rPr>
      </w:pPr>
    </w:p>
    <w:p w14:paraId="660FE12A" w14:textId="1C95A22F"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b/>
          <w:bCs/>
          <w:w w:val="115"/>
          <w:sz w:val="24"/>
          <w:szCs w:val="24"/>
        </w:rPr>
        <w:t>ARTÍCULO 77</w:t>
      </w:r>
      <w:r w:rsidRPr="00264AD2">
        <w:rPr>
          <w:rFonts w:asciiTheme="minorHAnsi" w:hAnsiTheme="minorHAnsi" w:cstheme="minorHAnsi"/>
          <w:w w:val="115"/>
          <w:sz w:val="24"/>
          <w:szCs w:val="24"/>
        </w:rPr>
        <w:t xml:space="preserve">. A los trabajadores que contravengan las disposiciones legales o reglamentarias de la Empresa se les aplicará las sanciones </w:t>
      </w:r>
      <w:r w:rsidRPr="00264AD2">
        <w:rPr>
          <w:rFonts w:asciiTheme="minorHAnsi" w:hAnsiTheme="minorHAnsi" w:cstheme="minorHAnsi"/>
          <w:spacing w:val="-2"/>
          <w:w w:val="115"/>
          <w:sz w:val="24"/>
          <w:szCs w:val="24"/>
        </w:rPr>
        <w:t>dispuestas</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en</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el</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Código</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Sustantivo</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del</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Trabajo,</w:t>
      </w:r>
      <w:r w:rsidRPr="00264AD2">
        <w:rPr>
          <w:rFonts w:asciiTheme="minorHAnsi" w:hAnsiTheme="minorHAnsi" w:cstheme="minorHAnsi"/>
          <w:spacing w:val="-15"/>
          <w:w w:val="115"/>
          <w:sz w:val="24"/>
          <w:szCs w:val="24"/>
        </w:rPr>
        <w:t xml:space="preserve"> </w:t>
      </w:r>
      <w:r w:rsidRPr="00264AD2">
        <w:rPr>
          <w:rFonts w:asciiTheme="minorHAnsi" w:hAnsiTheme="minorHAnsi" w:cstheme="minorHAnsi"/>
          <w:spacing w:val="-2"/>
          <w:w w:val="115"/>
          <w:sz w:val="24"/>
          <w:szCs w:val="24"/>
        </w:rPr>
        <w:t xml:space="preserve">las </w:t>
      </w:r>
      <w:r w:rsidRPr="00264AD2">
        <w:rPr>
          <w:rFonts w:asciiTheme="minorHAnsi" w:hAnsiTheme="minorHAnsi" w:cstheme="minorHAnsi"/>
          <w:w w:val="115"/>
          <w:sz w:val="24"/>
          <w:szCs w:val="24"/>
        </w:rPr>
        <w:t>del</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presente</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reglamento,</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las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del</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contrato</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de</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Trabajo</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y</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demás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normas vigentes aplicables.</w:t>
      </w:r>
    </w:p>
    <w:p w14:paraId="0A3DFAD4" w14:textId="77777777" w:rsidR="000A52CA" w:rsidRPr="00264AD2" w:rsidRDefault="000A52CA" w:rsidP="00264AD2">
      <w:pPr>
        <w:pStyle w:val="Prrafodelista"/>
        <w:rPr>
          <w:rFonts w:asciiTheme="minorHAnsi" w:hAnsiTheme="minorHAnsi" w:cstheme="minorHAnsi"/>
          <w:sz w:val="24"/>
          <w:szCs w:val="24"/>
        </w:rPr>
      </w:pPr>
    </w:p>
    <w:p w14:paraId="06CC4015" w14:textId="77777777"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b/>
          <w:bCs/>
          <w:w w:val="110"/>
          <w:sz w:val="24"/>
          <w:szCs w:val="24"/>
        </w:rPr>
        <w:t>ARTÍCULO 78</w:t>
      </w:r>
      <w:r w:rsidRPr="00264AD2">
        <w:rPr>
          <w:rFonts w:asciiTheme="minorHAnsi" w:hAnsiTheme="minorHAnsi" w:cstheme="minorHAnsi"/>
          <w:w w:val="110"/>
          <w:sz w:val="24"/>
          <w:szCs w:val="24"/>
        </w:rPr>
        <w:t>. Se establecen las clases de faltas y sanciones disciplinarias, para lo cual se debe tener en cuenta lo siguiente:</w:t>
      </w:r>
    </w:p>
    <w:p w14:paraId="29009101" w14:textId="3F2C1E85" w:rsidR="000A52CA" w:rsidRPr="00264AD2" w:rsidRDefault="008F3C5D" w:rsidP="00264AD2">
      <w:pPr>
        <w:pStyle w:val="Prrafodelista"/>
        <w:rPr>
          <w:rFonts w:asciiTheme="minorHAnsi" w:hAnsiTheme="minorHAnsi" w:cstheme="minorHAnsi"/>
          <w:sz w:val="24"/>
          <w:szCs w:val="24"/>
        </w:rPr>
      </w:pPr>
      <w:r w:rsidRPr="00264AD2">
        <w:rPr>
          <w:rFonts w:asciiTheme="minorHAnsi" w:hAnsiTheme="minorHAnsi" w:cstheme="minorHAnsi"/>
          <w:w w:val="110"/>
          <w:sz w:val="24"/>
          <w:szCs w:val="24"/>
        </w:rPr>
        <w:t>Si la falta genera queja, reclamo, afecta la gestión, el servicio o la operación, si genera afectaciones económicas a la Empresa, a los clientes o genera sanciones económicas a está por parte de los clientes, de los entes reguladores y de control o si se afectan las partes interesadas, se aplicará la terminación de contrato de trabajo con justa causa, incluso si la falta se presenta por primera</w:t>
      </w:r>
      <w:r w:rsidR="007D472A" w:rsidRPr="00264AD2">
        <w:rPr>
          <w:rFonts w:asciiTheme="minorHAnsi" w:hAnsiTheme="minorHAnsi" w:cstheme="minorHAnsi"/>
          <w:w w:val="110"/>
          <w:sz w:val="24"/>
          <w:szCs w:val="24"/>
        </w:rPr>
        <w:t xml:space="preserve"> vez</w:t>
      </w:r>
      <w:r w:rsidRPr="00264AD2">
        <w:rPr>
          <w:rFonts w:asciiTheme="minorHAnsi" w:hAnsiTheme="minorHAnsi" w:cstheme="minorHAnsi"/>
          <w:w w:val="110"/>
          <w:sz w:val="24"/>
          <w:szCs w:val="24"/>
        </w:rPr>
        <w:t xml:space="preserve">, segunda </w:t>
      </w:r>
      <w:r w:rsidR="007D472A" w:rsidRPr="00264AD2">
        <w:rPr>
          <w:rFonts w:asciiTheme="minorHAnsi" w:hAnsiTheme="minorHAnsi" w:cstheme="minorHAnsi"/>
          <w:w w:val="110"/>
          <w:sz w:val="24"/>
          <w:szCs w:val="24"/>
        </w:rPr>
        <w:t xml:space="preserve">vez </w:t>
      </w:r>
      <w:r w:rsidRPr="00264AD2">
        <w:rPr>
          <w:rFonts w:asciiTheme="minorHAnsi" w:hAnsiTheme="minorHAnsi" w:cstheme="minorHAnsi"/>
          <w:w w:val="110"/>
          <w:sz w:val="24"/>
          <w:szCs w:val="24"/>
        </w:rPr>
        <w:t>o tercera vez</w:t>
      </w:r>
      <w:r w:rsidR="007D472A" w:rsidRPr="00264AD2">
        <w:rPr>
          <w:rFonts w:asciiTheme="minorHAnsi" w:hAnsiTheme="minorHAnsi" w:cstheme="minorHAnsi"/>
          <w:w w:val="110"/>
          <w:sz w:val="24"/>
          <w:szCs w:val="24"/>
        </w:rPr>
        <w:t>.</w:t>
      </w:r>
    </w:p>
    <w:p w14:paraId="2480E147" w14:textId="5C3484B4"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w w:val="110"/>
          <w:sz w:val="24"/>
          <w:szCs w:val="24"/>
        </w:rPr>
        <w:t>Así mismo, si los comportamientos de los trabajadores generan quejas o reclamos por parte del cliente, si este solicita retirar a una o varias personas de sus operaciones, instalaciones y de las</w:t>
      </w:r>
      <w:r w:rsidR="007D472A" w:rsidRPr="00264AD2">
        <w:rPr>
          <w:rFonts w:asciiTheme="minorHAnsi" w:hAnsiTheme="minorHAnsi" w:cstheme="minorHAnsi"/>
          <w:sz w:val="24"/>
          <w:szCs w:val="24"/>
        </w:rPr>
        <w:t xml:space="preserve"> </w:t>
      </w:r>
      <w:r w:rsidRPr="00264AD2">
        <w:rPr>
          <w:rFonts w:asciiTheme="minorHAnsi" w:hAnsiTheme="minorHAnsi" w:cstheme="minorHAnsi"/>
          <w:w w:val="110"/>
          <w:sz w:val="24"/>
          <w:szCs w:val="24"/>
        </w:rPr>
        <w:t>actividades del servicio, si dichos comportamientos generan conflictos, deterioro en las relaciones internas o externas o ambas, si causan afectación a la imagen y reputación de la Empresa, sus representantes y a la del cliente, se podrá aplicar terminación de</w:t>
      </w:r>
      <w:r w:rsidRPr="00264AD2">
        <w:rPr>
          <w:rFonts w:asciiTheme="minorHAnsi" w:hAnsiTheme="minorHAnsi" w:cstheme="minorHAnsi"/>
          <w:spacing w:val="40"/>
          <w:w w:val="110"/>
          <w:sz w:val="24"/>
          <w:szCs w:val="24"/>
        </w:rPr>
        <w:t xml:space="preserve"> </w:t>
      </w:r>
      <w:r w:rsidRPr="00264AD2">
        <w:rPr>
          <w:rFonts w:asciiTheme="minorHAnsi" w:hAnsiTheme="minorHAnsi" w:cstheme="minorHAnsi"/>
          <w:w w:val="110"/>
          <w:sz w:val="24"/>
          <w:szCs w:val="24"/>
        </w:rPr>
        <w:t>contrato con justa causa, incluso si la falta se presenta por primera, segunda o tercera vez según aplique.</w:t>
      </w:r>
    </w:p>
    <w:p w14:paraId="7F4F1FA7" w14:textId="77777777"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w w:val="110"/>
          <w:sz w:val="24"/>
          <w:szCs w:val="24"/>
        </w:rPr>
        <w:t>De igual manera, si con el hecho o la falta cometida pone en riesgo la vida y salud, sea propia o de otros, se aplicará la terminación de contrato con justa causa, incluso si es la primera vez que se presente el hecho.</w:t>
      </w:r>
    </w:p>
    <w:p w14:paraId="197E5915" w14:textId="77777777" w:rsidR="000A52CA" w:rsidRPr="00264AD2" w:rsidRDefault="006D026F" w:rsidP="00264AD2">
      <w:pPr>
        <w:pStyle w:val="Prrafodelista"/>
        <w:rPr>
          <w:rFonts w:asciiTheme="minorHAnsi" w:hAnsiTheme="minorHAnsi" w:cstheme="minorHAnsi"/>
          <w:sz w:val="24"/>
          <w:szCs w:val="24"/>
        </w:rPr>
      </w:pPr>
      <w:r w:rsidRPr="00264AD2">
        <w:rPr>
          <w:rFonts w:asciiTheme="minorHAnsi" w:hAnsiTheme="minorHAnsi" w:cstheme="minorHAnsi"/>
          <w:w w:val="115"/>
          <w:sz w:val="24"/>
          <w:szCs w:val="24"/>
        </w:rPr>
        <w:t>La</w:t>
      </w:r>
      <w:r w:rsidRPr="00264AD2">
        <w:rPr>
          <w:rFonts w:asciiTheme="minorHAnsi" w:hAnsiTheme="minorHAnsi" w:cstheme="minorHAnsi"/>
          <w:spacing w:val="-11"/>
          <w:w w:val="115"/>
          <w:sz w:val="24"/>
          <w:szCs w:val="24"/>
        </w:rPr>
        <w:t xml:space="preserve"> </w:t>
      </w:r>
      <w:r w:rsidRPr="00264AD2">
        <w:rPr>
          <w:rFonts w:asciiTheme="minorHAnsi" w:hAnsiTheme="minorHAnsi" w:cstheme="minorHAnsi"/>
          <w:w w:val="115"/>
          <w:sz w:val="24"/>
          <w:szCs w:val="24"/>
        </w:rPr>
        <w:t>escala</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de</w:t>
      </w:r>
      <w:r w:rsidRPr="00264AD2">
        <w:rPr>
          <w:rFonts w:asciiTheme="minorHAnsi" w:hAnsiTheme="minorHAnsi" w:cstheme="minorHAnsi"/>
          <w:spacing w:val="-11"/>
          <w:w w:val="115"/>
          <w:sz w:val="24"/>
          <w:szCs w:val="24"/>
        </w:rPr>
        <w:t xml:space="preserve"> </w:t>
      </w:r>
      <w:r w:rsidRPr="00264AD2">
        <w:rPr>
          <w:rFonts w:asciiTheme="minorHAnsi" w:hAnsiTheme="minorHAnsi" w:cstheme="minorHAnsi"/>
          <w:w w:val="115"/>
          <w:sz w:val="24"/>
          <w:szCs w:val="24"/>
        </w:rPr>
        <w:t>faltas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y</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las</w:t>
      </w:r>
      <w:r w:rsidRPr="00264AD2">
        <w:rPr>
          <w:rFonts w:asciiTheme="minorHAnsi" w:hAnsiTheme="minorHAnsi" w:cstheme="minorHAnsi"/>
          <w:spacing w:val="-11"/>
          <w:w w:val="115"/>
          <w:sz w:val="24"/>
          <w:szCs w:val="24"/>
        </w:rPr>
        <w:t xml:space="preserve"> </w:t>
      </w:r>
      <w:r w:rsidRPr="00264AD2">
        <w:rPr>
          <w:rFonts w:asciiTheme="minorHAnsi" w:hAnsiTheme="minorHAnsi" w:cstheme="minorHAnsi"/>
          <w:w w:val="115"/>
          <w:sz w:val="24"/>
          <w:szCs w:val="24"/>
        </w:rPr>
        <w:t>respectivas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sanciones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w w:val="115"/>
          <w:sz w:val="24"/>
          <w:szCs w:val="24"/>
        </w:rPr>
        <w:t>son</w:t>
      </w:r>
      <w:r w:rsidRPr="00264AD2">
        <w:rPr>
          <w:rFonts w:asciiTheme="minorHAnsi" w:hAnsiTheme="minorHAnsi" w:cstheme="minorHAnsi"/>
          <w:spacing w:val="-11"/>
          <w:w w:val="115"/>
          <w:sz w:val="24"/>
          <w:szCs w:val="24"/>
        </w:rPr>
        <w:t xml:space="preserve"> </w:t>
      </w:r>
      <w:r w:rsidRPr="00264AD2">
        <w:rPr>
          <w:rFonts w:asciiTheme="minorHAnsi" w:hAnsiTheme="minorHAnsi" w:cstheme="minorHAnsi"/>
          <w:w w:val="115"/>
          <w:sz w:val="24"/>
          <w:szCs w:val="24"/>
        </w:rPr>
        <w:t>las</w:t>
      </w:r>
      <w:r w:rsidRPr="00264AD2">
        <w:rPr>
          <w:rFonts w:asciiTheme="minorHAnsi" w:hAnsiTheme="minorHAnsi" w:cstheme="minorHAnsi"/>
          <w:spacing w:val="-10"/>
          <w:w w:val="115"/>
          <w:sz w:val="24"/>
          <w:szCs w:val="24"/>
        </w:rPr>
        <w:t xml:space="preserve"> </w:t>
      </w:r>
      <w:r w:rsidRPr="00264AD2">
        <w:rPr>
          <w:rFonts w:asciiTheme="minorHAnsi" w:hAnsiTheme="minorHAnsi" w:cstheme="minorHAnsi"/>
          <w:spacing w:val="-2"/>
          <w:w w:val="115"/>
          <w:sz w:val="24"/>
          <w:szCs w:val="24"/>
        </w:rPr>
        <w:t>siguientes:</w:t>
      </w:r>
    </w:p>
    <w:p w14:paraId="1F2C4795"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7F5A374F" w14:textId="77777777" w:rsidR="00AE6E62" w:rsidRPr="006A5D98" w:rsidRDefault="00AE6E62" w:rsidP="008F3C5D">
      <w:pPr>
        <w:spacing w:before="6"/>
        <w:jc w:val="both"/>
        <w:rPr>
          <w:rFonts w:asciiTheme="minorHAnsi" w:eastAsia="Tahoma" w:hAnsiTheme="minorHAnsi" w:cstheme="minorHAnsi"/>
          <w:sz w:val="24"/>
          <w:szCs w:val="24"/>
        </w:rPr>
      </w:pPr>
    </w:p>
    <w:tbl>
      <w:tblPr>
        <w:tblStyle w:val="Tablaconcuadrcula"/>
        <w:tblW w:w="0" w:type="auto"/>
        <w:jc w:val="center"/>
        <w:tblLook w:val="04A0" w:firstRow="1" w:lastRow="0" w:firstColumn="1" w:lastColumn="0" w:noHBand="0" w:noVBand="1"/>
      </w:tblPr>
      <w:tblGrid>
        <w:gridCol w:w="715"/>
        <w:gridCol w:w="3302"/>
        <w:gridCol w:w="1510"/>
        <w:gridCol w:w="1523"/>
        <w:gridCol w:w="1510"/>
        <w:gridCol w:w="1510"/>
      </w:tblGrid>
      <w:tr w:rsidR="00465707" w:rsidRPr="006A5D98" w14:paraId="22266401" w14:textId="77777777" w:rsidTr="006319CC">
        <w:trPr>
          <w:tblHeader/>
          <w:jc w:val="center"/>
        </w:trPr>
        <w:tc>
          <w:tcPr>
            <w:tcW w:w="715" w:type="dxa"/>
            <w:shd w:val="clear" w:color="auto" w:fill="9BBB59" w:themeFill="accent3"/>
            <w:tcMar>
              <w:top w:w="80" w:type="dxa"/>
              <w:left w:w="90" w:type="dxa"/>
              <w:bottom w:w="80" w:type="dxa"/>
              <w:right w:w="90" w:type="dxa"/>
            </w:tcMar>
            <w:vAlign w:val="center"/>
          </w:tcPr>
          <w:p w14:paraId="4124CD6B"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ITEM</w:t>
            </w:r>
          </w:p>
        </w:tc>
        <w:tc>
          <w:tcPr>
            <w:tcW w:w="3302" w:type="dxa"/>
            <w:shd w:val="clear" w:color="auto" w:fill="9BBB59" w:themeFill="accent3"/>
            <w:tcMar>
              <w:top w:w="80" w:type="dxa"/>
              <w:left w:w="90" w:type="dxa"/>
              <w:bottom w:w="80" w:type="dxa"/>
              <w:right w:w="90" w:type="dxa"/>
            </w:tcMar>
            <w:vAlign w:val="center"/>
          </w:tcPr>
          <w:p w14:paraId="3BE969B9"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FALTAS</w:t>
            </w:r>
          </w:p>
        </w:tc>
        <w:tc>
          <w:tcPr>
            <w:tcW w:w="1510" w:type="dxa"/>
            <w:shd w:val="clear" w:color="auto" w:fill="9BBB59" w:themeFill="accent3"/>
            <w:tcMar>
              <w:top w:w="80" w:type="dxa"/>
              <w:left w:w="90" w:type="dxa"/>
              <w:bottom w:w="80" w:type="dxa"/>
              <w:right w:w="90" w:type="dxa"/>
            </w:tcMar>
            <w:vAlign w:val="center"/>
          </w:tcPr>
          <w:p w14:paraId="0489AE9C"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PRIMERA VEZ</w:t>
            </w:r>
          </w:p>
        </w:tc>
        <w:tc>
          <w:tcPr>
            <w:tcW w:w="1523" w:type="dxa"/>
            <w:shd w:val="clear" w:color="auto" w:fill="9BBB59" w:themeFill="accent3"/>
            <w:tcMar>
              <w:top w:w="80" w:type="dxa"/>
              <w:left w:w="90" w:type="dxa"/>
              <w:bottom w:w="80" w:type="dxa"/>
              <w:right w:w="90" w:type="dxa"/>
            </w:tcMar>
            <w:vAlign w:val="center"/>
          </w:tcPr>
          <w:p w14:paraId="30FC4654"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SEGUNDA VEZ</w:t>
            </w:r>
          </w:p>
        </w:tc>
        <w:tc>
          <w:tcPr>
            <w:tcW w:w="1510" w:type="dxa"/>
            <w:shd w:val="clear" w:color="auto" w:fill="9BBB59" w:themeFill="accent3"/>
            <w:tcMar>
              <w:top w:w="80" w:type="dxa"/>
              <w:left w:w="90" w:type="dxa"/>
              <w:bottom w:w="80" w:type="dxa"/>
              <w:right w:w="90" w:type="dxa"/>
            </w:tcMar>
            <w:vAlign w:val="center"/>
          </w:tcPr>
          <w:p w14:paraId="5922CC12"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TERCERA VEZ</w:t>
            </w:r>
          </w:p>
        </w:tc>
        <w:tc>
          <w:tcPr>
            <w:tcW w:w="1510" w:type="dxa"/>
            <w:shd w:val="clear" w:color="auto" w:fill="9BBB59" w:themeFill="accent3"/>
            <w:tcMar>
              <w:top w:w="80" w:type="dxa"/>
              <w:left w:w="90" w:type="dxa"/>
              <w:bottom w:w="80" w:type="dxa"/>
              <w:right w:w="90" w:type="dxa"/>
            </w:tcMar>
            <w:vAlign w:val="center"/>
          </w:tcPr>
          <w:p w14:paraId="26FBBA4A" w14:textId="77777777" w:rsidR="00465707" w:rsidRPr="006A5D98" w:rsidRDefault="00465707" w:rsidP="00264AD2">
            <w:pPr>
              <w:jc w:val="center"/>
              <w:rPr>
                <w:rFonts w:asciiTheme="minorHAnsi" w:eastAsia="Tahoma" w:hAnsiTheme="minorHAnsi" w:cstheme="minorHAnsi"/>
                <w:sz w:val="24"/>
                <w:szCs w:val="24"/>
                <w:lang w:val="es-CO"/>
              </w:rPr>
            </w:pPr>
            <w:r w:rsidRPr="006A5D98">
              <w:rPr>
                <w:rFonts w:asciiTheme="minorHAnsi" w:eastAsia="Tahoma" w:hAnsiTheme="minorHAnsi" w:cstheme="minorHAnsi"/>
                <w:b/>
                <w:sz w:val="24"/>
                <w:szCs w:val="24"/>
                <w:lang w:val="es-CO"/>
              </w:rPr>
              <w:t>CUARTA VEZ</w:t>
            </w:r>
          </w:p>
        </w:tc>
      </w:tr>
      <w:tr w:rsidR="00465707" w:rsidRPr="006A5D98" w14:paraId="4FD50B1C" w14:textId="77777777" w:rsidTr="004332FE">
        <w:trPr>
          <w:jc w:val="center"/>
        </w:trPr>
        <w:tc>
          <w:tcPr>
            <w:tcW w:w="715" w:type="dxa"/>
            <w:tcMar>
              <w:top w:w="80" w:type="dxa"/>
              <w:left w:w="90" w:type="dxa"/>
              <w:bottom w:w="80" w:type="dxa"/>
              <w:right w:w="90" w:type="dxa"/>
            </w:tcMar>
            <w:vAlign w:val="center"/>
          </w:tcPr>
          <w:p w14:paraId="35D739E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w:t>
            </w:r>
          </w:p>
        </w:tc>
        <w:tc>
          <w:tcPr>
            <w:tcW w:w="3302" w:type="dxa"/>
            <w:tcMar>
              <w:top w:w="80" w:type="dxa"/>
              <w:left w:w="90" w:type="dxa"/>
              <w:bottom w:w="80" w:type="dxa"/>
              <w:right w:w="90" w:type="dxa"/>
            </w:tcMar>
            <w:vAlign w:val="center"/>
          </w:tcPr>
          <w:p w14:paraId="1CD52DF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Retraso injustificado en la hora de entrada al Trabajo, ya sea al inicio de la jornada o al retorno después de descansos, o salir antes de tiempo sin</w:t>
            </w:r>
            <w:r w:rsidRPr="006A5D98">
              <w:rPr>
                <w:rFonts w:asciiTheme="minorHAnsi" w:eastAsia="Tahoma" w:hAnsiTheme="minorHAnsi" w:cstheme="minorHAnsi"/>
                <w:sz w:val="24"/>
                <w:szCs w:val="24"/>
                <w:lang w:val="es-CO"/>
              </w:rPr>
              <w:br/>
              <w:t>autorización previa. (Hasta por 20 minutos)</w:t>
            </w:r>
          </w:p>
        </w:tc>
        <w:tc>
          <w:tcPr>
            <w:tcW w:w="1510" w:type="dxa"/>
            <w:tcMar>
              <w:top w:w="80" w:type="dxa"/>
              <w:left w:w="90" w:type="dxa"/>
              <w:bottom w:w="80" w:type="dxa"/>
              <w:right w:w="90" w:type="dxa"/>
            </w:tcMar>
            <w:vAlign w:val="center"/>
          </w:tcPr>
          <w:p w14:paraId="3950DE1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6E64897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21F9AEA3"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02AD5CF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 contrato</w:t>
            </w:r>
            <w:r w:rsidRPr="006A5D98">
              <w:rPr>
                <w:rFonts w:asciiTheme="minorHAnsi" w:eastAsia="Tahoma" w:hAnsiTheme="minorHAnsi" w:cstheme="minorHAnsi"/>
                <w:sz w:val="24"/>
                <w:szCs w:val="24"/>
                <w:lang w:val="es-CO"/>
              </w:rPr>
              <w:br/>
              <w:t>de trabajo</w:t>
            </w:r>
            <w:r w:rsidRPr="006A5D98">
              <w:rPr>
                <w:rFonts w:asciiTheme="minorHAnsi" w:eastAsia="Tahoma" w:hAnsiTheme="minorHAnsi" w:cstheme="minorHAnsi"/>
                <w:sz w:val="24"/>
                <w:szCs w:val="24"/>
                <w:lang w:val="es-CO"/>
              </w:rPr>
              <w:br/>
              <w:t>con justa causa.</w:t>
            </w:r>
          </w:p>
        </w:tc>
      </w:tr>
      <w:tr w:rsidR="00465707" w:rsidRPr="006A5D98" w14:paraId="41DA508A" w14:textId="77777777" w:rsidTr="004332FE">
        <w:trPr>
          <w:jc w:val="center"/>
        </w:trPr>
        <w:tc>
          <w:tcPr>
            <w:tcW w:w="715" w:type="dxa"/>
            <w:tcMar>
              <w:top w:w="80" w:type="dxa"/>
              <w:left w:w="90" w:type="dxa"/>
              <w:bottom w:w="80" w:type="dxa"/>
              <w:right w:w="90" w:type="dxa"/>
            </w:tcMar>
            <w:vAlign w:val="center"/>
          </w:tcPr>
          <w:p w14:paraId="3B1809A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w:t>
            </w:r>
          </w:p>
        </w:tc>
        <w:tc>
          <w:tcPr>
            <w:tcW w:w="3302" w:type="dxa"/>
            <w:tcMar>
              <w:top w:w="80" w:type="dxa"/>
              <w:left w:w="90" w:type="dxa"/>
              <w:bottom w:w="80" w:type="dxa"/>
              <w:right w:w="90" w:type="dxa"/>
            </w:tcMar>
            <w:vAlign w:val="center"/>
          </w:tcPr>
          <w:p w14:paraId="24379D1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Ausencias injustificadas de trabajo, sean parciales o totales en la jornada de trabajo.</w:t>
            </w:r>
          </w:p>
        </w:tc>
        <w:tc>
          <w:tcPr>
            <w:tcW w:w="1510" w:type="dxa"/>
            <w:tcMar>
              <w:top w:w="80" w:type="dxa"/>
              <w:left w:w="90" w:type="dxa"/>
              <w:bottom w:w="80" w:type="dxa"/>
              <w:right w:w="90" w:type="dxa"/>
            </w:tcMar>
            <w:vAlign w:val="center"/>
          </w:tcPr>
          <w:p w14:paraId="04926F8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00CC2372"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10" w:type="dxa"/>
            <w:tcMar>
              <w:top w:w="80" w:type="dxa"/>
              <w:left w:w="90" w:type="dxa"/>
              <w:bottom w:w="80" w:type="dxa"/>
              <w:right w:w="90" w:type="dxa"/>
            </w:tcMar>
            <w:vAlign w:val="center"/>
          </w:tcPr>
          <w:p w14:paraId="32788AC1"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56FECBF"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8BE592B" w14:textId="77777777" w:rsidTr="004332FE">
        <w:trPr>
          <w:jc w:val="center"/>
        </w:trPr>
        <w:tc>
          <w:tcPr>
            <w:tcW w:w="715" w:type="dxa"/>
            <w:tcMar>
              <w:top w:w="80" w:type="dxa"/>
              <w:left w:w="90" w:type="dxa"/>
              <w:bottom w:w="80" w:type="dxa"/>
              <w:right w:w="90" w:type="dxa"/>
            </w:tcMar>
            <w:vAlign w:val="center"/>
          </w:tcPr>
          <w:p w14:paraId="6F50849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w:t>
            </w:r>
          </w:p>
        </w:tc>
        <w:tc>
          <w:tcPr>
            <w:tcW w:w="3302" w:type="dxa"/>
            <w:tcMar>
              <w:top w:w="80" w:type="dxa"/>
              <w:left w:w="90" w:type="dxa"/>
              <w:bottom w:w="80" w:type="dxa"/>
              <w:right w:w="90" w:type="dxa"/>
            </w:tcMar>
            <w:vAlign w:val="center"/>
          </w:tcPr>
          <w:p w14:paraId="7EFA7E9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Retraso injustificado en las citas y reuniones programadas y pactadas por la Empresa; así como, el retraso injustificado para ejecutar los trabajos programados y acordados con los jefes</w:t>
            </w:r>
            <w:r w:rsidRPr="006A5D98">
              <w:rPr>
                <w:rFonts w:asciiTheme="minorHAnsi" w:eastAsia="Tahoma" w:hAnsiTheme="minorHAnsi" w:cstheme="minorHAnsi"/>
                <w:sz w:val="24"/>
                <w:szCs w:val="24"/>
                <w:lang w:val="es-CO"/>
              </w:rPr>
              <w:br/>
              <w:t>y los representantes de la Empresa.</w:t>
            </w:r>
          </w:p>
        </w:tc>
        <w:tc>
          <w:tcPr>
            <w:tcW w:w="1510" w:type="dxa"/>
            <w:tcMar>
              <w:top w:w="80" w:type="dxa"/>
              <w:left w:w="90" w:type="dxa"/>
              <w:bottom w:w="80" w:type="dxa"/>
              <w:right w:w="90" w:type="dxa"/>
            </w:tcMar>
            <w:vAlign w:val="center"/>
          </w:tcPr>
          <w:p w14:paraId="6AD892C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tres (03) días.</w:t>
            </w:r>
          </w:p>
        </w:tc>
        <w:tc>
          <w:tcPr>
            <w:tcW w:w="1523" w:type="dxa"/>
            <w:tcMar>
              <w:top w:w="80" w:type="dxa"/>
              <w:left w:w="90" w:type="dxa"/>
              <w:bottom w:w="80" w:type="dxa"/>
              <w:right w:w="90" w:type="dxa"/>
            </w:tcMar>
            <w:vAlign w:val="center"/>
          </w:tcPr>
          <w:p w14:paraId="118376E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7B74F53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50F16BB8"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006D10EB" w14:textId="77777777" w:rsidTr="004332FE">
        <w:trPr>
          <w:jc w:val="center"/>
        </w:trPr>
        <w:tc>
          <w:tcPr>
            <w:tcW w:w="715" w:type="dxa"/>
            <w:tcMar>
              <w:top w:w="80" w:type="dxa"/>
              <w:left w:w="90" w:type="dxa"/>
              <w:bottom w:w="80" w:type="dxa"/>
              <w:right w:w="90" w:type="dxa"/>
            </w:tcMar>
            <w:vAlign w:val="center"/>
          </w:tcPr>
          <w:p w14:paraId="196FB2F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w:t>
            </w:r>
          </w:p>
        </w:tc>
        <w:tc>
          <w:tcPr>
            <w:tcW w:w="3302" w:type="dxa"/>
            <w:tcMar>
              <w:top w:w="80" w:type="dxa"/>
              <w:left w:w="90" w:type="dxa"/>
              <w:bottom w:w="80" w:type="dxa"/>
              <w:right w:w="90" w:type="dxa"/>
            </w:tcMar>
            <w:vAlign w:val="center"/>
          </w:tcPr>
          <w:p w14:paraId="6D31A09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Retraso injustificado en las citas y reuniones programadas y pactadas con los clientes de la Empresa; así como, el retraso injustificado para ejecutar los trabajos programados y acordados previamente con los clientes</w:t>
            </w:r>
            <w:r w:rsidRPr="006A5D98">
              <w:rPr>
                <w:rFonts w:asciiTheme="minorHAnsi" w:eastAsia="Tahoma" w:hAnsiTheme="minorHAnsi" w:cstheme="minorHAnsi"/>
                <w:sz w:val="24"/>
                <w:szCs w:val="24"/>
                <w:lang w:val="es-CO"/>
              </w:rPr>
              <w:br/>
              <w:t>de la Empresa.</w:t>
            </w:r>
          </w:p>
        </w:tc>
        <w:tc>
          <w:tcPr>
            <w:tcW w:w="1510" w:type="dxa"/>
            <w:tcMar>
              <w:top w:w="80" w:type="dxa"/>
              <w:left w:w="90" w:type="dxa"/>
              <w:bottom w:w="80" w:type="dxa"/>
              <w:right w:w="90" w:type="dxa"/>
            </w:tcMar>
            <w:vAlign w:val="center"/>
          </w:tcPr>
          <w:p w14:paraId="23EAD28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tres (03) días.</w:t>
            </w:r>
          </w:p>
        </w:tc>
        <w:tc>
          <w:tcPr>
            <w:tcW w:w="1523" w:type="dxa"/>
            <w:tcMar>
              <w:top w:w="80" w:type="dxa"/>
              <w:left w:w="90" w:type="dxa"/>
              <w:bottom w:w="80" w:type="dxa"/>
              <w:right w:w="90" w:type="dxa"/>
            </w:tcMar>
            <w:vAlign w:val="center"/>
          </w:tcPr>
          <w:p w14:paraId="029AEFF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0CF5952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4468B824"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28F5064A" w14:textId="77777777" w:rsidTr="004332FE">
        <w:trPr>
          <w:jc w:val="center"/>
        </w:trPr>
        <w:tc>
          <w:tcPr>
            <w:tcW w:w="715" w:type="dxa"/>
            <w:tcMar>
              <w:top w:w="80" w:type="dxa"/>
              <w:left w:w="90" w:type="dxa"/>
              <w:bottom w:w="80" w:type="dxa"/>
              <w:right w:w="90" w:type="dxa"/>
            </w:tcMar>
            <w:vAlign w:val="center"/>
          </w:tcPr>
          <w:p w14:paraId="732EB56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w:t>
            </w:r>
          </w:p>
        </w:tc>
        <w:tc>
          <w:tcPr>
            <w:tcW w:w="3302" w:type="dxa"/>
            <w:tcMar>
              <w:top w:w="80" w:type="dxa"/>
              <w:left w:w="90" w:type="dxa"/>
              <w:bottom w:w="80" w:type="dxa"/>
              <w:right w:w="90" w:type="dxa"/>
            </w:tcMar>
            <w:vAlign w:val="center"/>
          </w:tcPr>
          <w:p w14:paraId="61F111F2"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Salir de las dependencias de la Empresa o del lugar de ejecución de las labores en campo, en los sitios de los clientes o en terreno según el lugar asignado, durante el horario de trabajo, sin previa autorización, independiente</w:t>
            </w:r>
            <w:r w:rsidRPr="006A5D98">
              <w:rPr>
                <w:rFonts w:asciiTheme="minorHAnsi" w:eastAsia="Tahoma" w:hAnsiTheme="minorHAnsi" w:cstheme="minorHAnsi"/>
                <w:sz w:val="24"/>
                <w:szCs w:val="24"/>
                <w:lang w:val="es-CO"/>
              </w:rPr>
              <w:br/>
              <w:t>del tiempo de ausencia no autorizada.</w:t>
            </w:r>
          </w:p>
        </w:tc>
        <w:tc>
          <w:tcPr>
            <w:tcW w:w="1510" w:type="dxa"/>
            <w:tcMar>
              <w:top w:w="80" w:type="dxa"/>
              <w:left w:w="90" w:type="dxa"/>
              <w:bottom w:w="80" w:type="dxa"/>
              <w:right w:w="90" w:type="dxa"/>
            </w:tcMar>
            <w:vAlign w:val="center"/>
          </w:tcPr>
          <w:p w14:paraId="784A4FD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55E616F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770CDC1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436586E6"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1841DAA9" w14:textId="77777777" w:rsidTr="004332FE">
        <w:trPr>
          <w:jc w:val="center"/>
        </w:trPr>
        <w:tc>
          <w:tcPr>
            <w:tcW w:w="715" w:type="dxa"/>
            <w:tcMar>
              <w:top w:w="80" w:type="dxa"/>
              <w:left w:w="90" w:type="dxa"/>
              <w:bottom w:w="80" w:type="dxa"/>
              <w:right w:w="90" w:type="dxa"/>
            </w:tcMar>
            <w:vAlign w:val="center"/>
          </w:tcPr>
          <w:p w14:paraId="5AFF0B7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w:t>
            </w:r>
          </w:p>
        </w:tc>
        <w:tc>
          <w:tcPr>
            <w:tcW w:w="3302" w:type="dxa"/>
            <w:tcMar>
              <w:top w:w="80" w:type="dxa"/>
              <w:left w:w="90" w:type="dxa"/>
              <w:bottom w:w="80" w:type="dxa"/>
              <w:right w:w="90" w:type="dxa"/>
            </w:tcMar>
            <w:vAlign w:val="center"/>
          </w:tcPr>
          <w:p w14:paraId="0567B21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Abandonar el puesto de trabajo, o hacerlo sin que haya sido reemplazado por el compañero de turno siguiente al terminar la jornada y sin dar el aviso previo y oportuno al jefe inmediato o</w:t>
            </w:r>
            <w:r w:rsidRPr="006A5D98">
              <w:rPr>
                <w:rFonts w:asciiTheme="minorHAnsi" w:eastAsia="Tahoma" w:hAnsiTheme="minorHAnsi" w:cstheme="minorHAnsi"/>
                <w:sz w:val="24"/>
                <w:szCs w:val="24"/>
                <w:lang w:val="es-CO"/>
              </w:rPr>
              <w:br/>
              <w:t>superior.</w:t>
            </w:r>
          </w:p>
        </w:tc>
        <w:tc>
          <w:tcPr>
            <w:tcW w:w="1510" w:type="dxa"/>
            <w:tcMar>
              <w:top w:w="80" w:type="dxa"/>
              <w:left w:w="90" w:type="dxa"/>
              <w:bottom w:w="80" w:type="dxa"/>
              <w:right w:w="90" w:type="dxa"/>
            </w:tcMar>
            <w:vAlign w:val="center"/>
          </w:tcPr>
          <w:p w14:paraId="7628F33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1C07D91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74209CF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2232F731"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4F37F34" w14:textId="77777777" w:rsidTr="004332FE">
        <w:trPr>
          <w:jc w:val="center"/>
        </w:trPr>
        <w:tc>
          <w:tcPr>
            <w:tcW w:w="715" w:type="dxa"/>
            <w:tcMar>
              <w:top w:w="80" w:type="dxa"/>
              <w:left w:w="90" w:type="dxa"/>
              <w:bottom w:w="80" w:type="dxa"/>
              <w:right w:w="90" w:type="dxa"/>
            </w:tcMar>
            <w:vAlign w:val="center"/>
          </w:tcPr>
          <w:p w14:paraId="316E404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w:t>
            </w:r>
          </w:p>
        </w:tc>
        <w:tc>
          <w:tcPr>
            <w:tcW w:w="3302" w:type="dxa"/>
            <w:tcMar>
              <w:top w:w="80" w:type="dxa"/>
              <w:left w:w="90" w:type="dxa"/>
              <w:bottom w:w="80" w:type="dxa"/>
              <w:right w:w="90" w:type="dxa"/>
            </w:tcMar>
            <w:vAlign w:val="center"/>
          </w:tcPr>
          <w:p w14:paraId="6DA527E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Cambiar de turno o cambiar el horario de trabajo sin previa autorización, o disponer o ejecutar tareas en otros horarios de trabajo no autorizados y sin</w:t>
            </w:r>
            <w:r w:rsidRPr="006A5D98">
              <w:rPr>
                <w:rFonts w:asciiTheme="minorHAnsi" w:eastAsia="Tahoma" w:hAnsiTheme="minorHAnsi" w:cstheme="minorHAnsi"/>
                <w:sz w:val="24"/>
                <w:szCs w:val="24"/>
                <w:lang w:val="es-CO"/>
              </w:rPr>
              <w:br/>
              <w:t>previo aviso al jefe inmediato o superior.</w:t>
            </w:r>
          </w:p>
        </w:tc>
        <w:tc>
          <w:tcPr>
            <w:tcW w:w="1510" w:type="dxa"/>
            <w:tcMar>
              <w:top w:w="80" w:type="dxa"/>
              <w:left w:w="90" w:type="dxa"/>
              <w:bottom w:w="80" w:type="dxa"/>
              <w:right w:w="90" w:type="dxa"/>
            </w:tcMar>
            <w:vAlign w:val="center"/>
          </w:tcPr>
          <w:p w14:paraId="73F7CA23"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0412940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57C5BF5C"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584B1F10"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0CEA5BA5" w14:textId="77777777" w:rsidTr="004332FE">
        <w:trPr>
          <w:jc w:val="center"/>
        </w:trPr>
        <w:tc>
          <w:tcPr>
            <w:tcW w:w="715" w:type="dxa"/>
            <w:tcMar>
              <w:top w:w="80" w:type="dxa"/>
              <w:left w:w="90" w:type="dxa"/>
              <w:bottom w:w="80" w:type="dxa"/>
              <w:right w:w="90" w:type="dxa"/>
            </w:tcMar>
            <w:vAlign w:val="center"/>
          </w:tcPr>
          <w:p w14:paraId="1C63D84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w:t>
            </w:r>
          </w:p>
        </w:tc>
        <w:tc>
          <w:tcPr>
            <w:tcW w:w="3302" w:type="dxa"/>
            <w:tcMar>
              <w:top w:w="80" w:type="dxa"/>
              <w:left w:w="90" w:type="dxa"/>
              <w:bottom w:w="80" w:type="dxa"/>
              <w:right w:w="90" w:type="dxa"/>
            </w:tcMar>
            <w:vAlign w:val="center"/>
          </w:tcPr>
          <w:p w14:paraId="3D6D660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Promover intrigas durante las horas de trabajo, dentro o fuera de las dependencias de la Empresa, en los sitios de trabajo y en los lugares de</w:t>
            </w:r>
            <w:r w:rsidRPr="006A5D98">
              <w:rPr>
                <w:rFonts w:asciiTheme="minorHAnsi" w:eastAsia="Tahoma" w:hAnsiTheme="minorHAnsi" w:cstheme="minorHAnsi"/>
                <w:sz w:val="24"/>
                <w:szCs w:val="24"/>
                <w:lang w:val="es-CO"/>
              </w:rPr>
              <w:br/>
              <w:t>trabajo de los clientes de la Empresa.</w:t>
            </w:r>
          </w:p>
        </w:tc>
        <w:tc>
          <w:tcPr>
            <w:tcW w:w="1510" w:type="dxa"/>
            <w:tcMar>
              <w:top w:w="80" w:type="dxa"/>
              <w:left w:w="90" w:type="dxa"/>
              <w:bottom w:w="80" w:type="dxa"/>
              <w:right w:w="90" w:type="dxa"/>
            </w:tcMar>
            <w:vAlign w:val="center"/>
          </w:tcPr>
          <w:p w14:paraId="28EFD78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142C771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10" w:type="dxa"/>
            <w:tcMar>
              <w:top w:w="80" w:type="dxa"/>
              <w:left w:w="90" w:type="dxa"/>
              <w:bottom w:w="80" w:type="dxa"/>
              <w:right w:w="90" w:type="dxa"/>
            </w:tcMar>
            <w:vAlign w:val="center"/>
          </w:tcPr>
          <w:p w14:paraId="08E087E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28CAF373"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65707" w:rsidRPr="006A5D98" w14:paraId="08F2C05F" w14:textId="77777777" w:rsidTr="004332FE">
        <w:trPr>
          <w:jc w:val="center"/>
        </w:trPr>
        <w:tc>
          <w:tcPr>
            <w:tcW w:w="715" w:type="dxa"/>
            <w:tcMar>
              <w:top w:w="80" w:type="dxa"/>
              <w:left w:w="90" w:type="dxa"/>
              <w:bottom w:w="80" w:type="dxa"/>
              <w:right w:w="90" w:type="dxa"/>
            </w:tcMar>
            <w:vAlign w:val="center"/>
          </w:tcPr>
          <w:p w14:paraId="15CA8CC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9</w:t>
            </w:r>
          </w:p>
        </w:tc>
        <w:tc>
          <w:tcPr>
            <w:tcW w:w="3302" w:type="dxa"/>
            <w:tcMar>
              <w:top w:w="80" w:type="dxa"/>
              <w:left w:w="90" w:type="dxa"/>
              <w:bottom w:w="80" w:type="dxa"/>
              <w:right w:w="90" w:type="dxa"/>
            </w:tcMar>
            <w:vAlign w:val="center"/>
          </w:tcPr>
          <w:p w14:paraId="16868A5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 xml:space="preserve">Promover altercados o tener riñas físicas, verbales, </w:t>
            </w:r>
            <w:proofErr w:type="gramStart"/>
            <w:r w:rsidRPr="006A5D98">
              <w:rPr>
                <w:rFonts w:asciiTheme="minorHAnsi" w:eastAsia="Tahoma" w:hAnsiTheme="minorHAnsi" w:cstheme="minorHAnsi"/>
                <w:sz w:val="24"/>
                <w:szCs w:val="24"/>
                <w:lang w:val="es-CO"/>
              </w:rPr>
              <w:t>o</w:t>
            </w:r>
            <w:proofErr w:type="gramEnd"/>
            <w:r w:rsidRPr="006A5D98">
              <w:rPr>
                <w:rFonts w:asciiTheme="minorHAnsi" w:eastAsia="Tahoma" w:hAnsiTheme="minorHAnsi" w:cstheme="minorHAnsi"/>
                <w:sz w:val="24"/>
                <w:szCs w:val="24"/>
                <w:lang w:val="es-CO"/>
              </w:rPr>
              <w:t xml:space="preserve"> de cualquier forma, en las instalaciones de la empresa y en cualquiera de los sitios en los que desarrolle su actividad económica, en todo el territorio nacional, tanto entre compañeros de trabajo, empleados y directivos como con personas del cliente, proveedores y otras personas de las partes involucradas en las</w:t>
            </w:r>
            <w:r w:rsidRPr="006A5D98">
              <w:rPr>
                <w:rFonts w:asciiTheme="minorHAnsi" w:eastAsia="Tahoma" w:hAnsiTheme="minorHAnsi" w:cstheme="minorHAnsi"/>
                <w:sz w:val="24"/>
                <w:szCs w:val="24"/>
                <w:lang w:val="es-CO"/>
              </w:rPr>
              <w:br/>
              <w:t>actividades que ejecuta la empresa.</w:t>
            </w:r>
          </w:p>
        </w:tc>
        <w:tc>
          <w:tcPr>
            <w:tcW w:w="1510" w:type="dxa"/>
            <w:tcMar>
              <w:top w:w="80" w:type="dxa"/>
              <w:left w:w="90" w:type="dxa"/>
              <w:bottom w:w="80" w:type="dxa"/>
              <w:right w:w="90" w:type="dxa"/>
            </w:tcMar>
            <w:vAlign w:val="center"/>
          </w:tcPr>
          <w:p w14:paraId="4276680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53828DE4"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28A557E"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1FFEB1AB"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14DCF85B" w14:textId="77777777" w:rsidTr="004332FE">
        <w:trPr>
          <w:jc w:val="center"/>
        </w:trPr>
        <w:tc>
          <w:tcPr>
            <w:tcW w:w="715" w:type="dxa"/>
            <w:tcMar>
              <w:top w:w="80" w:type="dxa"/>
              <w:left w:w="90" w:type="dxa"/>
              <w:bottom w:w="80" w:type="dxa"/>
              <w:right w:w="90" w:type="dxa"/>
            </w:tcMar>
            <w:vAlign w:val="center"/>
          </w:tcPr>
          <w:p w14:paraId="63CAA86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10</w:t>
            </w:r>
          </w:p>
        </w:tc>
        <w:tc>
          <w:tcPr>
            <w:tcW w:w="3302" w:type="dxa"/>
            <w:tcMar>
              <w:top w:w="80" w:type="dxa"/>
              <w:left w:w="90" w:type="dxa"/>
              <w:bottom w:w="80" w:type="dxa"/>
              <w:right w:w="90" w:type="dxa"/>
            </w:tcMar>
            <w:vAlign w:val="center"/>
          </w:tcPr>
          <w:p w14:paraId="70ABFBA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Incumplir las órdenes de su jefe inmediato o superior, así como no realizar las tareas asignadas o realizarlas con antipatía, desdén o</w:t>
            </w:r>
            <w:r w:rsidRPr="006A5D98">
              <w:rPr>
                <w:rFonts w:asciiTheme="minorHAnsi" w:eastAsia="Tahoma" w:hAnsiTheme="minorHAnsi" w:cstheme="minorHAnsi"/>
                <w:sz w:val="24"/>
                <w:szCs w:val="24"/>
                <w:lang w:val="es-CO"/>
              </w:rPr>
              <w:br/>
              <w:t>inadecuada actitud.</w:t>
            </w:r>
          </w:p>
        </w:tc>
        <w:tc>
          <w:tcPr>
            <w:tcW w:w="1510" w:type="dxa"/>
            <w:tcMar>
              <w:top w:w="80" w:type="dxa"/>
              <w:left w:w="90" w:type="dxa"/>
              <w:bottom w:w="80" w:type="dxa"/>
              <w:right w:w="90" w:type="dxa"/>
            </w:tcMar>
            <w:vAlign w:val="center"/>
          </w:tcPr>
          <w:p w14:paraId="10E1BC91" w14:textId="35C0CC58"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3F0BAF10" w14:textId="3A854722"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E47CEFB" w14:textId="0AA1677A"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63DC48AD" w14:textId="7CE22A8F"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r>
      <w:tr w:rsidR="00465707" w:rsidRPr="006A5D98" w14:paraId="026CB772" w14:textId="77777777" w:rsidTr="004332FE">
        <w:trPr>
          <w:jc w:val="center"/>
        </w:trPr>
        <w:tc>
          <w:tcPr>
            <w:tcW w:w="715" w:type="dxa"/>
            <w:tcMar>
              <w:top w:w="80" w:type="dxa"/>
              <w:left w:w="90" w:type="dxa"/>
              <w:bottom w:w="80" w:type="dxa"/>
              <w:right w:w="90" w:type="dxa"/>
            </w:tcMar>
            <w:vAlign w:val="center"/>
          </w:tcPr>
          <w:p w14:paraId="7C3076EC"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11</w:t>
            </w:r>
          </w:p>
        </w:tc>
        <w:tc>
          <w:tcPr>
            <w:tcW w:w="3302" w:type="dxa"/>
            <w:tcMar>
              <w:top w:w="80" w:type="dxa"/>
              <w:left w:w="90" w:type="dxa"/>
              <w:bottom w:w="80" w:type="dxa"/>
              <w:right w:w="90" w:type="dxa"/>
            </w:tcMar>
            <w:vAlign w:val="center"/>
          </w:tcPr>
          <w:p w14:paraId="6A4F40F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trabajos distintos a su oficio o cargo dentro de la empresa o distintos lugares de trabajo, sin la debida autorización del jefe inmediato o</w:t>
            </w:r>
            <w:r w:rsidRPr="006A5D98">
              <w:rPr>
                <w:rFonts w:asciiTheme="minorHAnsi" w:eastAsia="Tahoma" w:hAnsiTheme="minorHAnsi" w:cstheme="minorHAnsi"/>
                <w:sz w:val="24"/>
                <w:szCs w:val="24"/>
                <w:lang w:val="es-CO"/>
              </w:rPr>
              <w:br/>
              <w:t>superior.</w:t>
            </w:r>
          </w:p>
        </w:tc>
        <w:tc>
          <w:tcPr>
            <w:tcW w:w="1510" w:type="dxa"/>
            <w:tcMar>
              <w:top w:w="80" w:type="dxa"/>
              <w:left w:w="90" w:type="dxa"/>
              <w:bottom w:w="80" w:type="dxa"/>
              <w:right w:w="90" w:type="dxa"/>
            </w:tcMar>
            <w:vAlign w:val="center"/>
          </w:tcPr>
          <w:p w14:paraId="7D7BCF57" w14:textId="1566B9B5"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11CE42BB" w14:textId="76CFC2E0"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0E2B8CE" w14:textId="23943D5B"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04D88B82" w14:textId="70C49858" w:rsidR="00465707" w:rsidRPr="006A5D98" w:rsidRDefault="00CB2294"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r>
      <w:tr w:rsidR="00465707" w:rsidRPr="006A5D98" w14:paraId="554D0F75" w14:textId="77777777" w:rsidTr="004332FE">
        <w:trPr>
          <w:jc w:val="center"/>
        </w:trPr>
        <w:tc>
          <w:tcPr>
            <w:tcW w:w="715" w:type="dxa"/>
            <w:tcMar>
              <w:top w:w="80" w:type="dxa"/>
              <w:left w:w="90" w:type="dxa"/>
              <w:bottom w:w="80" w:type="dxa"/>
              <w:right w:w="90" w:type="dxa"/>
            </w:tcMar>
            <w:vAlign w:val="center"/>
          </w:tcPr>
          <w:p w14:paraId="1FC6534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12</w:t>
            </w:r>
          </w:p>
        </w:tc>
        <w:tc>
          <w:tcPr>
            <w:tcW w:w="3302" w:type="dxa"/>
            <w:tcMar>
              <w:top w:w="80" w:type="dxa"/>
              <w:left w:w="90" w:type="dxa"/>
              <w:bottom w:w="80" w:type="dxa"/>
              <w:right w:w="90" w:type="dxa"/>
            </w:tcMar>
            <w:vAlign w:val="center"/>
          </w:tcPr>
          <w:p w14:paraId="167498F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legalizar oportunamente los dineros girados con ocasión de la realización de los trabajos según el procedimiento establecido para tal fin, sin perjuicio de lo que la Empresa disponga como requisitos para el reintegro. Así mismo, hacer mal uso del dinero de la caja menor, no hacer cuadre de acuerdo con las directrices internas o cualquier otro incumplimiento relativo al manejo de dineros de la Empresa.</w:t>
            </w:r>
          </w:p>
        </w:tc>
        <w:tc>
          <w:tcPr>
            <w:tcW w:w="1510" w:type="dxa"/>
            <w:tcMar>
              <w:top w:w="80" w:type="dxa"/>
              <w:left w:w="90" w:type="dxa"/>
              <w:bottom w:w="80" w:type="dxa"/>
              <w:right w:w="90" w:type="dxa"/>
            </w:tcMar>
            <w:vAlign w:val="center"/>
          </w:tcPr>
          <w:p w14:paraId="121E117B" w14:textId="3B04CDEB" w:rsidR="00465707" w:rsidRPr="006A5D98" w:rsidRDefault="001103F3"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69160EB" w14:textId="1A20533F" w:rsidR="00465707" w:rsidRPr="006A5D98" w:rsidRDefault="001103F3"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323FEAEB" w14:textId="323D435E" w:rsidR="00465707" w:rsidRPr="006A5D98" w:rsidRDefault="001103F3"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59240127" w14:textId="4E767A43"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3642141C" w14:textId="77777777" w:rsidTr="004332FE">
        <w:trPr>
          <w:jc w:val="center"/>
        </w:trPr>
        <w:tc>
          <w:tcPr>
            <w:tcW w:w="715" w:type="dxa"/>
            <w:tcMar>
              <w:top w:w="80" w:type="dxa"/>
              <w:left w:w="90" w:type="dxa"/>
              <w:bottom w:w="80" w:type="dxa"/>
              <w:right w:w="90" w:type="dxa"/>
            </w:tcMar>
            <w:vAlign w:val="center"/>
          </w:tcPr>
          <w:p w14:paraId="0856D0A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13</w:t>
            </w:r>
          </w:p>
        </w:tc>
        <w:tc>
          <w:tcPr>
            <w:tcW w:w="3302" w:type="dxa"/>
            <w:tcMar>
              <w:top w:w="80" w:type="dxa"/>
              <w:left w:w="90" w:type="dxa"/>
              <w:bottom w:w="80" w:type="dxa"/>
              <w:right w:w="90" w:type="dxa"/>
            </w:tcMar>
            <w:vAlign w:val="center"/>
          </w:tcPr>
          <w:p w14:paraId="058E4AC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Alterar o manipular los recibos o facturas, para sustentar gastos no realizados o “inflar” las legalizaciones y cobrar más de lo que efectivamente costó.</w:t>
            </w:r>
          </w:p>
        </w:tc>
        <w:tc>
          <w:tcPr>
            <w:tcW w:w="1510" w:type="dxa"/>
            <w:tcMar>
              <w:top w:w="80" w:type="dxa"/>
              <w:left w:w="90" w:type="dxa"/>
              <w:bottom w:w="80" w:type="dxa"/>
              <w:right w:w="90" w:type="dxa"/>
            </w:tcMar>
            <w:vAlign w:val="center"/>
          </w:tcPr>
          <w:p w14:paraId="3ED7F7D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7E4C698B"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479E34B"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311A05E"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428B6EE" w14:textId="77777777" w:rsidTr="004332FE">
        <w:trPr>
          <w:jc w:val="center"/>
        </w:trPr>
        <w:tc>
          <w:tcPr>
            <w:tcW w:w="715" w:type="dxa"/>
            <w:tcMar>
              <w:top w:w="80" w:type="dxa"/>
              <w:left w:w="90" w:type="dxa"/>
              <w:bottom w:w="80" w:type="dxa"/>
              <w:right w:w="90" w:type="dxa"/>
            </w:tcMar>
            <w:vAlign w:val="center"/>
          </w:tcPr>
          <w:p w14:paraId="200A477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14</w:t>
            </w:r>
          </w:p>
        </w:tc>
        <w:tc>
          <w:tcPr>
            <w:tcW w:w="3302" w:type="dxa"/>
            <w:tcMar>
              <w:top w:w="80" w:type="dxa"/>
              <w:left w:w="90" w:type="dxa"/>
              <w:bottom w:w="80" w:type="dxa"/>
              <w:right w:w="90" w:type="dxa"/>
            </w:tcMar>
            <w:vAlign w:val="center"/>
          </w:tcPr>
          <w:p w14:paraId="4564A38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Suministrar información o documentos falsos o alterados en el proceso de selección y contratación y para cualquier trámite durante la relación laboral y mientras permanezca vigente</w:t>
            </w:r>
            <w:r w:rsidRPr="006A5D98">
              <w:rPr>
                <w:rFonts w:asciiTheme="minorHAnsi" w:eastAsia="Tahoma" w:hAnsiTheme="minorHAnsi" w:cstheme="minorHAnsi"/>
                <w:sz w:val="24"/>
                <w:szCs w:val="24"/>
                <w:lang w:val="es-CO"/>
              </w:rPr>
              <w:br/>
              <w:t>la misma.</w:t>
            </w:r>
          </w:p>
        </w:tc>
        <w:tc>
          <w:tcPr>
            <w:tcW w:w="1510" w:type="dxa"/>
            <w:tcMar>
              <w:top w:w="80" w:type="dxa"/>
              <w:left w:w="90" w:type="dxa"/>
              <w:bottom w:w="80" w:type="dxa"/>
              <w:right w:w="90" w:type="dxa"/>
            </w:tcMar>
            <w:vAlign w:val="center"/>
          </w:tcPr>
          <w:p w14:paraId="40E16EB2"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23606C8C"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4530EE15"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12A7074"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4061BD20" w14:textId="77777777" w:rsidTr="004332FE">
        <w:trPr>
          <w:jc w:val="center"/>
        </w:trPr>
        <w:tc>
          <w:tcPr>
            <w:tcW w:w="715" w:type="dxa"/>
            <w:tcMar>
              <w:top w:w="80" w:type="dxa"/>
              <w:left w:w="90" w:type="dxa"/>
              <w:bottom w:w="80" w:type="dxa"/>
              <w:right w:w="90" w:type="dxa"/>
            </w:tcMar>
            <w:vAlign w:val="center"/>
          </w:tcPr>
          <w:p w14:paraId="38FEA96C"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15</w:t>
            </w:r>
          </w:p>
        </w:tc>
        <w:tc>
          <w:tcPr>
            <w:tcW w:w="3302" w:type="dxa"/>
            <w:tcMar>
              <w:top w:w="80" w:type="dxa"/>
              <w:left w:w="90" w:type="dxa"/>
              <w:bottom w:w="80" w:type="dxa"/>
              <w:right w:w="90" w:type="dxa"/>
            </w:tcMar>
            <w:vAlign w:val="center"/>
          </w:tcPr>
          <w:p w14:paraId="1CB654D3"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 generar, alterar o manipular, falsificar firmas y documentos generados por la Empresa tales como contrato de trabajo, otro sí, anexos del contrato, certificaciones laborales, constancias, menciones, colillas de pago, recibos u otros, con el objetivo de sacar beneficio particular o favorecer de terceros, incluso si son presentadas a entidades externas y que sean usados para tramitar prestamos, créditos, tramitar retiro de cesantías, solicitar acceso a instituciones de educación, acceso a auxilios, beneficios económicos, entre otros trámites.</w:t>
            </w:r>
          </w:p>
        </w:tc>
        <w:tc>
          <w:tcPr>
            <w:tcW w:w="1510" w:type="dxa"/>
            <w:tcMar>
              <w:top w:w="80" w:type="dxa"/>
              <w:left w:w="90" w:type="dxa"/>
              <w:bottom w:w="80" w:type="dxa"/>
              <w:right w:w="90" w:type="dxa"/>
            </w:tcMar>
            <w:vAlign w:val="center"/>
          </w:tcPr>
          <w:p w14:paraId="19E0EC2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64D09BA3"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1EFA5A4"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1B24DDB"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077EFB6D" w14:textId="77777777" w:rsidTr="004332FE">
        <w:trPr>
          <w:jc w:val="center"/>
        </w:trPr>
        <w:tc>
          <w:tcPr>
            <w:tcW w:w="715" w:type="dxa"/>
            <w:tcMar>
              <w:top w:w="80" w:type="dxa"/>
              <w:left w:w="90" w:type="dxa"/>
              <w:bottom w:w="80" w:type="dxa"/>
              <w:right w:w="90" w:type="dxa"/>
            </w:tcMar>
            <w:vAlign w:val="center"/>
          </w:tcPr>
          <w:p w14:paraId="00A1440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16</w:t>
            </w:r>
          </w:p>
        </w:tc>
        <w:tc>
          <w:tcPr>
            <w:tcW w:w="3302" w:type="dxa"/>
            <w:tcMar>
              <w:top w:w="80" w:type="dxa"/>
              <w:left w:w="90" w:type="dxa"/>
              <w:bottom w:w="80" w:type="dxa"/>
              <w:right w:w="90" w:type="dxa"/>
            </w:tcMar>
            <w:vAlign w:val="center"/>
          </w:tcPr>
          <w:p w14:paraId="45BC6EE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 generar, alterar, manipular o falsificar firmas y documentos emitidos por las entidades de seguridad social integral, tales como los generados por la ARL, las EPS, las IPS, las AFP, las CCF, juntas de calificación de invalidez y otras entidades externas (tales como incapacidades, restricciones, recomendaciones, formulas, conceptos médicos, PCL, entre otros), con el objetivo de sacar beneficio particular o favorecer a terceros, incluso si los documentos alterados o falsificados son presentados a entidades externas para hacer tramites y obtener beneficios particulares propios y de otros.</w:t>
            </w:r>
          </w:p>
        </w:tc>
        <w:tc>
          <w:tcPr>
            <w:tcW w:w="1510" w:type="dxa"/>
            <w:tcMar>
              <w:top w:w="80" w:type="dxa"/>
              <w:left w:w="90" w:type="dxa"/>
              <w:bottom w:w="80" w:type="dxa"/>
              <w:right w:w="90" w:type="dxa"/>
            </w:tcMar>
            <w:vAlign w:val="center"/>
          </w:tcPr>
          <w:p w14:paraId="68F6848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54463B34"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55A1AC6"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CC1F274"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9D4D36A" w14:textId="77777777" w:rsidTr="004332FE">
        <w:trPr>
          <w:jc w:val="center"/>
        </w:trPr>
        <w:tc>
          <w:tcPr>
            <w:tcW w:w="715" w:type="dxa"/>
            <w:tcMar>
              <w:top w:w="80" w:type="dxa"/>
              <w:left w:w="90" w:type="dxa"/>
              <w:bottom w:w="80" w:type="dxa"/>
              <w:right w:w="90" w:type="dxa"/>
            </w:tcMar>
            <w:vAlign w:val="center"/>
          </w:tcPr>
          <w:p w14:paraId="2D80295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17</w:t>
            </w:r>
          </w:p>
        </w:tc>
        <w:tc>
          <w:tcPr>
            <w:tcW w:w="3302" w:type="dxa"/>
            <w:tcMar>
              <w:top w:w="80" w:type="dxa"/>
              <w:left w:w="90" w:type="dxa"/>
              <w:bottom w:w="80" w:type="dxa"/>
              <w:right w:w="90" w:type="dxa"/>
            </w:tcMar>
            <w:vAlign w:val="center"/>
          </w:tcPr>
          <w:p w14:paraId="28BDBC0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 generar, alterar, manipular o falsificar documentos y certificaciones de estudio (certificados, actas de grado, diplomas, calificaciones, constancias, licencias, tarjetas profesionales, radicados, recibos u otros similares o relacionados), así como certificaciones laborales, de</w:t>
            </w:r>
            <w:r w:rsidRPr="006A5D98">
              <w:rPr>
                <w:rFonts w:asciiTheme="minorHAnsi" w:eastAsia="Tahoma" w:hAnsiTheme="minorHAnsi" w:cstheme="minorHAnsi"/>
                <w:sz w:val="24"/>
                <w:szCs w:val="24"/>
                <w:lang w:val="es-CO"/>
              </w:rPr>
              <w:br/>
              <w:t>competencias u otros, con el propósito de obtener beneficios particulares o para terceros, sea internamente en la</w:t>
            </w:r>
            <w:r w:rsidRPr="006A5D98">
              <w:rPr>
                <w:rFonts w:asciiTheme="minorHAnsi" w:eastAsia="Tahoma" w:hAnsiTheme="minorHAnsi" w:cstheme="minorHAnsi"/>
                <w:sz w:val="24"/>
                <w:szCs w:val="24"/>
                <w:lang w:val="es-CO"/>
              </w:rPr>
              <w:br/>
              <w:t>Empresa o en entidades externas.</w:t>
            </w:r>
          </w:p>
        </w:tc>
        <w:tc>
          <w:tcPr>
            <w:tcW w:w="1510" w:type="dxa"/>
            <w:tcMar>
              <w:top w:w="80" w:type="dxa"/>
              <w:left w:w="90" w:type="dxa"/>
              <w:bottom w:w="80" w:type="dxa"/>
              <w:right w:w="90" w:type="dxa"/>
            </w:tcMar>
            <w:vAlign w:val="center"/>
          </w:tcPr>
          <w:p w14:paraId="11E41E5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776C7406"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16ABFF85"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F76562D"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53AA831" w14:textId="77777777" w:rsidTr="004332FE">
        <w:trPr>
          <w:jc w:val="center"/>
        </w:trPr>
        <w:tc>
          <w:tcPr>
            <w:tcW w:w="715" w:type="dxa"/>
            <w:tcMar>
              <w:top w:w="80" w:type="dxa"/>
              <w:left w:w="90" w:type="dxa"/>
              <w:bottom w:w="80" w:type="dxa"/>
              <w:right w:w="90" w:type="dxa"/>
            </w:tcMar>
            <w:vAlign w:val="center"/>
          </w:tcPr>
          <w:p w14:paraId="54BF65E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18</w:t>
            </w:r>
          </w:p>
        </w:tc>
        <w:tc>
          <w:tcPr>
            <w:tcW w:w="3302" w:type="dxa"/>
            <w:tcMar>
              <w:top w:w="80" w:type="dxa"/>
              <w:left w:w="90" w:type="dxa"/>
              <w:bottom w:w="80" w:type="dxa"/>
              <w:right w:w="90" w:type="dxa"/>
            </w:tcMar>
            <w:vAlign w:val="center"/>
          </w:tcPr>
          <w:p w14:paraId="4DB4DA9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 generar, manipular o alterar informes, pruebas técnicas, capturas de pantallazos, fotos, modificar la georreferenciación, usar información de sitios o actividades previas para entregar información como si fuera de sitios o actividades nuevas, modificar contenido de correos electrónicos o</w:t>
            </w:r>
            <w:r w:rsidRPr="006A5D98">
              <w:rPr>
                <w:rFonts w:asciiTheme="minorHAnsi" w:eastAsia="Tahoma" w:hAnsiTheme="minorHAnsi" w:cstheme="minorHAnsi"/>
                <w:sz w:val="24"/>
                <w:szCs w:val="24"/>
                <w:lang w:val="es-CO"/>
              </w:rPr>
              <w:br/>
              <w:t>documentos.</w:t>
            </w:r>
          </w:p>
        </w:tc>
        <w:tc>
          <w:tcPr>
            <w:tcW w:w="1510" w:type="dxa"/>
            <w:tcMar>
              <w:top w:w="80" w:type="dxa"/>
              <w:left w:w="90" w:type="dxa"/>
              <w:bottom w:w="80" w:type="dxa"/>
              <w:right w:w="90" w:type="dxa"/>
            </w:tcMar>
            <w:vAlign w:val="center"/>
          </w:tcPr>
          <w:p w14:paraId="2E335309" w14:textId="3668D6DD"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02055B3D" w14:textId="02D717BF"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289D3E8" w14:textId="4CAD4E91"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1C932D39"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1592E98" w14:textId="77777777" w:rsidTr="004332FE">
        <w:trPr>
          <w:jc w:val="center"/>
        </w:trPr>
        <w:tc>
          <w:tcPr>
            <w:tcW w:w="715" w:type="dxa"/>
            <w:tcMar>
              <w:top w:w="80" w:type="dxa"/>
              <w:left w:w="90" w:type="dxa"/>
              <w:bottom w:w="80" w:type="dxa"/>
              <w:right w:w="90" w:type="dxa"/>
            </w:tcMar>
            <w:vAlign w:val="center"/>
          </w:tcPr>
          <w:p w14:paraId="46533A6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19</w:t>
            </w:r>
          </w:p>
        </w:tc>
        <w:tc>
          <w:tcPr>
            <w:tcW w:w="3302" w:type="dxa"/>
            <w:tcMar>
              <w:top w:w="80" w:type="dxa"/>
              <w:left w:w="90" w:type="dxa"/>
              <w:bottom w:w="80" w:type="dxa"/>
              <w:right w:w="90" w:type="dxa"/>
            </w:tcMar>
            <w:vAlign w:val="center"/>
          </w:tcPr>
          <w:p w14:paraId="01F3D8F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Guardar las herramientas o materiales de trabajo en lugares distintos a los definidos por la Empresa para tal efecto o guardarlos sin la seguridad establecida, tenencia y cuidados para</w:t>
            </w:r>
            <w:r w:rsidRPr="006A5D98">
              <w:rPr>
                <w:rFonts w:asciiTheme="minorHAnsi" w:eastAsia="Tahoma" w:hAnsiTheme="minorHAnsi" w:cstheme="minorHAnsi"/>
                <w:sz w:val="24"/>
                <w:szCs w:val="24"/>
                <w:lang w:val="es-CO"/>
              </w:rPr>
              <w:br/>
              <w:t>evitar daño, perdida o hurto.</w:t>
            </w:r>
          </w:p>
        </w:tc>
        <w:tc>
          <w:tcPr>
            <w:tcW w:w="1510" w:type="dxa"/>
            <w:tcMar>
              <w:top w:w="80" w:type="dxa"/>
              <w:left w:w="90" w:type="dxa"/>
              <w:bottom w:w="80" w:type="dxa"/>
              <w:right w:w="90" w:type="dxa"/>
            </w:tcMar>
            <w:vAlign w:val="center"/>
          </w:tcPr>
          <w:p w14:paraId="02D7058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0DFC9DD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F3FDA4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3FA5A93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p>
        </w:tc>
      </w:tr>
      <w:tr w:rsidR="00465707" w:rsidRPr="006A5D98" w14:paraId="12DF04EA" w14:textId="77777777" w:rsidTr="004332FE">
        <w:trPr>
          <w:jc w:val="center"/>
        </w:trPr>
        <w:tc>
          <w:tcPr>
            <w:tcW w:w="715" w:type="dxa"/>
            <w:tcMar>
              <w:top w:w="80" w:type="dxa"/>
              <w:left w:w="90" w:type="dxa"/>
              <w:bottom w:w="80" w:type="dxa"/>
              <w:right w:w="90" w:type="dxa"/>
            </w:tcMar>
            <w:vAlign w:val="center"/>
          </w:tcPr>
          <w:p w14:paraId="655D5CF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20</w:t>
            </w:r>
          </w:p>
        </w:tc>
        <w:tc>
          <w:tcPr>
            <w:tcW w:w="3302" w:type="dxa"/>
            <w:tcMar>
              <w:top w:w="80" w:type="dxa"/>
              <w:left w:w="90" w:type="dxa"/>
              <w:bottom w:w="80" w:type="dxa"/>
              <w:right w:w="90" w:type="dxa"/>
            </w:tcMar>
            <w:vAlign w:val="center"/>
          </w:tcPr>
          <w:p w14:paraId="49C4C1E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o participar en colectas, rifas, suscripciones, propagandas o juegos de azar, dentro de las dependencias de la empresa, o en los distintos lugares y horarios de trabajo; así como vender y comprar mercancía, productos y servicios o cualquier tipo de propaganda personal o particular, sin</w:t>
            </w:r>
            <w:r w:rsidRPr="006A5D98">
              <w:rPr>
                <w:rFonts w:asciiTheme="minorHAnsi" w:eastAsia="Tahoma" w:hAnsiTheme="minorHAnsi" w:cstheme="minorHAnsi"/>
                <w:sz w:val="24"/>
                <w:szCs w:val="24"/>
                <w:lang w:val="es-CO"/>
              </w:rPr>
              <w:br/>
              <w:t>la previa autorización de las directivas.</w:t>
            </w:r>
          </w:p>
        </w:tc>
        <w:tc>
          <w:tcPr>
            <w:tcW w:w="1510" w:type="dxa"/>
            <w:tcMar>
              <w:top w:w="80" w:type="dxa"/>
              <w:left w:w="90" w:type="dxa"/>
              <w:bottom w:w="80" w:type="dxa"/>
              <w:right w:w="90" w:type="dxa"/>
            </w:tcMar>
            <w:vAlign w:val="center"/>
          </w:tcPr>
          <w:p w14:paraId="1C4FA80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36ED66E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4C91E11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1375378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65707" w:rsidRPr="006A5D98" w14:paraId="7B0C7BED" w14:textId="77777777" w:rsidTr="004332FE">
        <w:trPr>
          <w:jc w:val="center"/>
        </w:trPr>
        <w:tc>
          <w:tcPr>
            <w:tcW w:w="715" w:type="dxa"/>
            <w:tcMar>
              <w:top w:w="80" w:type="dxa"/>
              <w:left w:w="90" w:type="dxa"/>
              <w:bottom w:w="80" w:type="dxa"/>
              <w:right w:w="90" w:type="dxa"/>
            </w:tcMar>
            <w:vAlign w:val="center"/>
          </w:tcPr>
          <w:p w14:paraId="10CC4F9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21</w:t>
            </w:r>
          </w:p>
        </w:tc>
        <w:tc>
          <w:tcPr>
            <w:tcW w:w="3302" w:type="dxa"/>
            <w:tcMar>
              <w:top w:w="80" w:type="dxa"/>
              <w:left w:w="90" w:type="dxa"/>
              <w:bottom w:w="80" w:type="dxa"/>
              <w:right w:w="90" w:type="dxa"/>
            </w:tcMar>
            <w:vAlign w:val="center"/>
          </w:tcPr>
          <w:p w14:paraId="091516E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préstamos en dinero entre los trabajadores y cualquier persona de la empresa, con fines lucrativos para quien presta o recibe.</w:t>
            </w:r>
          </w:p>
        </w:tc>
        <w:tc>
          <w:tcPr>
            <w:tcW w:w="1510" w:type="dxa"/>
            <w:tcMar>
              <w:top w:w="80" w:type="dxa"/>
              <w:left w:w="90" w:type="dxa"/>
              <w:bottom w:w="80" w:type="dxa"/>
              <w:right w:w="90" w:type="dxa"/>
            </w:tcMar>
            <w:vAlign w:val="center"/>
          </w:tcPr>
          <w:p w14:paraId="091BD89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0C4FB47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68CB6D9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5F37CEFC"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65707" w:rsidRPr="006A5D98" w14:paraId="430C32C3" w14:textId="77777777" w:rsidTr="004332FE">
        <w:trPr>
          <w:jc w:val="center"/>
        </w:trPr>
        <w:tc>
          <w:tcPr>
            <w:tcW w:w="715" w:type="dxa"/>
            <w:tcMar>
              <w:top w:w="80" w:type="dxa"/>
              <w:left w:w="90" w:type="dxa"/>
              <w:bottom w:w="80" w:type="dxa"/>
              <w:right w:w="90" w:type="dxa"/>
            </w:tcMar>
            <w:vAlign w:val="center"/>
          </w:tcPr>
          <w:p w14:paraId="28FB1FE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22</w:t>
            </w:r>
          </w:p>
        </w:tc>
        <w:tc>
          <w:tcPr>
            <w:tcW w:w="3302" w:type="dxa"/>
            <w:tcMar>
              <w:top w:w="80" w:type="dxa"/>
              <w:left w:w="90" w:type="dxa"/>
              <w:bottom w:w="80" w:type="dxa"/>
              <w:right w:w="90" w:type="dxa"/>
            </w:tcMar>
            <w:vAlign w:val="center"/>
          </w:tcPr>
          <w:p w14:paraId="4503642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Fijar, remover o dañar información o material de las carteleras o colocar avisos de cualquier clase en las dependencias de la empresa o de los clientes, sin previa autorización o destruir o dañar de cualquier forma las</w:t>
            </w:r>
            <w:r w:rsidRPr="006A5D98">
              <w:rPr>
                <w:rFonts w:asciiTheme="minorHAnsi" w:eastAsia="Tahoma" w:hAnsiTheme="minorHAnsi" w:cstheme="minorHAnsi"/>
                <w:sz w:val="24"/>
                <w:szCs w:val="24"/>
                <w:lang w:val="es-CO"/>
              </w:rPr>
              <w:br/>
              <w:t>existentes.</w:t>
            </w:r>
          </w:p>
        </w:tc>
        <w:tc>
          <w:tcPr>
            <w:tcW w:w="1510" w:type="dxa"/>
            <w:tcMar>
              <w:top w:w="80" w:type="dxa"/>
              <w:left w:w="90" w:type="dxa"/>
              <w:bottom w:w="80" w:type="dxa"/>
              <w:right w:w="90" w:type="dxa"/>
            </w:tcMar>
            <w:vAlign w:val="center"/>
          </w:tcPr>
          <w:p w14:paraId="2E258BA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716B3F9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A7346F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73774E8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65707" w:rsidRPr="006A5D98" w14:paraId="2B4020B9" w14:textId="77777777" w:rsidTr="004332FE">
        <w:trPr>
          <w:jc w:val="center"/>
        </w:trPr>
        <w:tc>
          <w:tcPr>
            <w:tcW w:w="715" w:type="dxa"/>
            <w:tcMar>
              <w:top w:w="80" w:type="dxa"/>
              <w:left w:w="90" w:type="dxa"/>
              <w:bottom w:w="80" w:type="dxa"/>
              <w:right w:w="90" w:type="dxa"/>
            </w:tcMar>
            <w:vAlign w:val="center"/>
          </w:tcPr>
          <w:p w14:paraId="460432C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23</w:t>
            </w:r>
          </w:p>
        </w:tc>
        <w:tc>
          <w:tcPr>
            <w:tcW w:w="3302" w:type="dxa"/>
            <w:tcMar>
              <w:top w:w="80" w:type="dxa"/>
              <w:left w:w="90" w:type="dxa"/>
              <w:bottom w:w="80" w:type="dxa"/>
              <w:right w:w="90" w:type="dxa"/>
            </w:tcMar>
            <w:vAlign w:val="center"/>
          </w:tcPr>
          <w:p w14:paraId="2A1D41F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Presentarse a trabajar en cualquiera de las sedes o lugares de trabajo, en estado de alicoramiento (en cualquier grado), enguayabado o bajo el efecto de sustancias alucinógenas, o psicoactivas, legales o ilegales, incluso si presenta en el organismo efectos residuales de dichas sustancias estando en jornada laboral y sitio de</w:t>
            </w:r>
            <w:r w:rsidRPr="006A5D98">
              <w:rPr>
                <w:rFonts w:asciiTheme="minorHAnsi" w:eastAsia="Tahoma" w:hAnsiTheme="minorHAnsi" w:cstheme="minorHAnsi"/>
                <w:sz w:val="24"/>
                <w:szCs w:val="24"/>
                <w:lang w:val="es-CO"/>
              </w:rPr>
              <w:br/>
              <w:t>trabajo o cuando se realicen exámenes ocupacionales; también aplica el uso de cigarrillo electrónico y vaporizadores (vapeadores). Si el consumo y sus efectos genera peligro para sí mismo o para sus compañeros se procederá con la terminación del contrato con justa causa, incluso si es</w:t>
            </w:r>
            <w:r w:rsidRPr="006A5D98">
              <w:rPr>
                <w:rFonts w:asciiTheme="minorHAnsi" w:eastAsia="Tahoma" w:hAnsiTheme="minorHAnsi" w:cstheme="minorHAnsi"/>
                <w:sz w:val="24"/>
                <w:szCs w:val="24"/>
                <w:lang w:val="es-CO"/>
              </w:rPr>
              <w:br/>
              <w:t>por primera vez.</w:t>
            </w:r>
          </w:p>
        </w:tc>
        <w:tc>
          <w:tcPr>
            <w:tcW w:w="1510" w:type="dxa"/>
            <w:tcMar>
              <w:top w:w="80" w:type="dxa"/>
              <w:left w:w="90" w:type="dxa"/>
              <w:bottom w:w="80" w:type="dxa"/>
              <w:right w:w="90" w:type="dxa"/>
            </w:tcMar>
            <w:vAlign w:val="center"/>
          </w:tcPr>
          <w:p w14:paraId="3F780DE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de</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7BBB003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5004CE0B"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3616A83"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143C1037" w14:textId="77777777" w:rsidTr="004332FE">
        <w:trPr>
          <w:jc w:val="center"/>
        </w:trPr>
        <w:tc>
          <w:tcPr>
            <w:tcW w:w="715" w:type="dxa"/>
            <w:tcMar>
              <w:top w:w="80" w:type="dxa"/>
              <w:left w:w="90" w:type="dxa"/>
              <w:bottom w:w="80" w:type="dxa"/>
              <w:right w:w="90" w:type="dxa"/>
            </w:tcMar>
            <w:vAlign w:val="center"/>
          </w:tcPr>
          <w:p w14:paraId="563419B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24</w:t>
            </w:r>
          </w:p>
        </w:tc>
        <w:tc>
          <w:tcPr>
            <w:tcW w:w="3302" w:type="dxa"/>
            <w:tcMar>
              <w:top w:w="80" w:type="dxa"/>
              <w:left w:w="90" w:type="dxa"/>
              <w:bottom w:w="80" w:type="dxa"/>
              <w:right w:w="90" w:type="dxa"/>
            </w:tcMar>
            <w:vAlign w:val="center"/>
          </w:tcPr>
          <w:p w14:paraId="27CB90B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Consumir bebidas alcohólicas, sustancias alucinógenas, o psicoactivas, legales o ilegales, incluso el uso de cigarrillo electrónico y vaporizadores (vapeadores). Si el consumo y sus efectos genera peligro para sí mismo o para sus compañeros se procederá con la terminación del contrato con justa causa, incluso si es</w:t>
            </w:r>
            <w:r w:rsidRPr="006A5D98">
              <w:rPr>
                <w:rFonts w:asciiTheme="minorHAnsi" w:eastAsia="Tahoma" w:hAnsiTheme="minorHAnsi" w:cstheme="minorHAnsi"/>
                <w:sz w:val="24"/>
                <w:szCs w:val="24"/>
                <w:lang w:val="es-CO"/>
              </w:rPr>
              <w:br/>
              <w:t>por primera vez.</w:t>
            </w:r>
          </w:p>
        </w:tc>
        <w:tc>
          <w:tcPr>
            <w:tcW w:w="1510" w:type="dxa"/>
            <w:tcMar>
              <w:top w:w="80" w:type="dxa"/>
              <w:left w:w="90" w:type="dxa"/>
              <w:bottom w:w="80" w:type="dxa"/>
              <w:right w:w="90" w:type="dxa"/>
            </w:tcMar>
            <w:vAlign w:val="center"/>
          </w:tcPr>
          <w:p w14:paraId="477CAE4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de</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1535B64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489F74C6"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84FB0BD"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399F3C85" w14:textId="77777777" w:rsidTr="004332FE">
        <w:trPr>
          <w:jc w:val="center"/>
        </w:trPr>
        <w:tc>
          <w:tcPr>
            <w:tcW w:w="715" w:type="dxa"/>
            <w:tcMar>
              <w:top w:w="80" w:type="dxa"/>
              <w:left w:w="90" w:type="dxa"/>
              <w:bottom w:w="80" w:type="dxa"/>
              <w:right w:w="90" w:type="dxa"/>
            </w:tcMar>
            <w:vAlign w:val="center"/>
          </w:tcPr>
          <w:p w14:paraId="5F46C16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25</w:t>
            </w:r>
          </w:p>
        </w:tc>
        <w:tc>
          <w:tcPr>
            <w:tcW w:w="3302" w:type="dxa"/>
            <w:tcMar>
              <w:top w:w="80" w:type="dxa"/>
              <w:left w:w="90" w:type="dxa"/>
              <w:bottom w:w="80" w:type="dxa"/>
              <w:right w:w="90" w:type="dxa"/>
            </w:tcMar>
            <w:vAlign w:val="center"/>
          </w:tcPr>
          <w:p w14:paraId="3875974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mal uso, destruir o dañar intencionalmente los objetos, herramientas, equipos, enceres, muebles, vehículos y otros elementos asignados para la ejecución de las labores, así como los asignados a los compañeros; también los ubicados en las sedes de la empresa o de propiedad de esta, así como de los clientes. El responsable debe pagar el valor que represente el mal uso, daño o destrucción de los respectivos</w:t>
            </w:r>
            <w:r w:rsidRPr="006A5D98">
              <w:rPr>
                <w:rFonts w:asciiTheme="minorHAnsi" w:eastAsia="Tahoma" w:hAnsiTheme="minorHAnsi" w:cstheme="minorHAnsi"/>
                <w:sz w:val="24"/>
                <w:szCs w:val="24"/>
                <w:lang w:val="es-CO"/>
              </w:rPr>
              <w:br/>
              <w:t>elementos, equipos y similares.</w:t>
            </w:r>
          </w:p>
        </w:tc>
        <w:tc>
          <w:tcPr>
            <w:tcW w:w="1510" w:type="dxa"/>
            <w:tcMar>
              <w:top w:w="80" w:type="dxa"/>
              <w:left w:w="90" w:type="dxa"/>
              <w:bottom w:w="80" w:type="dxa"/>
              <w:right w:w="90" w:type="dxa"/>
            </w:tcMar>
            <w:vAlign w:val="center"/>
          </w:tcPr>
          <w:p w14:paraId="123A68D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w:t>
            </w:r>
            <w:r w:rsidRPr="006A5D98">
              <w:rPr>
                <w:rFonts w:asciiTheme="minorHAnsi" w:eastAsia="Tahoma" w:hAnsiTheme="minorHAnsi" w:cstheme="minorHAnsi"/>
                <w:sz w:val="24"/>
                <w:szCs w:val="24"/>
                <w:lang w:val="es-CO"/>
              </w:rPr>
              <w:br/>
              <w:t>días y el</w:t>
            </w:r>
            <w:r w:rsidRPr="006A5D98">
              <w:rPr>
                <w:rFonts w:asciiTheme="minorHAnsi" w:eastAsia="Tahoma" w:hAnsiTheme="minorHAnsi" w:cstheme="minorHAnsi"/>
                <w:sz w:val="24"/>
                <w:szCs w:val="24"/>
                <w:lang w:val="es-CO"/>
              </w:rPr>
              <w:br/>
              <w:t>pago del</w:t>
            </w:r>
            <w:r w:rsidRPr="006A5D98">
              <w:rPr>
                <w:rFonts w:asciiTheme="minorHAnsi" w:eastAsia="Tahoma" w:hAnsiTheme="minorHAnsi" w:cstheme="minorHAnsi"/>
                <w:sz w:val="24"/>
                <w:szCs w:val="24"/>
                <w:lang w:val="es-CO"/>
              </w:rPr>
              <w:br/>
              <w:t>daño o destrucción causada.</w:t>
            </w:r>
          </w:p>
        </w:tc>
        <w:tc>
          <w:tcPr>
            <w:tcW w:w="1523" w:type="dxa"/>
            <w:tcMar>
              <w:top w:w="80" w:type="dxa"/>
              <w:left w:w="90" w:type="dxa"/>
              <w:bottom w:w="80" w:type="dxa"/>
              <w:right w:w="90" w:type="dxa"/>
            </w:tcMar>
            <w:vAlign w:val="center"/>
          </w:tcPr>
          <w:p w14:paraId="65D51AA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 junto con el pago del valor del daño o</w:t>
            </w:r>
            <w:r w:rsidRPr="006A5D98">
              <w:rPr>
                <w:rFonts w:asciiTheme="minorHAnsi" w:eastAsia="Tahoma" w:hAnsiTheme="minorHAnsi" w:cstheme="minorHAnsi"/>
                <w:sz w:val="24"/>
                <w:szCs w:val="24"/>
                <w:lang w:val="es-CO"/>
              </w:rPr>
              <w:br/>
              <w:t>destrucción causada.</w:t>
            </w:r>
          </w:p>
        </w:tc>
        <w:tc>
          <w:tcPr>
            <w:tcW w:w="1510" w:type="dxa"/>
            <w:tcMar>
              <w:top w:w="80" w:type="dxa"/>
              <w:left w:w="90" w:type="dxa"/>
              <w:bottom w:w="80" w:type="dxa"/>
              <w:right w:w="90" w:type="dxa"/>
            </w:tcMar>
            <w:vAlign w:val="center"/>
          </w:tcPr>
          <w:p w14:paraId="3B6D7AD9"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20EB769"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ED0AA45" w14:textId="77777777" w:rsidTr="004332FE">
        <w:trPr>
          <w:jc w:val="center"/>
        </w:trPr>
        <w:tc>
          <w:tcPr>
            <w:tcW w:w="715" w:type="dxa"/>
            <w:tcMar>
              <w:top w:w="80" w:type="dxa"/>
              <w:left w:w="90" w:type="dxa"/>
              <w:bottom w:w="80" w:type="dxa"/>
              <w:right w:w="90" w:type="dxa"/>
            </w:tcMar>
            <w:vAlign w:val="center"/>
          </w:tcPr>
          <w:p w14:paraId="2CE17A1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26</w:t>
            </w:r>
          </w:p>
        </w:tc>
        <w:tc>
          <w:tcPr>
            <w:tcW w:w="3302" w:type="dxa"/>
            <w:tcMar>
              <w:top w:w="80" w:type="dxa"/>
              <w:left w:w="90" w:type="dxa"/>
              <w:bottom w:w="80" w:type="dxa"/>
              <w:right w:w="90" w:type="dxa"/>
            </w:tcMar>
            <w:vAlign w:val="center"/>
          </w:tcPr>
          <w:p w14:paraId="6115413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Disminuir intencionalmente el ritmo de ejecución del trabajo, suspender labores, promover para que otros realicen suspensiones intempestivas del trabajo e incitar a su declaración o mantenimiento, sea que se participe o no en ellas y, en general, suscitar, dirigir o colaborar en disturbios que perjudiquen el desarrollo de las actividades laborales, el funcionamiento de la Empresa o las de</w:t>
            </w:r>
            <w:r w:rsidRPr="006A5D98">
              <w:rPr>
                <w:rFonts w:asciiTheme="minorHAnsi" w:eastAsia="Tahoma" w:hAnsiTheme="minorHAnsi" w:cstheme="minorHAnsi"/>
                <w:sz w:val="24"/>
                <w:szCs w:val="24"/>
                <w:lang w:val="es-CO"/>
              </w:rPr>
              <w:br/>
              <w:t>los clientes.</w:t>
            </w:r>
          </w:p>
        </w:tc>
        <w:tc>
          <w:tcPr>
            <w:tcW w:w="1510" w:type="dxa"/>
            <w:tcMar>
              <w:top w:w="80" w:type="dxa"/>
              <w:left w:w="90" w:type="dxa"/>
              <w:bottom w:w="80" w:type="dxa"/>
              <w:right w:w="90" w:type="dxa"/>
            </w:tcMar>
            <w:vAlign w:val="center"/>
          </w:tcPr>
          <w:p w14:paraId="07737655"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tres (03) días.</w:t>
            </w:r>
          </w:p>
        </w:tc>
        <w:tc>
          <w:tcPr>
            <w:tcW w:w="1523" w:type="dxa"/>
            <w:tcMar>
              <w:top w:w="80" w:type="dxa"/>
              <w:left w:w="90" w:type="dxa"/>
              <w:bottom w:w="80" w:type="dxa"/>
              <w:right w:w="90" w:type="dxa"/>
            </w:tcMar>
            <w:vAlign w:val="center"/>
          </w:tcPr>
          <w:p w14:paraId="738F59D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5D7596F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032C8AAC"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3582232D" w14:textId="77777777" w:rsidTr="004332FE">
        <w:trPr>
          <w:jc w:val="center"/>
        </w:trPr>
        <w:tc>
          <w:tcPr>
            <w:tcW w:w="715" w:type="dxa"/>
            <w:tcMar>
              <w:top w:w="80" w:type="dxa"/>
              <w:left w:w="90" w:type="dxa"/>
              <w:bottom w:w="80" w:type="dxa"/>
              <w:right w:w="90" w:type="dxa"/>
            </w:tcMar>
            <w:vAlign w:val="center"/>
          </w:tcPr>
          <w:p w14:paraId="0621055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27</w:t>
            </w:r>
          </w:p>
        </w:tc>
        <w:tc>
          <w:tcPr>
            <w:tcW w:w="3302" w:type="dxa"/>
            <w:tcMar>
              <w:top w:w="80" w:type="dxa"/>
              <w:left w:w="90" w:type="dxa"/>
              <w:bottom w:w="80" w:type="dxa"/>
              <w:right w:w="90" w:type="dxa"/>
            </w:tcMar>
            <w:vAlign w:val="center"/>
          </w:tcPr>
          <w:p w14:paraId="3BD6B72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Incitar a los trabajadores e integrantes de la empresa, a los contratistas, a los proveedores y partes interesadas, para que omitan o desconozcan las órdenes impartidas por sus superiores o jefes</w:t>
            </w:r>
            <w:r w:rsidRPr="006A5D98">
              <w:rPr>
                <w:rFonts w:asciiTheme="minorHAnsi" w:eastAsia="Tahoma" w:hAnsiTheme="minorHAnsi" w:cstheme="minorHAnsi"/>
                <w:sz w:val="24"/>
                <w:szCs w:val="24"/>
                <w:lang w:val="es-CO"/>
              </w:rPr>
              <w:br/>
              <w:t>inmediatos.</w:t>
            </w:r>
          </w:p>
        </w:tc>
        <w:tc>
          <w:tcPr>
            <w:tcW w:w="1510" w:type="dxa"/>
            <w:tcMar>
              <w:top w:w="80" w:type="dxa"/>
              <w:left w:w="90" w:type="dxa"/>
              <w:bottom w:w="80" w:type="dxa"/>
              <w:right w:w="90" w:type="dxa"/>
            </w:tcMar>
            <w:vAlign w:val="center"/>
          </w:tcPr>
          <w:p w14:paraId="373CC66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23" w:type="dxa"/>
            <w:tcMar>
              <w:top w:w="80" w:type="dxa"/>
              <w:left w:w="90" w:type="dxa"/>
              <w:bottom w:w="80" w:type="dxa"/>
              <w:right w:w="90" w:type="dxa"/>
            </w:tcMar>
            <w:vAlign w:val="center"/>
          </w:tcPr>
          <w:p w14:paraId="31954872"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47091920"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4315C70D"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2D5F3F4D" w14:textId="77777777" w:rsidTr="004332FE">
        <w:trPr>
          <w:jc w:val="center"/>
        </w:trPr>
        <w:tc>
          <w:tcPr>
            <w:tcW w:w="715" w:type="dxa"/>
            <w:tcMar>
              <w:top w:w="80" w:type="dxa"/>
              <w:left w:w="90" w:type="dxa"/>
              <w:bottom w:w="80" w:type="dxa"/>
              <w:right w:w="90" w:type="dxa"/>
            </w:tcMar>
            <w:vAlign w:val="center"/>
          </w:tcPr>
          <w:p w14:paraId="5C8C4CF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28</w:t>
            </w:r>
          </w:p>
        </w:tc>
        <w:tc>
          <w:tcPr>
            <w:tcW w:w="3302" w:type="dxa"/>
            <w:tcMar>
              <w:top w:w="80" w:type="dxa"/>
              <w:left w:w="90" w:type="dxa"/>
              <w:bottom w:w="80" w:type="dxa"/>
              <w:right w:w="90" w:type="dxa"/>
            </w:tcMar>
            <w:vAlign w:val="center"/>
          </w:tcPr>
          <w:p w14:paraId="0D7079F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El deficiente rendimiento en el trabajo en relación con la capacidad del trabajador y con el rendimiento promedio en labores análogas, cuando no se corrija en un plazo razonable a pesar del requerimiento del empleador. Incluye la sistemática inejecución, sin razones válidas, por parte del trabajador, de las obligaciones</w:t>
            </w:r>
            <w:r w:rsidRPr="006A5D98">
              <w:rPr>
                <w:rFonts w:asciiTheme="minorHAnsi" w:eastAsia="Tahoma" w:hAnsiTheme="minorHAnsi" w:cstheme="minorHAnsi"/>
                <w:sz w:val="24"/>
                <w:szCs w:val="24"/>
                <w:lang w:val="es-CO"/>
              </w:rPr>
              <w:br/>
              <w:t>convencionales o legales.</w:t>
            </w:r>
          </w:p>
        </w:tc>
        <w:tc>
          <w:tcPr>
            <w:tcW w:w="1510" w:type="dxa"/>
            <w:tcMar>
              <w:top w:w="80" w:type="dxa"/>
              <w:left w:w="90" w:type="dxa"/>
              <w:bottom w:w="80" w:type="dxa"/>
              <w:right w:w="90" w:type="dxa"/>
            </w:tcMar>
            <w:vAlign w:val="center"/>
          </w:tcPr>
          <w:p w14:paraId="2F04C0D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466E17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59E407D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1C0CAD40"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3ABE11CD" w14:textId="77777777" w:rsidTr="004332FE">
        <w:trPr>
          <w:jc w:val="center"/>
        </w:trPr>
        <w:tc>
          <w:tcPr>
            <w:tcW w:w="715" w:type="dxa"/>
            <w:tcMar>
              <w:top w:w="80" w:type="dxa"/>
              <w:left w:w="90" w:type="dxa"/>
              <w:bottom w:w="80" w:type="dxa"/>
              <w:right w:w="90" w:type="dxa"/>
            </w:tcMar>
            <w:vAlign w:val="center"/>
          </w:tcPr>
          <w:p w14:paraId="3A0C38A7"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29</w:t>
            </w:r>
          </w:p>
        </w:tc>
        <w:tc>
          <w:tcPr>
            <w:tcW w:w="3302" w:type="dxa"/>
            <w:tcMar>
              <w:top w:w="80" w:type="dxa"/>
              <w:left w:w="90" w:type="dxa"/>
              <w:bottom w:w="80" w:type="dxa"/>
              <w:right w:w="90" w:type="dxa"/>
            </w:tcMar>
            <w:vAlign w:val="center"/>
          </w:tcPr>
          <w:p w14:paraId="01E623AE"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difamaciones, afirmaciones falsas o maliciosas sobre la Empresa, sus directivas y líderes, sus</w:t>
            </w:r>
            <w:r w:rsidRPr="006A5D98">
              <w:rPr>
                <w:rFonts w:asciiTheme="minorHAnsi" w:eastAsia="Tahoma" w:hAnsiTheme="minorHAnsi" w:cstheme="minorHAnsi"/>
                <w:sz w:val="24"/>
                <w:szCs w:val="24"/>
                <w:lang w:val="es-CO"/>
              </w:rPr>
              <w:br/>
              <w:t>trabajadores, sus productos o servicios.</w:t>
            </w:r>
          </w:p>
        </w:tc>
        <w:tc>
          <w:tcPr>
            <w:tcW w:w="1510" w:type="dxa"/>
            <w:tcMar>
              <w:top w:w="80" w:type="dxa"/>
              <w:left w:w="90" w:type="dxa"/>
              <w:bottom w:w="80" w:type="dxa"/>
              <w:right w:w="90" w:type="dxa"/>
            </w:tcMar>
            <w:vAlign w:val="center"/>
          </w:tcPr>
          <w:p w14:paraId="74F388D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w:t>
            </w:r>
            <w:r w:rsidRPr="006A5D98">
              <w:rPr>
                <w:rFonts w:asciiTheme="minorHAnsi" w:eastAsia="Tahoma" w:hAnsiTheme="minorHAnsi" w:cstheme="minorHAnsi"/>
                <w:sz w:val="24"/>
                <w:szCs w:val="24"/>
                <w:lang w:val="es-CO"/>
              </w:rPr>
              <w:br/>
              <w:t>días.</w:t>
            </w:r>
          </w:p>
        </w:tc>
        <w:tc>
          <w:tcPr>
            <w:tcW w:w="1523" w:type="dxa"/>
            <w:tcMar>
              <w:top w:w="80" w:type="dxa"/>
              <w:left w:w="90" w:type="dxa"/>
              <w:bottom w:w="80" w:type="dxa"/>
              <w:right w:w="90" w:type="dxa"/>
            </w:tcMar>
            <w:vAlign w:val="center"/>
          </w:tcPr>
          <w:p w14:paraId="3DD5E75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w:t>
            </w:r>
            <w:r w:rsidRPr="006A5D98">
              <w:rPr>
                <w:rFonts w:asciiTheme="minorHAnsi" w:eastAsia="Tahoma" w:hAnsiTheme="minorHAnsi" w:cstheme="minorHAnsi"/>
                <w:sz w:val="24"/>
                <w:szCs w:val="24"/>
                <w:lang w:val="es-CO"/>
              </w:rPr>
              <w:br/>
              <w:t>días.</w:t>
            </w:r>
          </w:p>
        </w:tc>
        <w:tc>
          <w:tcPr>
            <w:tcW w:w="1510" w:type="dxa"/>
            <w:tcMar>
              <w:top w:w="80" w:type="dxa"/>
              <w:left w:w="90" w:type="dxa"/>
              <w:bottom w:w="80" w:type="dxa"/>
              <w:right w:w="90" w:type="dxa"/>
            </w:tcMar>
            <w:vAlign w:val="center"/>
          </w:tcPr>
          <w:p w14:paraId="5218E4C6"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w:t>
            </w:r>
            <w:r w:rsidRPr="006A5D98">
              <w:rPr>
                <w:rFonts w:asciiTheme="minorHAnsi" w:eastAsia="Tahoma" w:hAnsiTheme="minorHAnsi" w:cstheme="minorHAnsi"/>
                <w:sz w:val="24"/>
                <w:szCs w:val="24"/>
                <w:lang w:val="es-CO"/>
              </w:rPr>
              <w:br/>
              <w:t>justa causa.</w:t>
            </w:r>
          </w:p>
        </w:tc>
        <w:tc>
          <w:tcPr>
            <w:tcW w:w="1510" w:type="dxa"/>
            <w:tcMar>
              <w:top w:w="80" w:type="dxa"/>
              <w:left w:w="90" w:type="dxa"/>
              <w:bottom w:w="80" w:type="dxa"/>
              <w:right w:w="90" w:type="dxa"/>
            </w:tcMar>
            <w:vAlign w:val="center"/>
          </w:tcPr>
          <w:p w14:paraId="200D568D"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5310D803" w14:textId="77777777" w:rsidTr="004332FE">
        <w:trPr>
          <w:jc w:val="center"/>
        </w:trPr>
        <w:tc>
          <w:tcPr>
            <w:tcW w:w="715" w:type="dxa"/>
            <w:tcMar>
              <w:top w:w="80" w:type="dxa"/>
              <w:left w:w="90" w:type="dxa"/>
              <w:bottom w:w="80" w:type="dxa"/>
              <w:right w:w="90" w:type="dxa"/>
            </w:tcMar>
            <w:vAlign w:val="center"/>
          </w:tcPr>
          <w:p w14:paraId="28BDB041"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30</w:t>
            </w:r>
          </w:p>
        </w:tc>
        <w:tc>
          <w:tcPr>
            <w:tcW w:w="3302" w:type="dxa"/>
            <w:tcMar>
              <w:top w:w="80" w:type="dxa"/>
              <w:left w:w="90" w:type="dxa"/>
              <w:bottom w:w="80" w:type="dxa"/>
              <w:right w:w="90" w:type="dxa"/>
            </w:tcMar>
            <w:vAlign w:val="center"/>
          </w:tcPr>
          <w:p w14:paraId="101F6BBB"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Todo acto de violencia, injuria, malos tratamientos o grave indisciplina en que incurra el trabajador en sus labores, contra el empleador y los representantes designados por este, los miembros de sus familias, el personal directivo o los compañeros de trabajo. Incluye expresiones despectivas, subjetivas y descalificadoras hacia cualquiera de ellos, sea en público o en privado, con integrantes de la empresa o con terceras personas.</w:t>
            </w:r>
          </w:p>
        </w:tc>
        <w:tc>
          <w:tcPr>
            <w:tcW w:w="1510" w:type="dxa"/>
            <w:tcMar>
              <w:top w:w="80" w:type="dxa"/>
              <w:left w:w="90" w:type="dxa"/>
              <w:bottom w:w="80" w:type="dxa"/>
              <w:right w:w="90" w:type="dxa"/>
            </w:tcMar>
            <w:vAlign w:val="center"/>
          </w:tcPr>
          <w:p w14:paraId="2074AEAA"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375D7F68"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18ED95D8"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D9A49DF"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1A2DACC2" w14:textId="77777777" w:rsidTr="004332FE">
        <w:trPr>
          <w:jc w:val="center"/>
        </w:trPr>
        <w:tc>
          <w:tcPr>
            <w:tcW w:w="715" w:type="dxa"/>
            <w:tcMar>
              <w:top w:w="80" w:type="dxa"/>
              <w:left w:w="90" w:type="dxa"/>
              <w:bottom w:w="80" w:type="dxa"/>
              <w:right w:w="90" w:type="dxa"/>
            </w:tcMar>
            <w:vAlign w:val="center"/>
          </w:tcPr>
          <w:p w14:paraId="483BC96D"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31</w:t>
            </w:r>
          </w:p>
        </w:tc>
        <w:tc>
          <w:tcPr>
            <w:tcW w:w="3302" w:type="dxa"/>
            <w:tcMar>
              <w:top w:w="80" w:type="dxa"/>
              <w:left w:w="90" w:type="dxa"/>
              <w:bottom w:w="80" w:type="dxa"/>
              <w:right w:w="90" w:type="dxa"/>
            </w:tcMar>
            <w:vAlign w:val="center"/>
          </w:tcPr>
          <w:p w14:paraId="38AB286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Todo acto grave de violencia, injuria o malos tratamientos en que incurra el trabajador fuera del servicio, en contra del empleador y los representantes designados por este, de los miembros de sus familias o de sus representantes y socios. Incluye expresiones despectivas, subjetivas y descalificadoras hacia cualquiera de ellos, sea en público o en privado, con integrantes de la empresa o con terceras personas.</w:t>
            </w:r>
          </w:p>
        </w:tc>
        <w:tc>
          <w:tcPr>
            <w:tcW w:w="1510" w:type="dxa"/>
            <w:tcMar>
              <w:top w:w="80" w:type="dxa"/>
              <w:left w:w="90" w:type="dxa"/>
              <w:bottom w:w="80" w:type="dxa"/>
              <w:right w:w="90" w:type="dxa"/>
            </w:tcMar>
            <w:vAlign w:val="center"/>
          </w:tcPr>
          <w:p w14:paraId="1938B32F"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2F3ED06A"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17CE5125"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10BBBBA"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0BFDDC53" w14:textId="77777777" w:rsidTr="004332FE">
        <w:trPr>
          <w:jc w:val="center"/>
        </w:trPr>
        <w:tc>
          <w:tcPr>
            <w:tcW w:w="715" w:type="dxa"/>
            <w:tcMar>
              <w:top w:w="80" w:type="dxa"/>
              <w:left w:w="90" w:type="dxa"/>
              <w:bottom w:w="80" w:type="dxa"/>
              <w:right w:w="90" w:type="dxa"/>
            </w:tcMar>
            <w:vAlign w:val="center"/>
          </w:tcPr>
          <w:p w14:paraId="65494E50"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32</w:t>
            </w:r>
          </w:p>
        </w:tc>
        <w:tc>
          <w:tcPr>
            <w:tcW w:w="3302" w:type="dxa"/>
            <w:tcMar>
              <w:top w:w="80" w:type="dxa"/>
              <w:left w:w="90" w:type="dxa"/>
              <w:bottom w:w="80" w:type="dxa"/>
              <w:right w:w="90" w:type="dxa"/>
            </w:tcMar>
            <w:vAlign w:val="center"/>
          </w:tcPr>
          <w:p w14:paraId="484E49F9"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Faltar al respeto, crear y difundir rumores, hacer afirmaciones falsas, difamar o agredir a compañeros, jefes, directivas, clientes, proveedores en las redes sociales o por cualquier medio electrónico sea a través de audios, imágenes, videos, verbal, escrito u otras.</w:t>
            </w:r>
          </w:p>
        </w:tc>
        <w:tc>
          <w:tcPr>
            <w:tcW w:w="1510" w:type="dxa"/>
            <w:tcMar>
              <w:top w:w="80" w:type="dxa"/>
              <w:left w:w="90" w:type="dxa"/>
              <w:bottom w:w="80" w:type="dxa"/>
              <w:right w:w="90" w:type="dxa"/>
            </w:tcMar>
            <w:vAlign w:val="center"/>
          </w:tcPr>
          <w:p w14:paraId="7E78B96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786DD6D2" w14:textId="77777777"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8D722DD" w14:textId="5B21308E" w:rsidR="00465707" w:rsidRPr="006A5D98" w:rsidRDefault="00465707" w:rsidP="00465707">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0613367" w14:textId="77777777" w:rsidR="00465707" w:rsidRPr="006A5D98" w:rsidRDefault="00465707" w:rsidP="00465707">
            <w:pPr>
              <w:jc w:val="both"/>
              <w:rPr>
                <w:rFonts w:asciiTheme="minorHAnsi" w:eastAsia="Tahoma" w:hAnsiTheme="minorHAnsi" w:cstheme="minorHAnsi"/>
                <w:sz w:val="24"/>
                <w:szCs w:val="24"/>
                <w:lang w:val="es-CO"/>
              </w:rPr>
            </w:pPr>
          </w:p>
        </w:tc>
      </w:tr>
      <w:tr w:rsidR="00465707" w:rsidRPr="006A5D98" w14:paraId="10E26171" w14:textId="77777777" w:rsidTr="004332FE">
        <w:trPr>
          <w:jc w:val="center"/>
        </w:trPr>
        <w:tc>
          <w:tcPr>
            <w:tcW w:w="715" w:type="dxa"/>
            <w:tcMar>
              <w:top w:w="80" w:type="dxa"/>
              <w:left w:w="90" w:type="dxa"/>
              <w:bottom w:w="80" w:type="dxa"/>
              <w:right w:w="90" w:type="dxa"/>
            </w:tcMar>
            <w:vAlign w:val="center"/>
          </w:tcPr>
          <w:p w14:paraId="24FA10D4"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33</w:t>
            </w:r>
          </w:p>
        </w:tc>
        <w:tc>
          <w:tcPr>
            <w:tcW w:w="3302" w:type="dxa"/>
            <w:tcMar>
              <w:top w:w="80" w:type="dxa"/>
              <w:left w:w="90" w:type="dxa"/>
              <w:bottom w:w="80" w:type="dxa"/>
              <w:right w:w="90" w:type="dxa"/>
            </w:tcMar>
            <w:vAlign w:val="center"/>
          </w:tcPr>
          <w:p w14:paraId="28646318" w14:textId="77777777" w:rsidR="00465707" w:rsidRPr="006A5D98" w:rsidRDefault="00465707"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usar los elementos de protección personal o usarlos inadecuadamente, no seguir los procedimientos para su correcto uso y cuidado e incumplir los procedimientos de seguridad y normas de autocuidado. Cuando se identifique que esta conducta es reiterativa se aplicará la sanción de terminación de</w:t>
            </w:r>
            <w:r w:rsidRPr="006A5D98">
              <w:rPr>
                <w:rFonts w:asciiTheme="minorHAnsi" w:eastAsia="Tahoma" w:hAnsiTheme="minorHAnsi" w:cstheme="minorHAnsi"/>
                <w:sz w:val="24"/>
                <w:szCs w:val="24"/>
                <w:lang w:val="es-CO"/>
              </w:rPr>
              <w:br/>
              <w:t>contrato con justa causa.</w:t>
            </w:r>
          </w:p>
        </w:tc>
        <w:tc>
          <w:tcPr>
            <w:tcW w:w="1510" w:type="dxa"/>
            <w:tcMar>
              <w:top w:w="80" w:type="dxa"/>
              <w:left w:w="90" w:type="dxa"/>
              <w:bottom w:w="80" w:type="dxa"/>
              <w:right w:w="90" w:type="dxa"/>
            </w:tcMar>
            <w:vAlign w:val="center"/>
          </w:tcPr>
          <w:p w14:paraId="2E3A4D89" w14:textId="23509938"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0DBD54FE" w14:textId="447779A1"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3724E0B" w14:textId="0A2ABAA2" w:rsidR="00465707" w:rsidRPr="006A5D98" w:rsidRDefault="004332FE" w:rsidP="00465707">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4328D78F" w14:textId="77777777" w:rsidR="00465707" w:rsidRPr="006A5D98" w:rsidRDefault="00465707" w:rsidP="00465707">
            <w:pPr>
              <w:jc w:val="both"/>
              <w:rPr>
                <w:rFonts w:asciiTheme="minorHAnsi" w:eastAsia="Tahoma" w:hAnsiTheme="minorHAnsi" w:cstheme="minorHAnsi"/>
                <w:sz w:val="24"/>
                <w:szCs w:val="24"/>
                <w:lang w:val="es-CO"/>
              </w:rPr>
            </w:pPr>
          </w:p>
        </w:tc>
      </w:tr>
      <w:tr w:rsidR="004332FE" w:rsidRPr="006A5D98" w14:paraId="10E4755D" w14:textId="77777777" w:rsidTr="004332FE">
        <w:trPr>
          <w:jc w:val="center"/>
        </w:trPr>
        <w:tc>
          <w:tcPr>
            <w:tcW w:w="715" w:type="dxa"/>
            <w:tcMar>
              <w:top w:w="80" w:type="dxa"/>
              <w:left w:w="90" w:type="dxa"/>
              <w:bottom w:w="80" w:type="dxa"/>
              <w:right w:w="90" w:type="dxa"/>
            </w:tcMar>
            <w:vAlign w:val="center"/>
          </w:tcPr>
          <w:p w14:paraId="57C0F36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34</w:t>
            </w:r>
          </w:p>
        </w:tc>
        <w:tc>
          <w:tcPr>
            <w:tcW w:w="3302" w:type="dxa"/>
            <w:tcMar>
              <w:top w:w="80" w:type="dxa"/>
              <w:left w:w="90" w:type="dxa"/>
              <w:bottom w:w="80" w:type="dxa"/>
              <w:right w:w="90" w:type="dxa"/>
            </w:tcMar>
            <w:vAlign w:val="center"/>
          </w:tcPr>
          <w:p w14:paraId="2045CD7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Violar o incumplir total o parcialmente las normas, reglamentos, procedimientos, guías, protocolos, directrices, políticas y en general los componentes del sistema de gestión de</w:t>
            </w:r>
            <w:r w:rsidRPr="006A5D98">
              <w:rPr>
                <w:rFonts w:asciiTheme="minorHAnsi" w:eastAsia="Tahoma" w:hAnsiTheme="minorHAnsi" w:cstheme="minorHAnsi"/>
                <w:sz w:val="24"/>
                <w:szCs w:val="24"/>
                <w:lang w:val="es-CO"/>
              </w:rPr>
              <w:br/>
              <w:t>seguridad y salud en el trabajo (SGSST).</w:t>
            </w:r>
          </w:p>
        </w:tc>
        <w:tc>
          <w:tcPr>
            <w:tcW w:w="1510" w:type="dxa"/>
            <w:tcMar>
              <w:top w:w="80" w:type="dxa"/>
              <w:left w:w="90" w:type="dxa"/>
              <w:bottom w:w="80" w:type="dxa"/>
              <w:right w:w="90" w:type="dxa"/>
            </w:tcMar>
            <w:vAlign w:val="center"/>
          </w:tcPr>
          <w:p w14:paraId="30E755E6" w14:textId="3F7CE1AF"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35D716F9" w14:textId="6A88205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17990DB3" w14:textId="285FD130"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65AF4B31" w14:textId="646FD369"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6D868CC" w14:textId="77777777" w:rsidTr="004332FE">
        <w:trPr>
          <w:jc w:val="center"/>
        </w:trPr>
        <w:tc>
          <w:tcPr>
            <w:tcW w:w="715" w:type="dxa"/>
            <w:tcMar>
              <w:top w:w="80" w:type="dxa"/>
              <w:left w:w="90" w:type="dxa"/>
              <w:bottom w:w="80" w:type="dxa"/>
              <w:right w:w="90" w:type="dxa"/>
            </w:tcMar>
            <w:vAlign w:val="center"/>
          </w:tcPr>
          <w:p w14:paraId="27772D1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35</w:t>
            </w:r>
          </w:p>
        </w:tc>
        <w:tc>
          <w:tcPr>
            <w:tcW w:w="3302" w:type="dxa"/>
            <w:tcMar>
              <w:top w:w="80" w:type="dxa"/>
              <w:left w:w="90" w:type="dxa"/>
              <w:bottom w:w="80" w:type="dxa"/>
              <w:right w:w="90" w:type="dxa"/>
            </w:tcMar>
            <w:vAlign w:val="center"/>
          </w:tcPr>
          <w:p w14:paraId="220A20C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La renuencia sistemática del trabajador a aceptar las medidas preventivas, profilácticas o curativas, prescritas por los médicos tratantes, por el empleador y sus representantes o por las autoridades competentes, para evitar enfermedades o accidentes; así mismo la renuencia sistemática a ejecutar cualquier actividad del SGSST, lo anterior aplica también al uso de elementos de protección tales como tapabocas, distanciamiento y demás medidas medicas aceptables para la propagación de posibles virus o infecciones.</w:t>
            </w:r>
          </w:p>
        </w:tc>
        <w:tc>
          <w:tcPr>
            <w:tcW w:w="1510" w:type="dxa"/>
            <w:tcMar>
              <w:top w:w="80" w:type="dxa"/>
              <w:left w:w="90" w:type="dxa"/>
              <w:bottom w:w="80" w:type="dxa"/>
              <w:right w:w="90" w:type="dxa"/>
            </w:tcMar>
            <w:vAlign w:val="center"/>
          </w:tcPr>
          <w:p w14:paraId="79974B93" w14:textId="310E5F14"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3C3B40D6" w14:textId="5B6FD8C8"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(8) días.</w:t>
            </w:r>
          </w:p>
        </w:tc>
        <w:tc>
          <w:tcPr>
            <w:tcW w:w="1510" w:type="dxa"/>
            <w:tcMar>
              <w:top w:w="80" w:type="dxa"/>
              <w:left w:w="90" w:type="dxa"/>
              <w:bottom w:w="80" w:type="dxa"/>
              <w:right w:w="90" w:type="dxa"/>
            </w:tcMar>
            <w:vAlign w:val="center"/>
          </w:tcPr>
          <w:p w14:paraId="48332417" w14:textId="2CEE9F5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6CFC51BB"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065AF50C" w14:textId="77777777" w:rsidTr="004332FE">
        <w:trPr>
          <w:jc w:val="center"/>
        </w:trPr>
        <w:tc>
          <w:tcPr>
            <w:tcW w:w="715" w:type="dxa"/>
            <w:tcMar>
              <w:top w:w="80" w:type="dxa"/>
              <w:left w:w="90" w:type="dxa"/>
              <w:bottom w:w="80" w:type="dxa"/>
              <w:right w:w="90" w:type="dxa"/>
            </w:tcMar>
            <w:vAlign w:val="center"/>
          </w:tcPr>
          <w:p w14:paraId="5739294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36</w:t>
            </w:r>
          </w:p>
        </w:tc>
        <w:tc>
          <w:tcPr>
            <w:tcW w:w="3302" w:type="dxa"/>
            <w:tcMar>
              <w:top w:w="80" w:type="dxa"/>
              <w:left w:w="90" w:type="dxa"/>
              <w:bottom w:w="80" w:type="dxa"/>
              <w:right w:w="90" w:type="dxa"/>
            </w:tcMar>
            <w:vAlign w:val="center"/>
          </w:tcPr>
          <w:p w14:paraId="46F2955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Causar incidentes o accidentes laborales, leves o graves, sea por negligencia, por imprudencia u otro motivo intencional.</w:t>
            </w:r>
          </w:p>
        </w:tc>
        <w:tc>
          <w:tcPr>
            <w:tcW w:w="1510" w:type="dxa"/>
            <w:tcMar>
              <w:top w:w="80" w:type="dxa"/>
              <w:left w:w="90" w:type="dxa"/>
              <w:bottom w:w="80" w:type="dxa"/>
              <w:right w:w="90" w:type="dxa"/>
            </w:tcMar>
            <w:vAlign w:val="center"/>
          </w:tcPr>
          <w:p w14:paraId="6357013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1BD59A8E"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C9706AF"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8E8644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3EF9803C" w14:textId="77777777" w:rsidTr="004332FE">
        <w:trPr>
          <w:jc w:val="center"/>
        </w:trPr>
        <w:tc>
          <w:tcPr>
            <w:tcW w:w="715" w:type="dxa"/>
            <w:tcMar>
              <w:top w:w="80" w:type="dxa"/>
              <w:left w:w="90" w:type="dxa"/>
              <w:bottom w:w="80" w:type="dxa"/>
              <w:right w:w="90" w:type="dxa"/>
            </w:tcMar>
            <w:vAlign w:val="center"/>
          </w:tcPr>
          <w:p w14:paraId="6A77825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37</w:t>
            </w:r>
          </w:p>
        </w:tc>
        <w:tc>
          <w:tcPr>
            <w:tcW w:w="3302" w:type="dxa"/>
            <w:tcMar>
              <w:top w:w="80" w:type="dxa"/>
              <w:left w:w="90" w:type="dxa"/>
              <w:bottom w:w="80" w:type="dxa"/>
              <w:right w:w="90" w:type="dxa"/>
            </w:tcMar>
            <w:vAlign w:val="center"/>
          </w:tcPr>
          <w:p w14:paraId="05CFE0D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Reportar extemporáneamente los incidentes y accidentes de trabajo.</w:t>
            </w:r>
          </w:p>
        </w:tc>
        <w:tc>
          <w:tcPr>
            <w:tcW w:w="1510" w:type="dxa"/>
            <w:tcMar>
              <w:top w:w="80" w:type="dxa"/>
              <w:left w:w="90" w:type="dxa"/>
              <w:bottom w:w="80" w:type="dxa"/>
              <w:right w:w="90" w:type="dxa"/>
            </w:tcMar>
            <w:vAlign w:val="center"/>
          </w:tcPr>
          <w:p w14:paraId="12F0F8B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418233D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w:t>
            </w:r>
            <w:r w:rsidRPr="006A5D98">
              <w:rPr>
                <w:rFonts w:asciiTheme="minorHAnsi" w:eastAsia="Tahoma" w:hAnsiTheme="minorHAnsi" w:cstheme="minorHAnsi"/>
                <w:sz w:val="24"/>
                <w:szCs w:val="24"/>
                <w:lang w:val="es-CO"/>
              </w:rPr>
              <w:br/>
              <w:t>días.</w:t>
            </w:r>
          </w:p>
        </w:tc>
        <w:tc>
          <w:tcPr>
            <w:tcW w:w="1510" w:type="dxa"/>
            <w:tcMar>
              <w:top w:w="80" w:type="dxa"/>
              <w:left w:w="90" w:type="dxa"/>
              <w:bottom w:w="80" w:type="dxa"/>
              <w:right w:w="90" w:type="dxa"/>
            </w:tcMar>
            <w:vAlign w:val="center"/>
          </w:tcPr>
          <w:p w14:paraId="3B0B6AC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w:t>
            </w:r>
            <w:r w:rsidRPr="006A5D98">
              <w:rPr>
                <w:rFonts w:asciiTheme="minorHAnsi" w:eastAsia="Tahoma" w:hAnsiTheme="minorHAnsi" w:cstheme="minorHAnsi"/>
                <w:sz w:val="24"/>
                <w:szCs w:val="24"/>
                <w:lang w:val="es-CO"/>
              </w:rPr>
              <w:br/>
              <w:t>justa causa.</w:t>
            </w:r>
          </w:p>
        </w:tc>
        <w:tc>
          <w:tcPr>
            <w:tcW w:w="1510" w:type="dxa"/>
            <w:tcMar>
              <w:top w:w="80" w:type="dxa"/>
              <w:left w:w="90" w:type="dxa"/>
              <w:bottom w:w="80" w:type="dxa"/>
              <w:right w:w="90" w:type="dxa"/>
            </w:tcMar>
            <w:vAlign w:val="center"/>
          </w:tcPr>
          <w:p w14:paraId="400C9D4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699BBD9" w14:textId="77777777" w:rsidTr="004332FE">
        <w:trPr>
          <w:jc w:val="center"/>
        </w:trPr>
        <w:tc>
          <w:tcPr>
            <w:tcW w:w="715" w:type="dxa"/>
            <w:tcMar>
              <w:top w:w="80" w:type="dxa"/>
              <w:left w:w="90" w:type="dxa"/>
              <w:bottom w:w="80" w:type="dxa"/>
              <w:right w:w="90" w:type="dxa"/>
            </w:tcMar>
            <w:vAlign w:val="center"/>
          </w:tcPr>
          <w:p w14:paraId="04B94B6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38</w:t>
            </w:r>
          </w:p>
        </w:tc>
        <w:tc>
          <w:tcPr>
            <w:tcW w:w="3302" w:type="dxa"/>
            <w:tcMar>
              <w:top w:w="80" w:type="dxa"/>
              <w:left w:w="90" w:type="dxa"/>
              <w:bottom w:w="80" w:type="dxa"/>
              <w:right w:w="90" w:type="dxa"/>
            </w:tcMar>
            <w:vAlign w:val="center"/>
          </w:tcPr>
          <w:p w14:paraId="538F4EF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Ejecutar cualquier acto que ponga en peligro su seguridad, la de sus compañeros, la de sus superiores o la de terceras personas o que amenacen o perjudiquen las máquinas, elementos, edificios, talleres, salas de trabajo y</w:t>
            </w:r>
            <w:r w:rsidRPr="006A5D98">
              <w:rPr>
                <w:rFonts w:asciiTheme="minorHAnsi" w:eastAsia="Tahoma" w:hAnsiTheme="minorHAnsi" w:cstheme="minorHAnsi"/>
                <w:sz w:val="24"/>
                <w:szCs w:val="24"/>
                <w:lang w:val="es-CO"/>
              </w:rPr>
              <w:br/>
              <w:t>bienes de la Empresa.</w:t>
            </w:r>
          </w:p>
        </w:tc>
        <w:tc>
          <w:tcPr>
            <w:tcW w:w="1510" w:type="dxa"/>
            <w:tcMar>
              <w:top w:w="80" w:type="dxa"/>
              <w:left w:w="90" w:type="dxa"/>
              <w:bottom w:w="80" w:type="dxa"/>
              <w:right w:w="90" w:type="dxa"/>
            </w:tcMar>
            <w:vAlign w:val="center"/>
          </w:tcPr>
          <w:p w14:paraId="3BD546AD" w14:textId="6D3451DE"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000538BD" w14:textId="29A24E74"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(8) días.</w:t>
            </w:r>
          </w:p>
        </w:tc>
        <w:tc>
          <w:tcPr>
            <w:tcW w:w="1510" w:type="dxa"/>
            <w:tcMar>
              <w:top w:w="80" w:type="dxa"/>
              <w:left w:w="90" w:type="dxa"/>
              <w:bottom w:w="80" w:type="dxa"/>
              <w:right w:w="90" w:type="dxa"/>
            </w:tcMar>
            <w:vAlign w:val="center"/>
          </w:tcPr>
          <w:p w14:paraId="635E4EA0" w14:textId="4D10783D"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33FB3129" w14:textId="48914335"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6B71B434" w14:textId="77777777" w:rsidTr="004332FE">
        <w:trPr>
          <w:jc w:val="center"/>
        </w:trPr>
        <w:tc>
          <w:tcPr>
            <w:tcW w:w="715" w:type="dxa"/>
            <w:tcMar>
              <w:top w:w="80" w:type="dxa"/>
              <w:left w:w="90" w:type="dxa"/>
              <w:bottom w:w="80" w:type="dxa"/>
              <w:right w:w="90" w:type="dxa"/>
            </w:tcMar>
            <w:vAlign w:val="center"/>
          </w:tcPr>
          <w:p w14:paraId="12C8586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39</w:t>
            </w:r>
          </w:p>
        </w:tc>
        <w:tc>
          <w:tcPr>
            <w:tcW w:w="3302" w:type="dxa"/>
            <w:tcMar>
              <w:top w:w="80" w:type="dxa"/>
              <w:left w:w="90" w:type="dxa"/>
              <w:bottom w:w="80" w:type="dxa"/>
              <w:right w:w="90" w:type="dxa"/>
            </w:tcMar>
            <w:vAlign w:val="center"/>
          </w:tcPr>
          <w:p w14:paraId="2AF39EA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Perder la herramienta o elementos asignados por la empresa o por el cliente, para la ejecución de las actividades asignadas, debido a la negligencia del trabajador.</w:t>
            </w:r>
          </w:p>
        </w:tc>
        <w:tc>
          <w:tcPr>
            <w:tcW w:w="1510" w:type="dxa"/>
            <w:tcMar>
              <w:top w:w="80" w:type="dxa"/>
              <w:left w:w="90" w:type="dxa"/>
              <w:bottom w:w="80" w:type="dxa"/>
              <w:right w:w="90" w:type="dxa"/>
            </w:tcMar>
            <w:vAlign w:val="center"/>
          </w:tcPr>
          <w:p w14:paraId="5F1AAB4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 más el pago de la herramienta o elementos perdidos.</w:t>
            </w:r>
          </w:p>
        </w:tc>
        <w:tc>
          <w:tcPr>
            <w:tcW w:w="1523" w:type="dxa"/>
            <w:tcMar>
              <w:top w:w="80" w:type="dxa"/>
              <w:left w:w="90" w:type="dxa"/>
              <w:bottom w:w="80" w:type="dxa"/>
              <w:right w:w="90" w:type="dxa"/>
            </w:tcMar>
            <w:vAlign w:val="center"/>
          </w:tcPr>
          <w:p w14:paraId="1D29ECF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 junto con el pago del valor de la herramienta o elementos</w:t>
            </w:r>
            <w:r w:rsidRPr="006A5D98">
              <w:rPr>
                <w:rFonts w:asciiTheme="minorHAnsi" w:eastAsia="Tahoma" w:hAnsiTheme="minorHAnsi" w:cstheme="minorHAnsi"/>
                <w:sz w:val="24"/>
                <w:szCs w:val="24"/>
                <w:lang w:val="es-CO"/>
              </w:rPr>
              <w:br/>
              <w:t>perdidos.</w:t>
            </w:r>
          </w:p>
        </w:tc>
        <w:tc>
          <w:tcPr>
            <w:tcW w:w="1510" w:type="dxa"/>
            <w:tcMar>
              <w:top w:w="80" w:type="dxa"/>
              <w:left w:w="90" w:type="dxa"/>
              <w:bottom w:w="80" w:type="dxa"/>
              <w:right w:w="90" w:type="dxa"/>
            </w:tcMar>
            <w:vAlign w:val="center"/>
          </w:tcPr>
          <w:p w14:paraId="6C7439E2"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41DD8CDC"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12A6B2CB" w14:textId="77777777" w:rsidTr="004332FE">
        <w:trPr>
          <w:jc w:val="center"/>
        </w:trPr>
        <w:tc>
          <w:tcPr>
            <w:tcW w:w="715" w:type="dxa"/>
            <w:tcMar>
              <w:top w:w="80" w:type="dxa"/>
              <w:left w:w="90" w:type="dxa"/>
              <w:bottom w:w="80" w:type="dxa"/>
              <w:right w:w="90" w:type="dxa"/>
            </w:tcMar>
            <w:vAlign w:val="center"/>
          </w:tcPr>
          <w:p w14:paraId="041B186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40</w:t>
            </w:r>
          </w:p>
        </w:tc>
        <w:tc>
          <w:tcPr>
            <w:tcW w:w="3302" w:type="dxa"/>
            <w:tcMar>
              <w:top w:w="80" w:type="dxa"/>
              <w:left w:w="90" w:type="dxa"/>
              <w:bottom w:w="80" w:type="dxa"/>
              <w:right w:w="90" w:type="dxa"/>
            </w:tcMar>
            <w:vAlign w:val="center"/>
          </w:tcPr>
          <w:p w14:paraId="1E83849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llevar las herramientas, equipos, insumos, herramientas y elementos necesarios para la ejecución de las actividades asignadas, por falta de planeación o preparación de las labores o por negligencia; así como no realizar las labores oportunamente o dejarlas incompletas por falta de las herramientas y elementos.</w:t>
            </w:r>
          </w:p>
        </w:tc>
        <w:tc>
          <w:tcPr>
            <w:tcW w:w="1510" w:type="dxa"/>
            <w:tcMar>
              <w:top w:w="80" w:type="dxa"/>
              <w:left w:w="90" w:type="dxa"/>
              <w:bottom w:w="80" w:type="dxa"/>
              <w:right w:w="90" w:type="dxa"/>
            </w:tcMar>
            <w:vAlign w:val="center"/>
          </w:tcPr>
          <w:p w14:paraId="3681E9D9" w14:textId="02EDC123"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30F4F9A2" w14:textId="2B1F60CA"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 Ni la Empresa ni el cliente reconocerá el valor del transporte para regresar los elementos ni para devolverse a completar las actividades, esos valores serán asumidos por el</w:t>
            </w:r>
            <w:r w:rsidRPr="006A5D98">
              <w:rPr>
                <w:rFonts w:asciiTheme="minorHAnsi" w:eastAsia="Tahoma" w:hAnsiTheme="minorHAnsi" w:cstheme="minorHAnsi"/>
                <w:sz w:val="24"/>
                <w:szCs w:val="24"/>
                <w:lang w:val="es-CO"/>
              </w:rPr>
              <w:br/>
              <w:t>trabajador que comete</w:t>
            </w:r>
            <w:r w:rsidRPr="006A5D98">
              <w:rPr>
                <w:rFonts w:asciiTheme="minorHAnsi" w:eastAsia="Tahoma" w:hAnsiTheme="minorHAnsi" w:cstheme="minorHAnsi"/>
                <w:sz w:val="24"/>
                <w:szCs w:val="24"/>
                <w:lang w:val="es-CO"/>
              </w:rPr>
              <w:br/>
              <w:t>la falta.</w:t>
            </w:r>
          </w:p>
        </w:tc>
        <w:tc>
          <w:tcPr>
            <w:tcW w:w="1510" w:type="dxa"/>
            <w:tcMar>
              <w:top w:w="80" w:type="dxa"/>
              <w:left w:w="90" w:type="dxa"/>
              <w:bottom w:w="80" w:type="dxa"/>
              <w:right w:w="90" w:type="dxa"/>
            </w:tcMar>
            <w:vAlign w:val="center"/>
          </w:tcPr>
          <w:p w14:paraId="4119807C" w14:textId="56067B75"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r w:rsidRPr="006A5D98">
              <w:rPr>
                <w:rFonts w:asciiTheme="minorHAnsi" w:eastAsia="Tahoma" w:hAnsiTheme="minorHAnsi" w:cstheme="minorHAnsi"/>
                <w:sz w:val="24"/>
                <w:szCs w:val="24"/>
                <w:lang w:val="es-CO"/>
              </w:rPr>
              <w:br/>
              <w:t>Los valores del transporte para regresar a recoger los elementos y para devolverse a completar las actividades serán asumidos por el trabajador que comete la falta.</w:t>
            </w:r>
          </w:p>
        </w:tc>
        <w:tc>
          <w:tcPr>
            <w:tcW w:w="1510" w:type="dxa"/>
            <w:tcMar>
              <w:top w:w="80" w:type="dxa"/>
              <w:left w:w="90" w:type="dxa"/>
              <w:bottom w:w="80" w:type="dxa"/>
              <w:right w:w="90" w:type="dxa"/>
            </w:tcMar>
            <w:vAlign w:val="center"/>
          </w:tcPr>
          <w:p w14:paraId="0A62FD93"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0DD7990" w14:textId="77777777" w:rsidTr="004332FE">
        <w:trPr>
          <w:jc w:val="center"/>
        </w:trPr>
        <w:tc>
          <w:tcPr>
            <w:tcW w:w="715" w:type="dxa"/>
            <w:tcMar>
              <w:top w:w="80" w:type="dxa"/>
              <w:left w:w="90" w:type="dxa"/>
              <w:bottom w:w="80" w:type="dxa"/>
              <w:right w:w="90" w:type="dxa"/>
            </w:tcMar>
            <w:vAlign w:val="center"/>
          </w:tcPr>
          <w:p w14:paraId="2025C6A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41</w:t>
            </w:r>
          </w:p>
        </w:tc>
        <w:tc>
          <w:tcPr>
            <w:tcW w:w="3302" w:type="dxa"/>
            <w:tcMar>
              <w:top w:w="80" w:type="dxa"/>
              <w:left w:w="90" w:type="dxa"/>
              <w:bottom w:w="80" w:type="dxa"/>
              <w:right w:w="90" w:type="dxa"/>
            </w:tcMar>
            <w:vAlign w:val="center"/>
          </w:tcPr>
          <w:p w14:paraId="6443A5C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realizar las labores asignadas en el tiempo estipulado o realizarlas incompletas, sin justificación.</w:t>
            </w:r>
          </w:p>
        </w:tc>
        <w:tc>
          <w:tcPr>
            <w:tcW w:w="1510" w:type="dxa"/>
            <w:tcMar>
              <w:top w:w="80" w:type="dxa"/>
              <w:left w:w="90" w:type="dxa"/>
              <w:bottom w:w="80" w:type="dxa"/>
              <w:right w:w="90" w:type="dxa"/>
            </w:tcMar>
            <w:vAlign w:val="center"/>
          </w:tcPr>
          <w:p w14:paraId="123B8F5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11F70AD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4D66EAB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004637F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36A6824B" w14:textId="77777777" w:rsidTr="004332FE">
        <w:trPr>
          <w:jc w:val="center"/>
        </w:trPr>
        <w:tc>
          <w:tcPr>
            <w:tcW w:w="715" w:type="dxa"/>
            <w:tcMar>
              <w:top w:w="80" w:type="dxa"/>
              <w:left w:w="90" w:type="dxa"/>
              <w:bottom w:w="80" w:type="dxa"/>
              <w:right w:w="90" w:type="dxa"/>
            </w:tcMar>
            <w:vAlign w:val="center"/>
          </w:tcPr>
          <w:p w14:paraId="6B8D4EB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42</w:t>
            </w:r>
          </w:p>
        </w:tc>
        <w:tc>
          <w:tcPr>
            <w:tcW w:w="3302" w:type="dxa"/>
            <w:tcMar>
              <w:top w:w="80" w:type="dxa"/>
              <w:left w:w="90" w:type="dxa"/>
              <w:bottom w:w="80" w:type="dxa"/>
              <w:right w:w="90" w:type="dxa"/>
            </w:tcMar>
            <w:vAlign w:val="center"/>
          </w:tcPr>
          <w:p w14:paraId="2710F28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Entrar a sitios prohibidos por la Empresa o por los clientes, sin la debida autorización.</w:t>
            </w:r>
          </w:p>
        </w:tc>
        <w:tc>
          <w:tcPr>
            <w:tcW w:w="1510" w:type="dxa"/>
            <w:tcMar>
              <w:top w:w="80" w:type="dxa"/>
              <w:left w:w="90" w:type="dxa"/>
              <w:bottom w:w="80" w:type="dxa"/>
              <w:right w:w="90" w:type="dxa"/>
            </w:tcMar>
            <w:vAlign w:val="center"/>
          </w:tcPr>
          <w:p w14:paraId="50352C9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2FC66E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4803D7A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5673E1B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4338938C" w14:textId="77777777" w:rsidTr="004332FE">
        <w:trPr>
          <w:jc w:val="center"/>
        </w:trPr>
        <w:tc>
          <w:tcPr>
            <w:tcW w:w="715" w:type="dxa"/>
            <w:tcMar>
              <w:top w:w="80" w:type="dxa"/>
              <w:left w:w="90" w:type="dxa"/>
              <w:bottom w:w="80" w:type="dxa"/>
              <w:right w:w="90" w:type="dxa"/>
            </w:tcMar>
            <w:vAlign w:val="center"/>
          </w:tcPr>
          <w:p w14:paraId="2CE1512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43</w:t>
            </w:r>
          </w:p>
        </w:tc>
        <w:tc>
          <w:tcPr>
            <w:tcW w:w="3302" w:type="dxa"/>
            <w:tcMar>
              <w:top w:w="80" w:type="dxa"/>
              <w:left w:w="90" w:type="dxa"/>
              <w:bottom w:w="80" w:type="dxa"/>
              <w:right w:w="90" w:type="dxa"/>
            </w:tcMar>
            <w:vAlign w:val="center"/>
          </w:tcPr>
          <w:p w14:paraId="5AF36A8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Incurrir en fallas técnicas que afecten la operación o los servicios, por no seguir los procedimientos técnicos.</w:t>
            </w:r>
          </w:p>
        </w:tc>
        <w:tc>
          <w:tcPr>
            <w:tcW w:w="1510" w:type="dxa"/>
            <w:tcMar>
              <w:top w:w="80" w:type="dxa"/>
              <w:left w:w="90" w:type="dxa"/>
              <w:bottom w:w="80" w:type="dxa"/>
              <w:right w:w="90" w:type="dxa"/>
            </w:tcMar>
            <w:vAlign w:val="center"/>
          </w:tcPr>
          <w:p w14:paraId="474ADF0A" w14:textId="4A551F75"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1E5B513C" w14:textId="25A43BFB"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0483307" w14:textId="2B838AA4"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10" w:type="dxa"/>
            <w:tcMar>
              <w:top w:w="80" w:type="dxa"/>
              <w:left w:w="90" w:type="dxa"/>
              <w:bottom w:w="80" w:type="dxa"/>
              <w:right w:w="90" w:type="dxa"/>
            </w:tcMar>
            <w:vAlign w:val="center"/>
          </w:tcPr>
          <w:p w14:paraId="5CDA7147"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77A4EC8B" w14:textId="77777777" w:rsidTr="004332FE">
        <w:trPr>
          <w:jc w:val="center"/>
        </w:trPr>
        <w:tc>
          <w:tcPr>
            <w:tcW w:w="715" w:type="dxa"/>
            <w:tcMar>
              <w:top w:w="80" w:type="dxa"/>
              <w:left w:w="90" w:type="dxa"/>
              <w:bottom w:w="80" w:type="dxa"/>
              <w:right w:w="90" w:type="dxa"/>
            </w:tcMar>
            <w:vAlign w:val="center"/>
          </w:tcPr>
          <w:p w14:paraId="6C814B2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44</w:t>
            </w:r>
          </w:p>
        </w:tc>
        <w:tc>
          <w:tcPr>
            <w:tcW w:w="3302" w:type="dxa"/>
            <w:tcMar>
              <w:top w:w="80" w:type="dxa"/>
              <w:left w:w="90" w:type="dxa"/>
              <w:bottom w:w="80" w:type="dxa"/>
              <w:right w:w="90" w:type="dxa"/>
            </w:tcMar>
            <w:vAlign w:val="center"/>
          </w:tcPr>
          <w:p w14:paraId="372C390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Mantener el sitio de trabajo y las máquinas o herramientas que tenga asignadas, sucias o desordenadas.</w:t>
            </w:r>
          </w:p>
        </w:tc>
        <w:tc>
          <w:tcPr>
            <w:tcW w:w="1510" w:type="dxa"/>
            <w:tcMar>
              <w:top w:w="80" w:type="dxa"/>
              <w:left w:w="90" w:type="dxa"/>
              <w:bottom w:w="80" w:type="dxa"/>
              <w:right w:w="90" w:type="dxa"/>
            </w:tcMar>
            <w:vAlign w:val="center"/>
          </w:tcPr>
          <w:p w14:paraId="3695C8E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B48C7DE"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22285ED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01CB847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7AFE8C46" w14:textId="77777777" w:rsidTr="004332FE">
        <w:trPr>
          <w:jc w:val="center"/>
        </w:trPr>
        <w:tc>
          <w:tcPr>
            <w:tcW w:w="715" w:type="dxa"/>
            <w:tcMar>
              <w:top w:w="80" w:type="dxa"/>
              <w:left w:w="90" w:type="dxa"/>
              <w:bottom w:w="80" w:type="dxa"/>
              <w:right w:w="90" w:type="dxa"/>
            </w:tcMar>
            <w:vAlign w:val="center"/>
          </w:tcPr>
          <w:p w14:paraId="0D13764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45</w:t>
            </w:r>
          </w:p>
        </w:tc>
        <w:tc>
          <w:tcPr>
            <w:tcW w:w="3302" w:type="dxa"/>
            <w:tcMar>
              <w:top w:w="80" w:type="dxa"/>
              <w:left w:w="90" w:type="dxa"/>
              <w:bottom w:w="80" w:type="dxa"/>
              <w:right w:w="90" w:type="dxa"/>
            </w:tcMar>
            <w:vAlign w:val="center"/>
          </w:tcPr>
          <w:p w14:paraId="3EAC596E"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Presentarse al trabajo desaseado, sucio, en condiciones no higiénicas o permanecer en él en idénticas condiciones. Además, permanecer sin camisa, en posición dejativa o de abandono, incluso en horas de alimentación y de descanso en las instalaciones de la Empresa o en sitios</w:t>
            </w:r>
            <w:r w:rsidRPr="006A5D98">
              <w:rPr>
                <w:rFonts w:asciiTheme="minorHAnsi" w:eastAsia="Tahoma" w:hAnsiTheme="minorHAnsi" w:cstheme="minorHAnsi"/>
                <w:sz w:val="24"/>
                <w:szCs w:val="24"/>
                <w:lang w:val="es-CO"/>
              </w:rPr>
              <w:br/>
              <w:t>de trabajo).</w:t>
            </w:r>
          </w:p>
        </w:tc>
        <w:tc>
          <w:tcPr>
            <w:tcW w:w="1510" w:type="dxa"/>
            <w:tcMar>
              <w:top w:w="80" w:type="dxa"/>
              <w:left w:w="90" w:type="dxa"/>
              <w:bottom w:w="80" w:type="dxa"/>
              <w:right w:w="90" w:type="dxa"/>
            </w:tcMar>
            <w:vAlign w:val="center"/>
          </w:tcPr>
          <w:p w14:paraId="74EFA52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8A0B5D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386CFB1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47EA1A4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02E18D8E" w14:textId="77777777" w:rsidTr="004332FE">
        <w:trPr>
          <w:jc w:val="center"/>
        </w:trPr>
        <w:tc>
          <w:tcPr>
            <w:tcW w:w="715" w:type="dxa"/>
            <w:tcMar>
              <w:top w:w="80" w:type="dxa"/>
              <w:left w:w="90" w:type="dxa"/>
              <w:bottom w:w="80" w:type="dxa"/>
              <w:right w:w="90" w:type="dxa"/>
            </w:tcMar>
            <w:vAlign w:val="center"/>
          </w:tcPr>
          <w:p w14:paraId="1258570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46</w:t>
            </w:r>
          </w:p>
        </w:tc>
        <w:tc>
          <w:tcPr>
            <w:tcW w:w="3302" w:type="dxa"/>
            <w:tcMar>
              <w:top w:w="80" w:type="dxa"/>
              <w:left w:w="90" w:type="dxa"/>
              <w:bottom w:w="80" w:type="dxa"/>
              <w:right w:w="90" w:type="dxa"/>
            </w:tcMar>
            <w:vAlign w:val="center"/>
          </w:tcPr>
          <w:p w14:paraId="620ED20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Violar la cláusula de confidencialidad en cualquier aspecto y contenido de información, así como divulgar información confidencial de la Empresa</w:t>
            </w:r>
            <w:r w:rsidRPr="006A5D98">
              <w:rPr>
                <w:rFonts w:asciiTheme="minorHAnsi" w:eastAsia="Tahoma" w:hAnsiTheme="minorHAnsi" w:cstheme="minorHAnsi"/>
                <w:sz w:val="24"/>
                <w:szCs w:val="24"/>
                <w:lang w:val="es-CO"/>
              </w:rPr>
              <w:br/>
              <w:t>o de los clientes.</w:t>
            </w:r>
          </w:p>
        </w:tc>
        <w:tc>
          <w:tcPr>
            <w:tcW w:w="1510" w:type="dxa"/>
            <w:tcMar>
              <w:top w:w="80" w:type="dxa"/>
              <w:left w:w="90" w:type="dxa"/>
              <w:bottom w:w="80" w:type="dxa"/>
              <w:right w:w="90" w:type="dxa"/>
            </w:tcMar>
            <w:vAlign w:val="center"/>
          </w:tcPr>
          <w:p w14:paraId="6D9D0CE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3D0494AB"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3C8381D"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31DA22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0CF6EF33" w14:textId="77777777" w:rsidTr="004332FE">
        <w:trPr>
          <w:jc w:val="center"/>
        </w:trPr>
        <w:tc>
          <w:tcPr>
            <w:tcW w:w="715" w:type="dxa"/>
            <w:tcMar>
              <w:top w:w="80" w:type="dxa"/>
              <w:left w:w="90" w:type="dxa"/>
              <w:bottom w:w="80" w:type="dxa"/>
              <w:right w:w="90" w:type="dxa"/>
            </w:tcMar>
            <w:vAlign w:val="center"/>
          </w:tcPr>
          <w:p w14:paraId="2200319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47</w:t>
            </w:r>
          </w:p>
        </w:tc>
        <w:tc>
          <w:tcPr>
            <w:tcW w:w="3302" w:type="dxa"/>
            <w:tcMar>
              <w:top w:w="80" w:type="dxa"/>
              <w:left w:w="90" w:type="dxa"/>
              <w:bottom w:w="80" w:type="dxa"/>
              <w:right w:w="90" w:type="dxa"/>
            </w:tcMar>
            <w:vAlign w:val="center"/>
          </w:tcPr>
          <w:p w14:paraId="7C7B3FC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atender el cuidado necesario que se debe tener con la mercancía, materiales, insumos, herramientas, equipos, enceres y otros que son puestos a su disposición en razón a la labor que realiza dentro de la empresa; así mismo, los que son de uso común, ubicados en zonas comunes, cafetín,</w:t>
            </w:r>
            <w:r w:rsidRPr="006A5D98">
              <w:rPr>
                <w:rFonts w:asciiTheme="minorHAnsi" w:eastAsia="Tahoma" w:hAnsiTheme="minorHAnsi" w:cstheme="minorHAnsi"/>
                <w:sz w:val="24"/>
                <w:szCs w:val="24"/>
                <w:lang w:val="es-CO"/>
              </w:rPr>
              <w:br/>
              <w:t>lugares de descanso, entre otros.</w:t>
            </w:r>
          </w:p>
        </w:tc>
        <w:tc>
          <w:tcPr>
            <w:tcW w:w="1510" w:type="dxa"/>
            <w:tcMar>
              <w:top w:w="80" w:type="dxa"/>
              <w:left w:w="90" w:type="dxa"/>
              <w:bottom w:w="80" w:type="dxa"/>
              <w:right w:w="90" w:type="dxa"/>
            </w:tcMar>
            <w:vAlign w:val="center"/>
          </w:tcPr>
          <w:p w14:paraId="1F49AE0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 junto con el pago de los daños en que</w:t>
            </w:r>
            <w:r w:rsidRPr="006A5D98">
              <w:rPr>
                <w:rFonts w:asciiTheme="minorHAnsi" w:eastAsia="Tahoma" w:hAnsiTheme="minorHAnsi" w:cstheme="minorHAnsi"/>
                <w:sz w:val="24"/>
                <w:szCs w:val="24"/>
                <w:lang w:val="es-CO"/>
              </w:rPr>
              <w:br/>
              <w:t>incurra por esta falta.</w:t>
            </w:r>
          </w:p>
        </w:tc>
        <w:tc>
          <w:tcPr>
            <w:tcW w:w="1523" w:type="dxa"/>
            <w:tcMar>
              <w:top w:w="80" w:type="dxa"/>
              <w:left w:w="90" w:type="dxa"/>
              <w:bottom w:w="80" w:type="dxa"/>
              <w:right w:w="90" w:type="dxa"/>
            </w:tcMar>
            <w:vAlign w:val="center"/>
          </w:tcPr>
          <w:p w14:paraId="68A6E19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w:t>
            </w:r>
            <w:r w:rsidRPr="006A5D98">
              <w:rPr>
                <w:rFonts w:asciiTheme="minorHAnsi" w:eastAsia="Tahoma" w:hAnsiTheme="minorHAnsi" w:cstheme="minorHAnsi"/>
                <w:sz w:val="24"/>
                <w:szCs w:val="24"/>
                <w:lang w:val="es-CO"/>
              </w:rPr>
              <w:br/>
              <w:t>días, junto con el pago de los daños en que incurra por esta falta.</w:t>
            </w:r>
          </w:p>
        </w:tc>
        <w:tc>
          <w:tcPr>
            <w:tcW w:w="1510" w:type="dxa"/>
            <w:tcMar>
              <w:top w:w="80" w:type="dxa"/>
              <w:left w:w="90" w:type="dxa"/>
              <w:bottom w:w="80" w:type="dxa"/>
              <w:right w:w="90" w:type="dxa"/>
            </w:tcMar>
            <w:vAlign w:val="center"/>
          </w:tcPr>
          <w:p w14:paraId="652958E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 junto con el pago de los daños en que incurra por</w:t>
            </w:r>
            <w:r w:rsidRPr="006A5D98">
              <w:rPr>
                <w:rFonts w:asciiTheme="minorHAnsi" w:eastAsia="Tahoma" w:hAnsiTheme="minorHAnsi" w:cstheme="minorHAnsi"/>
                <w:sz w:val="24"/>
                <w:szCs w:val="24"/>
                <w:lang w:val="es-CO"/>
              </w:rPr>
              <w:br/>
              <w:t>esta falta.</w:t>
            </w:r>
          </w:p>
        </w:tc>
        <w:tc>
          <w:tcPr>
            <w:tcW w:w="1510" w:type="dxa"/>
            <w:tcMar>
              <w:top w:w="80" w:type="dxa"/>
              <w:left w:w="90" w:type="dxa"/>
              <w:bottom w:w="80" w:type="dxa"/>
              <w:right w:w="90" w:type="dxa"/>
            </w:tcMar>
            <w:vAlign w:val="center"/>
          </w:tcPr>
          <w:p w14:paraId="7E43E00B"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7312BBEF" w14:textId="77777777" w:rsidTr="004332FE">
        <w:trPr>
          <w:jc w:val="center"/>
        </w:trPr>
        <w:tc>
          <w:tcPr>
            <w:tcW w:w="715" w:type="dxa"/>
            <w:tcMar>
              <w:top w:w="80" w:type="dxa"/>
              <w:left w:w="90" w:type="dxa"/>
              <w:bottom w:w="80" w:type="dxa"/>
              <w:right w:w="90" w:type="dxa"/>
            </w:tcMar>
            <w:vAlign w:val="center"/>
          </w:tcPr>
          <w:p w14:paraId="78432BE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48</w:t>
            </w:r>
          </w:p>
        </w:tc>
        <w:tc>
          <w:tcPr>
            <w:tcW w:w="3302" w:type="dxa"/>
            <w:tcMar>
              <w:top w:w="80" w:type="dxa"/>
              <w:left w:w="90" w:type="dxa"/>
              <w:bottom w:w="80" w:type="dxa"/>
              <w:right w:w="90" w:type="dxa"/>
            </w:tcMar>
            <w:vAlign w:val="center"/>
          </w:tcPr>
          <w:p w14:paraId="43F8157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Sustraer del sitio de trabajo, de las sedes de la Empresa o del cliente, cualquier objeto, materiales, elementos, equipos, insumos u otros sin autorización previa, sea para beneficio</w:t>
            </w:r>
            <w:r w:rsidRPr="006A5D98">
              <w:rPr>
                <w:rFonts w:asciiTheme="minorHAnsi" w:eastAsia="Tahoma" w:hAnsiTheme="minorHAnsi" w:cstheme="minorHAnsi"/>
                <w:sz w:val="24"/>
                <w:szCs w:val="24"/>
                <w:lang w:val="es-CO"/>
              </w:rPr>
              <w:br/>
              <w:t>particular o de terceros.</w:t>
            </w:r>
          </w:p>
        </w:tc>
        <w:tc>
          <w:tcPr>
            <w:tcW w:w="1510" w:type="dxa"/>
            <w:tcMar>
              <w:top w:w="80" w:type="dxa"/>
              <w:left w:w="90" w:type="dxa"/>
              <w:bottom w:w="80" w:type="dxa"/>
              <w:right w:w="90" w:type="dxa"/>
            </w:tcMar>
            <w:vAlign w:val="center"/>
          </w:tcPr>
          <w:p w14:paraId="4EE3619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p w14:paraId="1F5D0480" w14:textId="4CB5016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Y cancelar el valor de lo sustraído.</w:t>
            </w:r>
          </w:p>
        </w:tc>
        <w:tc>
          <w:tcPr>
            <w:tcW w:w="1523" w:type="dxa"/>
            <w:tcMar>
              <w:top w:w="80" w:type="dxa"/>
              <w:left w:w="90" w:type="dxa"/>
              <w:bottom w:w="80" w:type="dxa"/>
              <w:right w:w="90" w:type="dxa"/>
            </w:tcMar>
            <w:vAlign w:val="center"/>
          </w:tcPr>
          <w:p w14:paraId="4E825CCB" w14:textId="370D9E52"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 Y cancelar el valor de lo sustraído.</w:t>
            </w:r>
          </w:p>
        </w:tc>
        <w:tc>
          <w:tcPr>
            <w:tcW w:w="1510" w:type="dxa"/>
            <w:tcMar>
              <w:top w:w="80" w:type="dxa"/>
              <w:left w:w="90" w:type="dxa"/>
              <w:bottom w:w="80" w:type="dxa"/>
              <w:right w:w="90" w:type="dxa"/>
            </w:tcMar>
            <w:vAlign w:val="center"/>
          </w:tcPr>
          <w:p w14:paraId="7A2EBDB8"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E314436"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3CE082FF" w14:textId="77777777" w:rsidTr="004332FE">
        <w:trPr>
          <w:jc w:val="center"/>
        </w:trPr>
        <w:tc>
          <w:tcPr>
            <w:tcW w:w="715" w:type="dxa"/>
            <w:tcMar>
              <w:top w:w="80" w:type="dxa"/>
              <w:left w:w="90" w:type="dxa"/>
              <w:bottom w:w="80" w:type="dxa"/>
              <w:right w:w="90" w:type="dxa"/>
            </w:tcMar>
            <w:vAlign w:val="center"/>
          </w:tcPr>
          <w:p w14:paraId="30C0A47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49</w:t>
            </w:r>
          </w:p>
        </w:tc>
        <w:tc>
          <w:tcPr>
            <w:tcW w:w="3302" w:type="dxa"/>
            <w:tcMar>
              <w:top w:w="80" w:type="dxa"/>
              <w:left w:w="90" w:type="dxa"/>
              <w:bottom w:w="80" w:type="dxa"/>
              <w:right w:w="90" w:type="dxa"/>
            </w:tcMar>
            <w:vAlign w:val="center"/>
          </w:tcPr>
          <w:p w14:paraId="6971CDE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hacer uso responsable y eficiente de los recursos de la Empresa y de los clientes o destinarlos a actividades diferentes a las laborales sin autorización.</w:t>
            </w:r>
          </w:p>
        </w:tc>
        <w:tc>
          <w:tcPr>
            <w:tcW w:w="1510" w:type="dxa"/>
            <w:tcMar>
              <w:top w:w="80" w:type="dxa"/>
              <w:left w:w="90" w:type="dxa"/>
              <w:bottom w:w="80" w:type="dxa"/>
              <w:right w:w="90" w:type="dxa"/>
            </w:tcMar>
            <w:vAlign w:val="center"/>
          </w:tcPr>
          <w:p w14:paraId="4DF4257A" w14:textId="70D58284"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A4E9303" w14:textId="1C4EC911"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36A9DD4" w14:textId="2957EDFF"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4C358949"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D7EDFA4" w14:textId="77777777" w:rsidTr="004332FE">
        <w:trPr>
          <w:jc w:val="center"/>
        </w:trPr>
        <w:tc>
          <w:tcPr>
            <w:tcW w:w="715" w:type="dxa"/>
            <w:tcMar>
              <w:top w:w="80" w:type="dxa"/>
              <w:left w:w="90" w:type="dxa"/>
              <w:bottom w:w="80" w:type="dxa"/>
              <w:right w:w="90" w:type="dxa"/>
            </w:tcMar>
            <w:vAlign w:val="center"/>
          </w:tcPr>
          <w:p w14:paraId="0C0E437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50</w:t>
            </w:r>
          </w:p>
        </w:tc>
        <w:tc>
          <w:tcPr>
            <w:tcW w:w="3302" w:type="dxa"/>
            <w:tcMar>
              <w:top w:w="80" w:type="dxa"/>
              <w:left w:w="90" w:type="dxa"/>
              <w:bottom w:w="80" w:type="dxa"/>
              <w:right w:w="90" w:type="dxa"/>
            </w:tcMar>
            <w:vAlign w:val="center"/>
          </w:tcPr>
          <w:p w14:paraId="1A3DC82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Instalar software en los perfiles y sitios corporativos y en los equipos de cómputo de propiedad de la Empresa, sin previa autorización del administrador de red y del líder del proceso de tecnologías de la información, lo que pone en riesgo la seguridad informática de la empresa. Lo mismo aplica para quienes laboran con los equipos de los clientes, por lo que ponen en riesgo la información de estos.</w:t>
            </w:r>
          </w:p>
        </w:tc>
        <w:tc>
          <w:tcPr>
            <w:tcW w:w="1510" w:type="dxa"/>
            <w:tcMar>
              <w:top w:w="80" w:type="dxa"/>
              <w:left w:w="90" w:type="dxa"/>
              <w:bottom w:w="80" w:type="dxa"/>
              <w:right w:w="90" w:type="dxa"/>
            </w:tcMar>
            <w:vAlign w:val="center"/>
          </w:tcPr>
          <w:p w14:paraId="4F3436F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212C8CE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45271D9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08A7EEC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32110A87" w14:textId="77777777" w:rsidTr="004332FE">
        <w:trPr>
          <w:jc w:val="center"/>
        </w:trPr>
        <w:tc>
          <w:tcPr>
            <w:tcW w:w="715" w:type="dxa"/>
            <w:tcMar>
              <w:top w:w="80" w:type="dxa"/>
              <w:left w:w="90" w:type="dxa"/>
              <w:bottom w:w="80" w:type="dxa"/>
              <w:right w:w="90" w:type="dxa"/>
            </w:tcMar>
            <w:vAlign w:val="center"/>
          </w:tcPr>
          <w:p w14:paraId="775670A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51</w:t>
            </w:r>
          </w:p>
        </w:tc>
        <w:tc>
          <w:tcPr>
            <w:tcW w:w="3302" w:type="dxa"/>
            <w:tcMar>
              <w:top w:w="80" w:type="dxa"/>
              <w:left w:w="90" w:type="dxa"/>
              <w:bottom w:w="80" w:type="dxa"/>
              <w:right w:w="90" w:type="dxa"/>
            </w:tcMar>
            <w:vAlign w:val="center"/>
          </w:tcPr>
          <w:p w14:paraId="4A2C2A28" w14:textId="6105E7B2"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Utilizar el servicio de internet proporcionado por la Empresa para fines distintos a los propios del desempeño del cargo o darle cualquier</w:t>
            </w:r>
            <w:r w:rsidR="004115B6">
              <w:rPr>
                <w:rFonts w:asciiTheme="minorHAnsi" w:eastAsia="Tahoma" w:hAnsiTheme="minorHAnsi" w:cstheme="minorHAnsi"/>
                <w:sz w:val="24"/>
                <w:szCs w:val="24"/>
                <w:lang w:val="es-CO"/>
              </w:rPr>
              <w:t xml:space="preserve"> </w:t>
            </w:r>
            <w:r w:rsidRPr="006A5D98">
              <w:rPr>
                <w:rFonts w:asciiTheme="minorHAnsi" w:eastAsia="Tahoma" w:hAnsiTheme="minorHAnsi" w:cstheme="minorHAnsi"/>
                <w:sz w:val="24"/>
                <w:szCs w:val="24"/>
                <w:lang w:val="es-CO"/>
              </w:rPr>
              <w:t>uso inmoral o ilegal.</w:t>
            </w:r>
          </w:p>
        </w:tc>
        <w:tc>
          <w:tcPr>
            <w:tcW w:w="1510" w:type="dxa"/>
            <w:tcMar>
              <w:top w:w="80" w:type="dxa"/>
              <w:left w:w="90" w:type="dxa"/>
              <w:bottom w:w="80" w:type="dxa"/>
              <w:right w:w="90" w:type="dxa"/>
            </w:tcMar>
            <w:vAlign w:val="center"/>
          </w:tcPr>
          <w:p w14:paraId="1B5A0DA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68C9D62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222A130E"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4329B4FC"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7501AA09" w14:textId="77777777" w:rsidTr="004332FE">
        <w:trPr>
          <w:jc w:val="center"/>
        </w:trPr>
        <w:tc>
          <w:tcPr>
            <w:tcW w:w="715" w:type="dxa"/>
            <w:tcMar>
              <w:top w:w="80" w:type="dxa"/>
              <w:left w:w="90" w:type="dxa"/>
              <w:bottom w:w="80" w:type="dxa"/>
              <w:right w:w="90" w:type="dxa"/>
            </w:tcMar>
            <w:vAlign w:val="center"/>
          </w:tcPr>
          <w:p w14:paraId="52CDB4D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52</w:t>
            </w:r>
          </w:p>
        </w:tc>
        <w:tc>
          <w:tcPr>
            <w:tcW w:w="3302" w:type="dxa"/>
            <w:tcMar>
              <w:top w:w="80" w:type="dxa"/>
              <w:left w:w="90" w:type="dxa"/>
              <w:bottom w:w="80" w:type="dxa"/>
              <w:right w:w="90" w:type="dxa"/>
            </w:tcMar>
            <w:vAlign w:val="center"/>
          </w:tcPr>
          <w:p w14:paraId="38A0314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estar atento a los medios de comunicación dispuestos y asignados por la Empresa para la ejecución del trabajo, tales como correo electrónico, teléfono celular, entre otros, de acuerdo con las actividades del cargo.</w:t>
            </w:r>
          </w:p>
        </w:tc>
        <w:tc>
          <w:tcPr>
            <w:tcW w:w="1510" w:type="dxa"/>
            <w:tcMar>
              <w:top w:w="80" w:type="dxa"/>
              <w:left w:w="90" w:type="dxa"/>
              <w:bottom w:w="80" w:type="dxa"/>
              <w:right w:w="90" w:type="dxa"/>
            </w:tcMar>
            <w:vAlign w:val="center"/>
          </w:tcPr>
          <w:p w14:paraId="748ED34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264BE88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10" w:type="dxa"/>
            <w:tcMar>
              <w:top w:w="80" w:type="dxa"/>
              <w:left w:w="90" w:type="dxa"/>
              <w:bottom w:w="80" w:type="dxa"/>
              <w:right w:w="90" w:type="dxa"/>
            </w:tcMar>
            <w:vAlign w:val="center"/>
          </w:tcPr>
          <w:p w14:paraId="4924D45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24F20DA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533DF2CA" w14:textId="77777777" w:rsidTr="004332FE">
        <w:trPr>
          <w:jc w:val="center"/>
        </w:trPr>
        <w:tc>
          <w:tcPr>
            <w:tcW w:w="715" w:type="dxa"/>
            <w:tcMar>
              <w:top w:w="80" w:type="dxa"/>
              <w:left w:w="90" w:type="dxa"/>
              <w:bottom w:w="80" w:type="dxa"/>
              <w:right w:w="90" w:type="dxa"/>
            </w:tcMar>
            <w:vAlign w:val="center"/>
          </w:tcPr>
          <w:p w14:paraId="5BE4FF3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53</w:t>
            </w:r>
          </w:p>
        </w:tc>
        <w:tc>
          <w:tcPr>
            <w:tcW w:w="3302" w:type="dxa"/>
            <w:tcMar>
              <w:top w:w="80" w:type="dxa"/>
              <w:left w:w="90" w:type="dxa"/>
              <w:bottom w:w="80" w:type="dxa"/>
              <w:right w:w="90" w:type="dxa"/>
            </w:tcMar>
            <w:vAlign w:val="center"/>
          </w:tcPr>
          <w:p w14:paraId="7B20138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Darle uso inadecuado al celular, o a los dispositivos electrónicos, licencias, suscripciones, espacios de almacenamiento, herramientas digitales y de comunicación asignados por la Empresa, así como participar en concursos, enviar mensajes comerciales y utilizar servicios no autorizados por la Empresa, incluyendo los sobrecostos por dicho uso.</w:t>
            </w:r>
          </w:p>
        </w:tc>
        <w:tc>
          <w:tcPr>
            <w:tcW w:w="1510" w:type="dxa"/>
            <w:tcMar>
              <w:top w:w="80" w:type="dxa"/>
              <w:left w:w="90" w:type="dxa"/>
              <w:bottom w:w="80" w:type="dxa"/>
              <w:right w:w="90" w:type="dxa"/>
            </w:tcMar>
            <w:vAlign w:val="center"/>
          </w:tcPr>
          <w:p w14:paraId="189A42D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 y</w:t>
            </w:r>
            <w:r w:rsidRPr="006A5D98">
              <w:rPr>
                <w:rFonts w:asciiTheme="minorHAnsi" w:eastAsia="Tahoma" w:hAnsiTheme="minorHAnsi" w:cstheme="minorHAnsi"/>
                <w:sz w:val="24"/>
                <w:szCs w:val="24"/>
                <w:lang w:val="es-CO"/>
              </w:rPr>
              <w:br/>
              <w:t>pagar el</w:t>
            </w:r>
            <w:r w:rsidRPr="006A5D98">
              <w:rPr>
                <w:rFonts w:asciiTheme="minorHAnsi" w:eastAsia="Tahoma" w:hAnsiTheme="minorHAnsi" w:cstheme="minorHAnsi"/>
                <w:sz w:val="24"/>
                <w:szCs w:val="24"/>
                <w:lang w:val="es-CO"/>
              </w:rPr>
              <w:br/>
              <w:t>valor que representen los conceptos y servicios usados sin ser</w:t>
            </w:r>
            <w:r w:rsidRPr="006A5D98">
              <w:rPr>
                <w:rFonts w:asciiTheme="minorHAnsi" w:eastAsia="Tahoma" w:hAnsiTheme="minorHAnsi" w:cstheme="minorHAnsi"/>
                <w:sz w:val="24"/>
                <w:szCs w:val="24"/>
                <w:lang w:val="es-CO"/>
              </w:rPr>
              <w:br/>
              <w:t>autorizados.</w:t>
            </w:r>
          </w:p>
        </w:tc>
        <w:tc>
          <w:tcPr>
            <w:tcW w:w="1523" w:type="dxa"/>
            <w:tcMar>
              <w:top w:w="80" w:type="dxa"/>
              <w:left w:w="90" w:type="dxa"/>
              <w:bottom w:w="80" w:type="dxa"/>
              <w:right w:w="90" w:type="dxa"/>
            </w:tcMar>
            <w:vAlign w:val="center"/>
          </w:tcPr>
          <w:p w14:paraId="7103047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 y pagar el valor que representen los conceptos y servicios usados sin autorización.</w:t>
            </w:r>
          </w:p>
        </w:tc>
        <w:tc>
          <w:tcPr>
            <w:tcW w:w="1510" w:type="dxa"/>
            <w:tcMar>
              <w:top w:w="80" w:type="dxa"/>
              <w:left w:w="90" w:type="dxa"/>
              <w:bottom w:w="80" w:type="dxa"/>
              <w:right w:w="90" w:type="dxa"/>
            </w:tcMar>
            <w:vAlign w:val="center"/>
          </w:tcPr>
          <w:p w14:paraId="1BCEA18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61173AF7"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1194EE14" w14:textId="77777777" w:rsidTr="004332FE">
        <w:trPr>
          <w:jc w:val="center"/>
        </w:trPr>
        <w:tc>
          <w:tcPr>
            <w:tcW w:w="715" w:type="dxa"/>
            <w:tcMar>
              <w:top w:w="80" w:type="dxa"/>
              <w:left w:w="90" w:type="dxa"/>
              <w:bottom w:w="80" w:type="dxa"/>
              <w:right w:w="90" w:type="dxa"/>
            </w:tcMar>
            <w:vAlign w:val="center"/>
          </w:tcPr>
          <w:p w14:paraId="0A98202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54</w:t>
            </w:r>
          </w:p>
        </w:tc>
        <w:tc>
          <w:tcPr>
            <w:tcW w:w="3302" w:type="dxa"/>
            <w:tcMar>
              <w:top w:w="80" w:type="dxa"/>
              <w:left w:w="90" w:type="dxa"/>
              <w:bottom w:w="80" w:type="dxa"/>
              <w:right w:w="90" w:type="dxa"/>
            </w:tcMar>
            <w:vAlign w:val="center"/>
          </w:tcPr>
          <w:p w14:paraId="091639C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Todo daño material causado intencionalmente a los edificios, obras, maquinarias y materias primas, instrumentos y demás objetos relacionados con el trabajo, y toda grave negligencia que ponga en peligro la seguridad de las personas o de las</w:t>
            </w:r>
            <w:r w:rsidRPr="006A5D98">
              <w:rPr>
                <w:rFonts w:asciiTheme="minorHAnsi" w:eastAsia="Tahoma" w:hAnsiTheme="minorHAnsi" w:cstheme="minorHAnsi"/>
                <w:sz w:val="24"/>
                <w:szCs w:val="24"/>
                <w:lang w:val="es-CO"/>
              </w:rPr>
              <w:br/>
              <w:t>cosas.</w:t>
            </w:r>
          </w:p>
        </w:tc>
        <w:tc>
          <w:tcPr>
            <w:tcW w:w="1510" w:type="dxa"/>
            <w:tcMar>
              <w:top w:w="80" w:type="dxa"/>
              <w:left w:w="90" w:type="dxa"/>
              <w:bottom w:w="80" w:type="dxa"/>
              <w:right w:w="90" w:type="dxa"/>
            </w:tcMar>
            <w:vAlign w:val="center"/>
          </w:tcPr>
          <w:p w14:paraId="34B4722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098CCFC3"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A0B3424"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1ADC5426"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1D562D6F" w14:textId="77777777" w:rsidTr="004332FE">
        <w:trPr>
          <w:jc w:val="center"/>
        </w:trPr>
        <w:tc>
          <w:tcPr>
            <w:tcW w:w="715" w:type="dxa"/>
            <w:tcMar>
              <w:top w:w="80" w:type="dxa"/>
              <w:left w:w="90" w:type="dxa"/>
              <w:bottom w:w="80" w:type="dxa"/>
              <w:right w:w="90" w:type="dxa"/>
            </w:tcMar>
            <w:vAlign w:val="center"/>
          </w:tcPr>
          <w:p w14:paraId="197E388E"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55</w:t>
            </w:r>
          </w:p>
        </w:tc>
        <w:tc>
          <w:tcPr>
            <w:tcW w:w="3302" w:type="dxa"/>
            <w:tcMar>
              <w:top w:w="80" w:type="dxa"/>
              <w:left w:w="90" w:type="dxa"/>
              <w:bottom w:w="80" w:type="dxa"/>
              <w:right w:w="90" w:type="dxa"/>
            </w:tcMar>
            <w:vAlign w:val="center"/>
          </w:tcPr>
          <w:p w14:paraId="1A4C576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Cometer actos que signifiquen abuso de confianza, fraude, hurto, estafa, conflictos de intereses, discriminación, corrupción, acoso, suplantación o cualquier otro hecho prohibido por la ley, sea respecto de la empresa, de los clientes, de los directivos y jefes, de</w:t>
            </w:r>
            <w:r w:rsidRPr="006A5D98">
              <w:rPr>
                <w:rFonts w:asciiTheme="minorHAnsi" w:eastAsia="Tahoma" w:hAnsiTheme="minorHAnsi" w:cstheme="minorHAnsi"/>
                <w:sz w:val="24"/>
                <w:szCs w:val="24"/>
                <w:lang w:val="es-CO"/>
              </w:rPr>
              <w:br/>
              <w:t>cualquier trabajador, o de terceros.</w:t>
            </w:r>
          </w:p>
        </w:tc>
        <w:tc>
          <w:tcPr>
            <w:tcW w:w="1510" w:type="dxa"/>
            <w:tcMar>
              <w:top w:w="80" w:type="dxa"/>
              <w:left w:w="90" w:type="dxa"/>
              <w:bottom w:w="80" w:type="dxa"/>
              <w:right w:w="90" w:type="dxa"/>
            </w:tcMar>
            <w:vAlign w:val="center"/>
          </w:tcPr>
          <w:p w14:paraId="7DC216F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19F89219"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00986BF"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8833A09"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773612B" w14:textId="77777777" w:rsidTr="004332FE">
        <w:trPr>
          <w:jc w:val="center"/>
        </w:trPr>
        <w:tc>
          <w:tcPr>
            <w:tcW w:w="715" w:type="dxa"/>
            <w:tcMar>
              <w:top w:w="80" w:type="dxa"/>
              <w:left w:w="90" w:type="dxa"/>
              <w:bottom w:w="80" w:type="dxa"/>
              <w:right w:w="90" w:type="dxa"/>
            </w:tcMar>
            <w:vAlign w:val="center"/>
          </w:tcPr>
          <w:p w14:paraId="0E19BDB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56</w:t>
            </w:r>
          </w:p>
        </w:tc>
        <w:tc>
          <w:tcPr>
            <w:tcW w:w="3302" w:type="dxa"/>
            <w:tcMar>
              <w:top w:w="80" w:type="dxa"/>
              <w:left w:w="90" w:type="dxa"/>
              <w:bottom w:w="80" w:type="dxa"/>
              <w:right w:w="90" w:type="dxa"/>
            </w:tcMar>
            <w:vAlign w:val="center"/>
          </w:tcPr>
          <w:p w14:paraId="0C8FC66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informar oportunamente sobre posibles errores a favor en la liquidación de cualquier pago que la Empresa, clientes o terceros le realice</w:t>
            </w:r>
            <w:r w:rsidRPr="006A5D98">
              <w:rPr>
                <w:rFonts w:asciiTheme="minorHAnsi" w:eastAsia="Tahoma" w:hAnsiTheme="minorHAnsi" w:cstheme="minorHAnsi"/>
                <w:sz w:val="24"/>
                <w:szCs w:val="24"/>
                <w:lang w:val="es-CO"/>
              </w:rPr>
              <w:br/>
            </w:r>
            <w:proofErr w:type="gramStart"/>
            <w:r w:rsidRPr="006A5D98">
              <w:rPr>
                <w:rFonts w:asciiTheme="minorHAnsi" w:eastAsia="Tahoma" w:hAnsiTheme="minorHAnsi" w:cstheme="minorHAnsi"/>
                <w:sz w:val="24"/>
                <w:szCs w:val="24"/>
                <w:lang w:val="es-CO"/>
              </w:rPr>
              <w:t>en razón de</w:t>
            </w:r>
            <w:proofErr w:type="gramEnd"/>
            <w:r w:rsidRPr="006A5D98">
              <w:rPr>
                <w:rFonts w:asciiTheme="minorHAnsi" w:eastAsia="Tahoma" w:hAnsiTheme="minorHAnsi" w:cstheme="minorHAnsi"/>
                <w:sz w:val="24"/>
                <w:szCs w:val="24"/>
                <w:lang w:val="es-CO"/>
              </w:rPr>
              <w:t xml:space="preserve"> las labores asignadas.</w:t>
            </w:r>
          </w:p>
        </w:tc>
        <w:tc>
          <w:tcPr>
            <w:tcW w:w="1510" w:type="dxa"/>
            <w:tcMar>
              <w:top w:w="80" w:type="dxa"/>
              <w:left w:w="90" w:type="dxa"/>
              <w:bottom w:w="80" w:type="dxa"/>
              <w:right w:w="90" w:type="dxa"/>
            </w:tcMar>
            <w:vAlign w:val="center"/>
          </w:tcPr>
          <w:p w14:paraId="02BB751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C8725F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17C7E97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6B556E3F"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5576F855" w14:textId="77777777" w:rsidTr="004332FE">
        <w:trPr>
          <w:jc w:val="center"/>
        </w:trPr>
        <w:tc>
          <w:tcPr>
            <w:tcW w:w="715" w:type="dxa"/>
            <w:tcMar>
              <w:top w:w="80" w:type="dxa"/>
              <w:left w:w="90" w:type="dxa"/>
              <w:bottom w:w="80" w:type="dxa"/>
              <w:right w:w="90" w:type="dxa"/>
            </w:tcMar>
            <w:vAlign w:val="center"/>
          </w:tcPr>
          <w:p w14:paraId="3063993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57</w:t>
            </w:r>
          </w:p>
        </w:tc>
        <w:tc>
          <w:tcPr>
            <w:tcW w:w="3302" w:type="dxa"/>
            <w:tcMar>
              <w:top w:w="80" w:type="dxa"/>
              <w:left w:w="90" w:type="dxa"/>
              <w:bottom w:w="80" w:type="dxa"/>
              <w:right w:w="90" w:type="dxa"/>
            </w:tcMar>
            <w:vAlign w:val="center"/>
          </w:tcPr>
          <w:p w14:paraId="77FACB9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realizar las tareas encomendadas, ya sea que las hayan informado por contrato de trabajo, por manual de funciones, por perfil del cargo, en procedimientos, guías o documentos relacionados, así como también las asignadas por sus jefes inmediatos, supervisores, coordinadores, gerentes y</w:t>
            </w:r>
            <w:r w:rsidRPr="006A5D98">
              <w:rPr>
                <w:rFonts w:asciiTheme="minorHAnsi" w:eastAsia="Tahoma" w:hAnsiTheme="minorHAnsi" w:cstheme="minorHAnsi"/>
                <w:sz w:val="24"/>
                <w:szCs w:val="24"/>
                <w:lang w:val="es-CO"/>
              </w:rPr>
              <w:br/>
              <w:t>directivos.</w:t>
            </w:r>
          </w:p>
        </w:tc>
        <w:tc>
          <w:tcPr>
            <w:tcW w:w="1510" w:type="dxa"/>
            <w:tcMar>
              <w:top w:w="80" w:type="dxa"/>
              <w:left w:w="90" w:type="dxa"/>
              <w:bottom w:w="80" w:type="dxa"/>
              <w:right w:w="90" w:type="dxa"/>
            </w:tcMar>
            <w:vAlign w:val="center"/>
          </w:tcPr>
          <w:p w14:paraId="6B60770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EC3436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53FD83A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3FAFC72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24D76CF7" w14:textId="77777777" w:rsidTr="004332FE">
        <w:trPr>
          <w:jc w:val="center"/>
        </w:trPr>
        <w:tc>
          <w:tcPr>
            <w:tcW w:w="715" w:type="dxa"/>
            <w:tcMar>
              <w:top w:w="80" w:type="dxa"/>
              <w:left w:w="90" w:type="dxa"/>
              <w:bottom w:w="80" w:type="dxa"/>
              <w:right w:w="90" w:type="dxa"/>
            </w:tcMar>
            <w:vAlign w:val="center"/>
          </w:tcPr>
          <w:p w14:paraId="5021A95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58</w:t>
            </w:r>
          </w:p>
        </w:tc>
        <w:tc>
          <w:tcPr>
            <w:tcW w:w="3302" w:type="dxa"/>
            <w:tcMar>
              <w:top w:w="80" w:type="dxa"/>
              <w:left w:w="90" w:type="dxa"/>
              <w:bottom w:w="80" w:type="dxa"/>
              <w:right w:w="90" w:type="dxa"/>
            </w:tcMar>
            <w:vAlign w:val="center"/>
          </w:tcPr>
          <w:p w14:paraId="3669A3D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Ocultar faltas cometidas en el desarrollo del trabajo, sea contra la empresa, contra los clientes o contra terceros, sean las cometidas por sí</w:t>
            </w:r>
            <w:r w:rsidRPr="006A5D98">
              <w:rPr>
                <w:rFonts w:asciiTheme="minorHAnsi" w:eastAsia="Tahoma" w:hAnsiTheme="minorHAnsi" w:cstheme="minorHAnsi"/>
                <w:sz w:val="24"/>
                <w:szCs w:val="24"/>
                <w:lang w:val="es-CO"/>
              </w:rPr>
              <w:br/>
              <w:t>mismo o por algún otro trabajador.</w:t>
            </w:r>
          </w:p>
        </w:tc>
        <w:tc>
          <w:tcPr>
            <w:tcW w:w="1510" w:type="dxa"/>
            <w:tcMar>
              <w:top w:w="80" w:type="dxa"/>
              <w:left w:w="90" w:type="dxa"/>
              <w:bottom w:w="80" w:type="dxa"/>
              <w:right w:w="90" w:type="dxa"/>
            </w:tcMar>
            <w:vAlign w:val="center"/>
          </w:tcPr>
          <w:p w14:paraId="0DBECB3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B86D69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EE3685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6527042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4599E7F4" w14:textId="77777777" w:rsidTr="004332FE">
        <w:trPr>
          <w:jc w:val="center"/>
        </w:trPr>
        <w:tc>
          <w:tcPr>
            <w:tcW w:w="715" w:type="dxa"/>
            <w:tcMar>
              <w:top w:w="80" w:type="dxa"/>
              <w:left w:w="90" w:type="dxa"/>
              <w:bottom w:w="80" w:type="dxa"/>
              <w:right w:w="90" w:type="dxa"/>
            </w:tcMar>
            <w:vAlign w:val="center"/>
          </w:tcPr>
          <w:p w14:paraId="777C11E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59</w:t>
            </w:r>
          </w:p>
        </w:tc>
        <w:tc>
          <w:tcPr>
            <w:tcW w:w="3302" w:type="dxa"/>
            <w:tcMar>
              <w:top w:w="80" w:type="dxa"/>
              <w:left w:w="90" w:type="dxa"/>
              <w:bottom w:w="80" w:type="dxa"/>
              <w:right w:w="90" w:type="dxa"/>
            </w:tcMar>
            <w:vAlign w:val="center"/>
          </w:tcPr>
          <w:p w14:paraId="6DC894E6" w14:textId="3ACC19AC"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Negarse a cumplir los requerimientos de la empresa, comunicados a través del jefe inmediato, líderes y directivas, para laborar en tiempo suplementario, y atender disponibilidades según las necesidades del servicio, de la operación, de la empresa y de los</w:t>
            </w:r>
            <w:r w:rsidR="004115B6">
              <w:rPr>
                <w:rFonts w:asciiTheme="minorHAnsi" w:eastAsia="Tahoma" w:hAnsiTheme="minorHAnsi" w:cstheme="minorHAnsi"/>
                <w:sz w:val="24"/>
                <w:szCs w:val="24"/>
                <w:lang w:val="es-CO"/>
              </w:rPr>
              <w:t xml:space="preserve"> </w:t>
            </w:r>
            <w:r w:rsidRPr="006A5D98">
              <w:rPr>
                <w:rFonts w:asciiTheme="minorHAnsi" w:eastAsia="Tahoma" w:hAnsiTheme="minorHAnsi" w:cstheme="minorHAnsi"/>
                <w:sz w:val="24"/>
                <w:szCs w:val="24"/>
                <w:lang w:val="es-CO"/>
              </w:rPr>
              <w:t>clientes.</w:t>
            </w:r>
          </w:p>
        </w:tc>
        <w:tc>
          <w:tcPr>
            <w:tcW w:w="1510" w:type="dxa"/>
            <w:tcMar>
              <w:top w:w="80" w:type="dxa"/>
              <w:left w:w="90" w:type="dxa"/>
              <w:bottom w:w="80" w:type="dxa"/>
              <w:right w:w="90" w:type="dxa"/>
            </w:tcMar>
            <w:vAlign w:val="center"/>
          </w:tcPr>
          <w:p w14:paraId="430539A9" w14:textId="35E4D355"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3A81D6D8" w14:textId="56D81BDA"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21BFD21" w14:textId="2D2F9F82"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26CA9A9B" w14:textId="7E4B635B"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r>
      <w:tr w:rsidR="004332FE" w:rsidRPr="006A5D98" w14:paraId="1A1780B8" w14:textId="77777777" w:rsidTr="004332FE">
        <w:trPr>
          <w:jc w:val="center"/>
        </w:trPr>
        <w:tc>
          <w:tcPr>
            <w:tcW w:w="715" w:type="dxa"/>
            <w:tcMar>
              <w:top w:w="80" w:type="dxa"/>
              <w:left w:w="90" w:type="dxa"/>
              <w:bottom w:w="80" w:type="dxa"/>
              <w:right w:w="90" w:type="dxa"/>
            </w:tcMar>
            <w:vAlign w:val="center"/>
          </w:tcPr>
          <w:p w14:paraId="3C64459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60</w:t>
            </w:r>
          </w:p>
        </w:tc>
        <w:tc>
          <w:tcPr>
            <w:tcW w:w="3302" w:type="dxa"/>
            <w:tcMar>
              <w:top w:w="80" w:type="dxa"/>
              <w:left w:w="90" w:type="dxa"/>
              <w:bottom w:w="80" w:type="dxa"/>
              <w:right w:w="90" w:type="dxa"/>
            </w:tcMar>
            <w:vAlign w:val="center"/>
          </w:tcPr>
          <w:p w14:paraId="6DCEBCC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Trabajar tiempo adicional o suplementario (horas extras, tiempo en dominicales o festivos) sin autorización previa de su jefe inmediato o del representante de la empresa.</w:t>
            </w:r>
          </w:p>
        </w:tc>
        <w:tc>
          <w:tcPr>
            <w:tcW w:w="1510" w:type="dxa"/>
            <w:tcMar>
              <w:top w:w="80" w:type="dxa"/>
              <w:left w:w="90" w:type="dxa"/>
              <w:bottom w:w="80" w:type="dxa"/>
              <w:right w:w="90" w:type="dxa"/>
            </w:tcMar>
            <w:vAlign w:val="center"/>
          </w:tcPr>
          <w:p w14:paraId="2F2CC8A1" w14:textId="24AAEC0D"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4199417" w14:textId="297059CA"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44531AC2" w14:textId="13BA9E1A"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43366D9A" w14:textId="46C5524C"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r>
      <w:tr w:rsidR="004332FE" w:rsidRPr="006A5D98" w14:paraId="16008C20" w14:textId="77777777" w:rsidTr="004332FE">
        <w:trPr>
          <w:jc w:val="center"/>
        </w:trPr>
        <w:tc>
          <w:tcPr>
            <w:tcW w:w="715" w:type="dxa"/>
            <w:tcMar>
              <w:top w:w="80" w:type="dxa"/>
              <w:left w:w="90" w:type="dxa"/>
              <w:bottom w:w="80" w:type="dxa"/>
              <w:right w:w="90" w:type="dxa"/>
            </w:tcMar>
            <w:vAlign w:val="center"/>
          </w:tcPr>
          <w:p w14:paraId="12B1C92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61</w:t>
            </w:r>
          </w:p>
        </w:tc>
        <w:tc>
          <w:tcPr>
            <w:tcW w:w="3302" w:type="dxa"/>
            <w:tcMar>
              <w:top w:w="80" w:type="dxa"/>
              <w:left w:w="90" w:type="dxa"/>
              <w:bottom w:w="80" w:type="dxa"/>
              <w:right w:w="90" w:type="dxa"/>
            </w:tcMar>
            <w:vAlign w:val="center"/>
          </w:tcPr>
          <w:p w14:paraId="497F448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Realizar en el horario laboral actividades personales y diferentes a las laborales, utilizando los recursos asignados para actividades propias o de terceros. Así mismo, realizar en el horario laboral trabajo para otras</w:t>
            </w:r>
            <w:r w:rsidRPr="006A5D98">
              <w:rPr>
                <w:rFonts w:asciiTheme="minorHAnsi" w:eastAsia="Tahoma" w:hAnsiTheme="minorHAnsi" w:cstheme="minorHAnsi"/>
                <w:sz w:val="24"/>
                <w:szCs w:val="24"/>
                <w:lang w:val="es-CO"/>
              </w:rPr>
              <w:br/>
              <w:t>empresas que no son clientes,</w:t>
            </w:r>
          </w:p>
        </w:tc>
        <w:tc>
          <w:tcPr>
            <w:tcW w:w="1510" w:type="dxa"/>
            <w:tcMar>
              <w:top w:w="80" w:type="dxa"/>
              <w:left w:w="90" w:type="dxa"/>
              <w:bottom w:w="80" w:type="dxa"/>
              <w:right w:w="90" w:type="dxa"/>
            </w:tcMar>
            <w:vAlign w:val="center"/>
          </w:tcPr>
          <w:p w14:paraId="3275851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618012E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09622DA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167EB55E"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0022EBD" w14:textId="77777777" w:rsidTr="004332FE">
        <w:trPr>
          <w:jc w:val="center"/>
        </w:trPr>
        <w:tc>
          <w:tcPr>
            <w:tcW w:w="715" w:type="dxa"/>
            <w:tcMar>
              <w:top w:w="80" w:type="dxa"/>
              <w:left w:w="90" w:type="dxa"/>
              <w:bottom w:w="80" w:type="dxa"/>
              <w:right w:w="90" w:type="dxa"/>
            </w:tcMar>
            <w:vAlign w:val="center"/>
          </w:tcPr>
          <w:p w14:paraId="2E0C6B3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62</w:t>
            </w:r>
          </w:p>
        </w:tc>
        <w:tc>
          <w:tcPr>
            <w:tcW w:w="3302" w:type="dxa"/>
            <w:tcMar>
              <w:top w:w="80" w:type="dxa"/>
              <w:left w:w="90" w:type="dxa"/>
              <w:bottom w:w="80" w:type="dxa"/>
              <w:right w:w="90" w:type="dxa"/>
            </w:tcMar>
            <w:vAlign w:val="center"/>
          </w:tcPr>
          <w:p w14:paraId="2D79CA5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Perder el tiempo y ocuparse de cosas distintas a las laborales, entorpecer o distraer el trabajo de los demás trabajadores, jefes y personal directivo.</w:t>
            </w:r>
          </w:p>
        </w:tc>
        <w:tc>
          <w:tcPr>
            <w:tcW w:w="1510" w:type="dxa"/>
            <w:tcMar>
              <w:top w:w="80" w:type="dxa"/>
              <w:left w:w="90" w:type="dxa"/>
              <w:bottom w:w="80" w:type="dxa"/>
              <w:right w:w="90" w:type="dxa"/>
            </w:tcMar>
            <w:vAlign w:val="center"/>
          </w:tcPr>
          <w:p w14:paraId="345334C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771CAEB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2267054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6541951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60EA54E2" w14:textId="77777777" w:rsidTr="004332FE">
        <w:trPr>
          <w:jc w:val="center"/>
        </w:trPr>
        <w:tc>
          <w:tcPr>
            <w:tcW w:w="715" w:type="dxa"/>
            <w:tcMar>
              <w:top w:w="80" w:type="dxa"/>
              <w:left w:w="90" w:type="dxa"/>
              <w:bottom w:w="80" w:type="dxa"/>
              <w:right w:w="90" w:type="dxa"/>
            </w:tcMar>
            <w:vAlign w:val="center"/>
          </w:tcPr>
          <w:p w14:paraId="0EC7BAC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63</w:t>
            </w:r>
          </w:p>
        </w:tc>
        <w:tc>
          <w:tcPr>
            <w:tcW w:w="3302" w:type="dxa"/>
            <w:tcMar>
              <w:top w:w="80" w:type="dxa"/>
              <w:left w:w="90" w:type="dxa"/>
              <w:bottom w:w="80" w:type="dxa"/>
              <w:right w:w="90" w:type="dxa"/>
            </w:tcMar>
            <w:vAlign w:val="center"/>
          </w:tcPr>
          <w:p w14:paraId="1F559EB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entregar la documentación requerida por parte de la empresa a través de los jefes inmediatos.</w:t>
            </w:r>
          </w:p>
        </w:tc>
        <w:tc>
          <w:tcPr>
            <w:tcW w:w="1510" w:type="dxa"/>
            <w:tcMar>
              <w:top w:w="80" w:type="dxa"/>
              <w:left w:w="90" w:type="dxa"/>
              <w:bottom w:w="80" w:type="dxa"/>
              <w:right w:w="90" w:type="dxa"/>
            </w:tcMar>
            <w:vAlign w:val="center"/>
          </w:tcPr>
          <w:p w14:paraId="32B6A95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248A9CA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74A7D7A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6608211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60954645" w14:textId="77777777" w:rsidTr="004332FE">
        <w:trPr>
          <w:jc w:val="center"/>
        </w:trPr>
        <w:tc>
          <w:tcPr>
            <w:tcW w:w="715" w:type="dxa"/>
            <w:tcMar>
              <w:top w:w="80" w:type="dxa"/>
              <w:left w:w="90" w:type="dxa"/>
              <w:bottom w:w="80" w:type="dxa"/>
              <w:right w:w="90" w:type="dxa"/>
            </w:tcMar>
            <w:vAlign w:val="center"/>
          </w:tcPr>
          <w:p w14:paraId="18C740A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64</w:t>
            </w:r>
          </w:p>
        </w:tc>
        <w:tc>
          <w:tcPr>
            <w:tcW w:w="3302" w:type="dxa"/>
            <w:tcMar>
              <w:top w:w="80" w:type="dxa"/>
              <w:left w:w="90" w:type="dxa"/>
              <w:bottom w:w="80" w:type="dxa"/>
              <w:right w:w="90" w:type="dxa"/>
            </w:tcMar>
            <w:vAlign w:val="center"/>
          </w:tcPr>
          <w:p w14:paraId="2F08761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cumplir con los compromisos adquiridos y metas de mejoramiento acordadas y asignadas en el seguimiento al desempeño.</w:t>
            </w:r>
          </w:p>
        </w:tc>
        <w:tc>
          <w:tcPr>
            <w:tcW w:w="1510" w:type="dxa"/>
            <w:tcMar>
              <w:top w:w="80" w:type="dxa"/>
              <w:left w:w="90" w:type="dxa"/>
              <w:bottom w:w="80" w:type="dxa"/>
              <w:right w:w="90" w:type="dxa"/>
            </w:tcMar>
            <w:vAlign w:val="center"/>
          </w:tcPr>
          <w:p w14:paraId="72A6993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7C506C1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344F35C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quince (15) días.</w:t>
            </w:r>
          </w:p>
        </w:tc>
        <w:tc>
          <w:tcPr>
            <w:tcW w:w="1510" w:type="dxa"/>
            <w:tcMar>
              <w:top w:w="80" w:type="dxa"/>
              <w:left w:w="90" w:type="dxa"/>
              <w:bottom w:w="80" w:type="dxa"/>
              <w:right w:w="90" w:type="dxa"/>
            </w:tcMar>
            <w:vAlign w:val="center"/>
          </w:tcPr>
          <w:p w14:paraId="5DCEC62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r>
      <w:tr w:rsidR="004332FE" w:rsidRPr="006A5D98" w14:paraId="1764AFCF" w14:textId="77777777" w:rsidTr="004332FE">
        <w:trPr>
          <w:jc w:val="center"/>
        </w:trPr>
        <w:tc>
          <w:tcPr>
            <w:tcW w:w="715" w:type="dxa"/>
            <w:tcMar>
              <w:top w:w="80" w:type="dxa"/>
              <w:left w:w="90" w:type="dxa"/>
              <w:bottom w:w="80" w:type="dxa"/>
              <w:right w:w="90" w:type="dxa"/>
            </w:tcMar>
            <w:vAlign w:val="center"/>
          </w:tcPr>
          <w:p w14:paraId="59B5BF6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65</w:t>
            </w:r>
          </w:p>
        </w:tc>
        <w:tc>
          <w:tcPr>
            <w:tcW w:w="3302" w:type="dxa"/>
            <w:tcMar>
              <w:top w:w="80" w:type="dxa"/>
              <w:left w:w="90" w:type="dxa"/>
              <w:bottom w:w="80" w:type="dxa"/>
              <w:right w:w="90" w:type="dxa"/>
            </w:tcMar>
            <w:vAlign w:val="center"/>
          </w:tcPr>
          <w:p w14:paraId="2C7D83D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acatar las normas del código nacional de policía y las normas de convivencia ciudadana establecidas en la normatividad vigente, tanto dentro de las instalaciones de la empresa y de los clientes, como en los distintos lugares donde ejecuta el trabajo.</w:t>
            </w:r>
          </w:p>
        </w:tc>
        <w:tc>
          <w:tcPr>
            <w:tcW w:w="1510" w:type="dxa"/>
            <w:tcMar>
              <w:top w:w="80" w:type="dxa"/>
              <w:left w:w="90" w:type="dxa"/>
              <w:bottom w:w="80" w:type="dxa"/>
              <w:right w:w="90" w:type="dxa"/>
            </w:tcMar>
            <w:vAlign w:val="center"/>
          </w:tcPr>
          <w:p w14:paraId="66371D9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6B768E2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p>
        </w:tc>
        <w:tc>
          <w:tcPr>
            <w:tcW w:w="1510" w:type="dxa"/>
            <w:tcMar>
              <w:top w:w="80" w:type="dxa"/>
              <w:left w:w="90" w:type="dxa"/>
              <w:bottom w:w="80" w:type="dxa"/>
              <w:right w:w="90" w:type="dxa"/>
            </w:tcMar>
            <w:vAlign w:val="center"/>
          </w:tcPr>
          <w:p w14:paraId="3E378040"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23FDF41"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F5107F4" w14:textId="77777777" w:rsidTr="004332FE">
        <w:trPr>
          <w:jc w:val="center"/>
        </w:trPr>
        <w:tc>
          <w:tcPr>
            <w:tcW w:w="715" w:type="dxa"/>
            <w:tcMar>
              <w:top w:w="80" w:type="dxa"/>
              <w:left w:w="90" w:type="dxa"/>
              <w:bottom w:w="80" w:type="dxa"/>
              <w:right w:w="90" w:type="dxa"/>
            </w:tcMar>
            <w:vAlign w:val="center"/>
          </w:tcPr>
          <w:p w14:paraId="0CB960F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66</w:t>
            </w:r>
          </w:p>
        </w:tc>
        <w:tc>
          <w:tcPr>
            <w:tcW w:w="3302" w:type="dxa"/>
            <w:tcMar>
              <w:top w:w="80" w:type="dxa"/>
              <w:left w:w="90" w:type="dxa"/>
              <w:bottom w:w="80" w:type="dxa"/>
              <w:right w:w="90" w:type="dxa"/>
            </w:tcMar>
            <w:vAlign w:val="center"/>
          </w:tcPr>
          <w:p w14:paraId="3EC958C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Todo acto inmoral o delictuoso que el trabajador cometa en cualquiera de los lugares de trabajo o en el desempeño de sus labores.</w:t>
            </w:r>
          </w:p>
        </w:tc>
        <w:tc>
          <w:tcPr>
            <w:tcW w:w="1510" w:type="dxa"/>
            <w:tcMar>
              <w:top w:w="80" w:type="dxa"/>
              <w:left w:w="90" w:type="dxa"/>
              <w:bottom w:w="80" w:type="dxa"/>
              <w:right w:w="90" w:type="dxa"/>
            </w:tcMar>
            <w:vAlign w:val="center"/>
          </w:tcPr>
          <w:p w14:paraId="4D6029A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7D2AD790"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F9C9EBA"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68249AB"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32B159A1" w14:textId="77777777" w:rsidTr="004332FE">
        <w:trPr>
          <w:jc w:val="center"/>
        </w:trPr>
        <w:tc>
          <w:tcPr>
            <w:tcW w:w="715" w:type="dxa"/>
            <w:tcMar>
              <w:top w:w="80" w:type="dxa"/>
              <w:left w:w="90" w:type="dxa"/>
              <w:bottom w:w="80" w:type="dxa"/>
              <w:right w:w="90" w:type="dxa"/>
            </w:tcMar>
            <w:vAlign w:val="center"/>
          </w:tcPr>
          <w:p w14:paraId="52AAE58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67</w:t>
            </w:r>
          </w:p>
        </w:tc>
        <w:tc>
          <w:tcPr>
            <w:tcW w:w="3302" w:type="dxa"/>
            <w:tcMar>
              <w:top w:w="80" w:type="dxa"/>
              <w:left w:w="90" w:type="dxa"/>
              <w:bottom w:w="80" w:type="dxa"/>
              <w:right w:w="90" w:type="dxa"/>
            </w:tcMar>
            <w:vAlign w:val="center"/>
          </w:tcPr>
          <w:p w14:paraId="0133FCE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Hacer mal uso del uniforme o dotación con el logo de la empresa o de los designados por el cliente.</w:t>
            </w:r>
          </w:p>
        </w:tc>
        <w:tc>
          <w:tcPr>
            <w:tcW w:w="1510" w:type="dxa"/>
            <w:tcMar>
              <w:top w:w="80" w:type="dxa"/>
              <w:left w:w="90" w:type="dxa"/>
              <w:bottom w:w="80" w:type="dxa"/>
              <w:right w:w="90" w:type="dxa"/>
            </w:tcMar>
            <w:vAlign w:val="center"/>
          </w:tcPr>
          <w:p w14:paraId="4279FEBD" w14:textId="56FB4387" w:rsidR="004332FE" w:rsidRPr="006A5D98" w:rsidRDefault="00845175"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escrito.</w:t>
            </w:r>
          </w:p>
        </w:tc>
        <w:tc>
          <w:tcPr>
            <w:tcW w:w="1523" w:type="dxa"/>
            <w:tcMar>
              <w:top w:w="80" w:type="dxa"/>
              <w:left w:w="90" w:type="dxa"/>
              <w:bottom w:w="80" w:type="dxa"/>
              <w:right w:w="90" w:type="dxa"/>
            </w:tcMar>
            <w:vAlign w:val="center"/>
          </w:tcPr>
          <w:p w14:paraId="5D2E63D0" w14:textId="51C891CE" w:rsidR="004332FE" w:rsidRPr="006A5D98" w:rsidRDefault="00845175"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57B80EFC" w14:textId="1AB039F4" w:rsidR="004332FE" w:rsidRPr="006A5D98" w:rsidRDefault="00845175"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10" w:type="dxa"/>
            <w:tcMar>
              <w:top w:w="80" w:type="dxa"/>
              <w:left w:w="90" w:type="dxa"/>
              <w:bottom w:w="80" w:type="dxa"/>
              <w:right w:w="90" w:type="dxa"/>
            </w:tcMar>
            <w:vAlign w:val="center"/>
          </w:tcPr>
          <w:p w14:paraId="4B23AD04" w14:textId="14B5BA13"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126CD0E0" w14:textId="77777777" w:rsidTr="004332FE">
        <w:trPr>
          <w:jc w:val="center"/>
        </w:trPr>
        <w:tc>
          <w:tcPr>
            <w:tcW w:w="715" w:type="dxa"/>
            <w:tcMar>
              <w:top w:w="80" w:type="dxa"/>
              <w:left w:w="90" w:type="dxa"/>
              <w:bottom w:w="80" w:type="dxa"/>
              <w:right w:w="90" w:type="dxa"/>
            </w:tcMar>
            <w:vAlign w:val="center"/>
          </w:tcPr>
          <w:p w14:paraId="58C853E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68</w:t>
            </w:r>
          </w:p>
        </w:tc>
        <w:tc>
          <w:tcPr>
            <w:tcW w:w="3302" w:type="dxa"/>
            <w:tcMar>
              <w:top w:w="80" w:type="dxa"/>
              <w:left w:w="90" w:type="dxa"/>
              <w:bottom w:w="80" w:type="dxa"/>
              <w:right w:w="90" w:type="dxa"/>
            </w:tcMar>
            <w:vAlign w:val="center"/>
          </w:tcPr>
          <w:p w14:paraId="1847734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presentarse a las diligencias de descargos a las que haya sido citado por la Empresa.</w:t>
            </w:r>
          </w:p>
        </w:tc>
        <w:tc>
          <w:tcPr>
            <w:tcW w:w="1510" w:type="dxa"/>
            <w:tcMar>
              <w:top w:w="80" w:type="dxa"/>
              <w:left w:w="90" w:type="dxa"/>
              <w:bottom w:w="80" w:type="dxa"/>
              <w:right w:w="90" w:type="dxa"/>
            </w:tcMar>
            <w:vAlign w:val="center"/>
          </w:tcPr>
          <w:p w14:paraId="081F152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2B7B849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10" w:type="dxa"/>
            <w:tcMar>
              <w:top w:w="80" w:type="dxa"/>
              <w:left w:w="90" w:type="dxa"/>
              <w:bottom w:w="80" w:type="dxa"/>
              <w:right w:w="90" w:type="dxa"/>
            </w:tcMar>
            <w:vAlign w:val="center"/>
          </w:tcPr>
          <w:p w14:paraId="3C9B2FC9"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8850711"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57FB66B9" w14:textId="77777777" w:rsidTr="004332FE">
        <w:trPr>
          <w:jc w:val="center"/>
        </w:trPr>
        <w:tc>
          <w:tcPr>
            <w:tcW w:w="715" w:type="dxa"/>
            <w:tcMar>
              <w:top w:w="80" w:type="dxa"/>
              <w:left w:w="90" w:type="dxa"/>
              <w:bottom w:w="80" w:type="dxa"/>
              <w:right w:w="90" w:type="dxa"/>
            </w:tcMar>
            <w:vAlign w:val="center"/>
          </w:tcPr>
          <w:p w14:paraId="7395CF9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69</w:t>
            </w:r>
          </w:p>
        </w:tc>
        <w:tc>
          <w:tcPr>
            <w:tcW w:w="3302" w:type="dxa"/>
            <w:tcMar>
              <w:top w:w="80" w:type="dxa"/>
              <w:left w:w="90" w:type="dxa"/>
              <w:bottom w:w="80" w:type="dxa"/>
              <w:right w:w="90" w:type="dxa"/>
            </w:tcMar>
            <w:vAlign w:val="center"/>
          </w:tcPr>
          <w:p w14:paraId="554A49E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Violar los derechos de autor y de propiedad intelectual de la Empresa y de cualquiera de sus clientes o proveedores.</w:t>
            </w:r>
          </w:p>
        </w:tc>
        <w:tc>
          <w:tcPr>
            <w:tcW w:w="1510" w:type="dxa"/>
            <w:tcMar>
              <w:top w:w="80" w:type="dxa"/>
              <w:left w:w="90" w:type="dxa"/>
              <w:bottom w:w="80" w:type="dxa"/>
              <w:right w:w="90" w:type="dxa"/>
            </w:tcMar>
            <w:vAlign w:val="center"/>
          </w:tcPr>
          <w:p w14:paraId="1E02A9B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6734C5AA"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E8FE6D8"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197CF6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4368177" w14:textId="77777777" w:rsidTr="004332FE">
        <w:trPr>
          <w:jc w:val="center"/>
        </w:trPr>
        <w:tc>
          <w:tcPr>
            <w:tcW w:w="715" w:type="dxa"/>
            <w:tcMar>
              <w:top w:w="80" w:type="dxa"/>
              <w:left w:w="90" w:type="dxa"/>
              <w:bottom w:w="80" w:type="dxa"/>
              <w:right w:w="90" w:type="dxa"/>
            </w:tcMar>
            <w:vAlign w:val="center"/>
          </w:tcPr>
          <w:p w14:paraId="62A0A0A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70</w:t>
            </w:r>
          </w:p>
        </w:tc>
        <w:tc>
          <w:tcPr>
            <w:tcW w:w="3302" w:type="dxa"/>
            <w:tcMar>
              <w:top w:w="80" w:type="dxa"/>
              <w:left w:w="90" w:type="dxa"/>
              <w:bottom w:w="80" w:type="dxa"/>
              <w:right w:w="90" w:type="dxa"/>
            </w:tcMar>
            <w:vAlign w:val="center"/>
          </w:tcPr>
          <w:p w14:paraId="4740BBA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Conservar armas o explosivos de cualquier clase en el sitio de trabajo.</w:t>
            </w:r>
          </w:p>
        </w:tc>
        <w:tc>
          <w:tcPr>
            <w:tcW w:w="1510" w:type="dxa"/>
            <w:tcMar>
              <w:top w:w="80" w:type="dxa"/>
              <w:left w:w="90" w:type="dxa"/>
              <w:bottom w:w="80" w:type="dxa"/>
              <w:right w:w="90" w:type="dxa"/>
            </w:tcMar>
            <w:vAlign w:val="center"/>
          </w:tcPr>
          <w:p w14:paraId="196CC9D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7D882FD1"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C9F68A6"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A7E8EBB"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6593BA8A" w14:textId="77777777" w:rsidTr="004332FE">
        <w:trPr>
          <w:jc w:val="center"/>
        </w:trPr>
        <w:tc>
          <w:tcPr>
            <w:tcW w:w="715" w:type="dxa"/>
            <w:tcMar>
              <w:top w:w="80" w:type="dxa"/>
              <w:left w:w="90" w:type="dxa"/>
              <w:bottom w:w="80" w:type="dxa"/>
              <w:right w:w="90" w:type="dxa"/>
            </w:tcMar>
            <w:vAlign w:val="center"/>
          </w:tcPr>
          <w:p w14:paraId="5A116A6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71</w:t>
            </w:r>
          </w:p>
        </w:tc>
        <w:tc>
          <w:tcPr>
            <w:tcW w:w="3302" w:type="dxa"/>
            <w:tcMar>
              <w:top w:w="80" w:type="dxa"/>
              <w:left w:w="90" w:type="dxa"/>
              <w:bottom w:w="80" w:type="dxa"/>
              <w:right w:w="90" w:type="dxa"/>
            </w:tcMar>
            <w:vAlign w:val="center"/>
          </w:tcPr>
          <w:p w14:paraId="692CBA4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asistir a las inducciones, reinducciones, entrenamientos, reentrenamientos y capacitaciones programadas por la Empresa ya sean presenciales, virtuales o mixtas, sin autorización previa del jefe inmediato y sin justificación.</w:t>
            </w:r>
          </w:p>
        </w:tc>
        <w:tc>
          <w:tcPr>
            <w:tcW w:w="1510" w:type="dxa"/>
            <w:tcMar>
              <w:top w:w="80" w:type="dxa"/>
              <w:left w:w="90" w:type="dxa"/>
              <w:bottom w:w="80" w:type="dxa"/>
              <w:right w:w="90" w:type="dxa"/>
            </w:tcMar>
            <w:vAlign w:val="center"/>
          </w:tcPr>
          <w:p w14:paraId="73F3181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4FF05CE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53292ACA" w14:textId="6D194FEF" w:rsidR="004332FE" w:rsidRPr="006A5D98" w:rsidRDefault="00845175"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(03) días.</w:t>
            </w:r>
          </w:p>
        </w:tc>
        <w:tc>
          <w:tcPr>
            <w:tcW w:w="1510" w:type="dxa"/>
            <w:tcMar>
              <w:top w:w="80" w:type="dxa"/>
              <w:left w:w="90" w:type="dxa"/>
              <w:bottom w:w="80" w:type="dxa"/>
              <w:right w:w="90" w:type="dxa"/>
            </w:tcMar>
            <w:vAlign w:val="center"/>
          </w:tcPr>
          <w:p w14:paraId="6D5B608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cinco (05)</w:t>
            </w:r>
            <w:r w:rsidRPr="006A5D98">
              <w:rPr>
                <w:rFonts w:asciiTheme="minorHAnsi" w:eastAsia="Tahoma" w:hAnsiTheme="minorHAnsi" w:cstheme="minorHAnsi"/>
                <w:sz w:val="24"/>
                <w:szCs w:val="24"/>
                <w:lang w:val="es-CO"/>
              </w:rPr>
              <w:br/>
              <w:t>días o</w:t>
            </w:r>
            <w:r w:rsidRPr="006A5D98">
              <w:rPr>
                <w:rFonts w:asciiTheme="minorHAnsi" w:eastAsia="Tahoma" w:hAnsiTheme="minorHAnsi" w:cstheme="minorHAnsi"/>
                <w:sz w:val="24"/>
                <w:szCs w:val="24"/>
                <w:lang w:val="es-CO"/>
              </w:rPr>
              <w:br/>
              <w:t>terminación del contrato laboral con justa causa si persiste la negativa.</w:t>
            </w:r>
          </w:p>
        </w:tc>
      </w:tr>
      <w:tr w:rsidR="004332FE" w:rsidRPr="006A5D98" w14:paraId="7EB98106" w14:textId="77777777" w:rsidTr="004332FE">
        <w:trPr>
          <w:jc w:val="center"/>
        </w:trPr>
        <w:tc>
          <w:tcPr>
            <w:tcW w:w="715" w:type="dxa"/>
            <w:tcMar>
              <w:top w:w="80" w:type="dxa"/>
              <w:left w:w="90" w:type="dxa"/>
              <w:bottom w:w="80" w:type="dxa"/>
              <w:right w:w="90" w:type="dxa"/>
            </w:tcMar>
            <w:vAlign w:val="center"/>
          </w:tcPr>
          <w:p w14:paraId="6F683EA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72</w:t>
            </w:r>
          </w:p>
        </w:tc>
        <w:tc>
          <w:tcPr>
            <w:tcW w:w="3302" w:type="dxa"/>
            <w:tcMar>
              <w:top w:w="80" w:type="dxa"/>
              <w:left w:w="90" w:type="dxa"/>
              <w:bottom w:w="80" w:type="dxa"/>
              <w:right w:w="90" w:type="dxa"/>
            </w:tcMar>
            <w:vAlign w:val="center"/>
          </w:tcPr>
          <w:p w14:paraId="0D39B7C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asistir a las actividades y eventos de bienestar laboral programados por la Empresa, sean presenciales, virtuales o mixtos, sin autorización previa del jefe inmediato y sin justificación, lo cual constituye un uso indebido de los recursos de la Empresa destinados a mejorar el bienestar de su talento humano.</w:t>
            </w:r>
          </w:p>
        </w:tc>
        <w:tc>
          <w:tcPr>
            <w:tcW w:w="1510" w:type="dxa"/>
            <w:tcMar>
              <w:top w:w="80" w:type="dxa"/>
              <w:left w:w="90" w:type="dxa"/>
              <w:bottom w:w="80" w:type="dxa"/>
              <w:right w:w="90" w:type="dxa"/>
            </w:tcMar>
            <w:vAlign w:val="center"/>
          </w:tcPr>
          <w:p w14:paraId="7A4B74C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3BCCC8D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3A40ECF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un</w:t>
            </w:r>
            <w:r w:rsidRPr="006A5D98">
              <w:rPr>
                <w:rFonts w:asciiTheme="minorHAnsi" w:eastAsia="Tahoma" w:hAnsiTheme="minorHAnsi" w:cstheme="minorHAnsi"/>
                <w:sz w:val="24"/>
                <w:szCs w:val="24"/>
                <w:lang w:val="es-CO"/>
              </w:rPr>
              <w:br/>
              <w:t>(01) día.</w:t>
            </w:r>
          </w:p>
        </w:tc>
        <w:tc>
          <w:tcPr>
            <w:tcW w:w="1510" w:type="dxa"/>
            <w:tcMar>
              <w:top w:w="80" w:type="dxa"/>
              <w:left w:w="90" w:type="dxa"/>
              <w:bottom w:w="80" w:type="dxa"/>
              <w:right w:w="90" w:type="dxa"/>
            </w:tcMar>
            <w:vAlign w:val="center"/>
          </w:tcPr>
          <w:p w14:paraId="67CEAC6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 o terminación del contrato laboral con justa causa si persiste la negativa.</w:t>
            </w:r>
          </w:p>
        </w:tc>
      </w:tr>
      <w:tr w:rsidR="004332FE" w:rsidRPr="006A5D98" w14:paraId="3E6A7B31" w14:textId="77777777" w:rsidTr="004332FE">
        <w:trPr>
          <w:jc w:val="center"/>
        </w:trPr>
        <w:tc>
          <w:tcPr>
            <w:tcW w:w="715" w:type="dxa"/>
            <w:tcMar>
              <w:top w:w="80" w:type="dxa"/>
              <w:left w:w="90" w:type="dxa"/>
              <w:bottom w:w="80" w:type="dxa"/>
              <w:right w:w="90" w:type="dxa"/>
            </w:tcMar>
            <w:vAlign w:val="center"/>
          </w:tcPr>
          <w:p w14:paraId="2D97C28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73</w:t>
            </w:r>
          </w:p>
        </w:tc>
        <w:tc>
          <w:tcPr>
            <w:tcW w:w="3302" w:type="dxa"/>
            <w:tcMar>
              <w:top w:w="80" w:type="dxa"/>
              <w:left w:w="90" w:type="dxa"/>
              <w:bottom w:w="80" w:type="dxa"/>
              <w:right w:w="90" w:type="dxa"/>
            </w:tcMar>
            <w:vAlign w:val="center"/>
          </w:tcPr>
          <w:p w14:paraId="320FB9B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Dormir sin autorización en las instalaciones de la Empresa o de los clientes durante la jornada y en el horario laboral.</w:t>
            </w:r>
          </w:p>
        </w:tc>
        <w:tc>
          <w:tcPr>
            <w:tcW w:w="1510" w:type="dxa"/>
            <w:tcMar>
              <w:top w:w="80" w:type="dxa"/>
              <w:left w:w="90" w:type="dxa"/>
              <w:bottom w:w="80" w:type="dxa"/>
              <w:right w:w="90" w:type="dxa"/>
            </w:tcMar>
            <w:vAlign w:val="center"/>
          </w:tcPr>
          <w:p w14:paraId="2053C20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48472A4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6D2DFEA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dos</w:t>
            </w:r>
            <w:r w:rsidRPr="006A5D98">
              <w:rPr>
                <w:rFonts w:asciiTheme="minorHAnsi" w:eastAsia="Tahoma" w:hAnsiTheme="minorHAnsi" w:cstheme="minorHAnsi"/>
                <w:sz w:val="24"/>
                <w:szCs w:val="24"/>
                <w:lang w:val="es-CO"/>
              </w:rPr>
              <w:br/>
              <w:t>(02) días.</w:t>
            </w:r>
          </w:p>
        </w:tc>
        <w:tc>
          <w:tcPr>
            <w:tcW w:w="1510" w:type="dxa"/>
            <w:tcMar>
              <w:top w:w="80" w:type="dxa"/>
              <w:left w:w="90" w:type="dxa"/>
              <w:bottom w:w="80" w:type="dxa"/>
              <w:right w:w="90" w:type="dxa"/>
            </w:tcMar>
            <w:vAlign w:val="center"/>
          </w:tcPr>
          <w:p w14:paraId="188EEEC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cinco (05)</w:t>
            </w:r>
            <w:r w:rsidRPr="006A5D98">
              <w:rPr>
                <w:rFonts w:asciiTheme="minorHAnsi" w:eastAsia="Tahoma" w:hAnsiTheme="minorHAnsi" w:cstheme="minorHAnsi"/>
                <w:sz w:val="24"/>
                <w:szCs w:val="24"/>
                <w:lang w:val="es-CO"/>
              </w:rPr>
              <w:br/>
              <w:t>días o</w:t>
            </w:r>
            <w:r w:rsidRPr="006A5D98">
              <w:rPr>
                <w:rFonts w:asciiTheme="minorHAnsi" w:eastAsia="Tahoma" w:hAnsiTheme="minorHAnsi" w:cstheme="minorHAnsi"/>
                <w:sz w:val="24"/>
                <w:szCs w:val="24"/>
                <w:lang w:val="es-CO"/>
              </w:rPr>
              <w:br/>
              <w:t>terminación del contrato laboral con justa causa si persiste la</w:t>
            </w:r>
            <w:r w:rsidRPr="006A5D98">
              <w:rPr>
                <w:rFonts w:asciiTheme="minorHAnsi" w:eastAsia="Tahoma" w:hAnsiTheme="minorHAnsi" w:cstheme="minorHAnsi"/>
                <w:sz w:val="24"/>
                <w:szCs w:val="24"/>
                <w:lang w:val="es-CO"/>
              </w:rPr>
              <w:br/>
              <w:t>falta.</w:t>
            </w:r>
          </w:p>
        </w:tc>
      </w:tr>
      <w:tr w:rsidR="004332FE" w:rsidRPr="006A5D98" w14:paraId="46D57F85" w14:textId="77777777" w:rsidTr="004332FE">
        <w:trPr>
          <w:jc w:val="center"/>
        </w:trPr>
        <w:tc>
          <w:tcPr>
            <w:tcW w:w="715" w:type="dxa"/>
            <w:tcMar>
              <w:top w:w="80" w:type="dxa"/>
              <w:left w:w="90" w:type="dxa"/>
              <w:bottom w:w="80" w:type="dxa"/>
              <w:right w:w="90" w:type="dxa"/>
            </w:tcMar>
            <w:vAlign w:val="center"/>
          </w:tcPr>
          <w:p w14:paraId="1604E42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74</w:t>
            </w:r>
          </w:p>
        </w:tc>
        <w:tc>
          <w:tcPr>
            <w:tcW w:w="3302" w:type="dxa"/>
            <w:tcMar>
              <w:top w:w="80" w:type="dxa"/>
              <w:left w:w="90" w:type="dxa"/>
              <w:bottom w:w="80" w:type="dxa"/>
              <w:right w:w="90" w:type="dxa"/>
            </w:tcMar>
            <w:vAlign w:val="center"/>
          </w:tcPr>
          <w:p w14:paraId="54B1DF2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informar a Gestión Humana, los cambios en sus datos personales, como correo electrónico personal, dirección, teléfono, ciudad de residencia, datos familiares, y similares.</w:t>
            </w:r>
          </w:p>
        </w:tc>
        <w:tc>
          <w:tcPr>
            <w:tcW w:w="1510" w:type="dxa"/>
            <w:tcMar>
              <w:top w:w="80" w:type="dxa"/>
              <w:left w:w="90" w:type="dxa"/>
              <w:bottom w:w="80" w:type="dxa"/>
              <w:right w:w="90" w:type="dxa"/>
            </w:tcMar>
            <w:vAlign w:val="center"/>
          </w:tcPr>
          <w:p w14:paraId="46CB728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05F4785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un</w:t>
            </w:r>
            <w:r w:rsidRPr="006A5D98">
              <w:rPr>
                <w:rFonts w:asciiTheme="minorHAnsi" w:eastAsia="Tahoma" w:hAnsiTheme="minorHAnsi" w:cstheme="minorHAnsi"/>
                <w:sz w:val="24"/>
                <w:szCs w:val="24"/>
                <w:lang w:val="es-CO"/>
              </w:rPr>
              <w:br/>
              <w:t>(01) día.</w:t>
            </w:r>
          </w:p>
        </w:tc>
        <w:tc>
          <w:tcPr>
            <w:tcW w:w="1510" w:type="dxa"/>
            <w:tcMar>
              <w:top w:w="80" w:type="dxa"/>
              <w:left w:w="90" w:type="dxa"/>
              <w:bottom w:w="80" w:type="dxa"/>
              <w:right w:w="90" w:type="dxa"/>
            </w:tcMar>
            <w:vAlign w:val="center"/>
          </w:tcPr>
          <w:p w14:paraId="0EB93AE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laboral con justa causa si persiste la</w:t>
            </w:r>
            <w:r w:rsidRPr="006A5D98">
              <w:rPr>
                <w:rFonts w:asciiTheme="minorHAnsi" w:eastAsia="Tahoma" w:hAnsiTheme="minorHAnsi" w:cstheme="minorHAnsi"/>
                <w:sz w:val="24"/>
                <w:szCs w:val="24"/>
                <w:lang w:val="es-CO"/>
              </w:rPr>
              <w:br/>
              <w:t>negativa.</w:t>
            </w:r>
          </w:p>
        </w:tc>
        <w:tc>
          <w:tcPr>
            <w:tcW w:w="1510" w:type="dxa"/>
            <w:tcMar>
              <w:top w:w="80" w:type="dxa"/>
              <w:left w:w="90" w:type="dxa"/>
              <w:bottom w:w="80" w:type="dxa"/>
              <w:right w:w="90" w:type="dxa"/>
            </w:tcMar>
            <w:vAlign w:val="center"/>
          </w:tcPr>
          <w:p w14:paraId="7316A56F"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B229603" w14:textId="77777777" w:rsidTr="004332FE">
        <w:trPr>
          <w:jc w:val="center"/>
        </w:trPr>
        <w:tc>
          <w:tcPr>
            <w:tcW w:w="715" w:type="dxa"/>
            <w:tcMar>
              <w:top w:w="80" w:type="dxa"/>
              <w:left w:w="90" w:type="dxa"/>
              <w:bottom w:w="80" w:type="dxa"/>
              <w:right w:w="90" w:type="dxa"/>
            </w:tcMar>
            <w:vAlign w:val="center"/>
          </w:tcPr>
          <w:p w14:paraId="0789F64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75</w:t>
            </w:r>
          </w:p>
        </w:tc>
        <w:tc>
          <w:tcPr>
            <w:tcW w:w="3302" w:type="dxa"/>
            <w:tcMar>
              <w:top w:w="80" w:type="dxa"/>
              <w:left w:w="90" w:type="dxa"/>
              <w:bottom w:w="80" w:type="dxa"/>
              <w:right w:w="90" w:type="dxa"/>
            </w:tcMar>
            <w:vAlign w:val="center"/>
          </w:tcPr>
          <w:p w14:paraId="52B89C1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Negarse a recibir las visitas domiciliarias programadas con fines laborales o de salud, sean o no con presencia del jefe inmediato, del personal de gestión humana, del personal de seguridad y salud en el trabajo, directivas, profesionales y personal designado por la Empresa, así como también por parte de los profesionales y personal designado por las entidades externas como ARL, EPS, CCF, IPS, AFP, entre otros instituciones o autoridades competentes, sean de carácter público o privado.</w:t>
            </w:r>
          </w:p>
        </w:tc>
        <w:tc>
          <w:tcPr>
            <w:tcW w:w="1510" w:type="dxa"/>
            <w:tcMar>
              <w:top w:w="80" w:type="dxa"/>
              <w:left w:w="90" w:type="dxa"/>
              <w:bottom w:w="80" w:type="dxa"/>
              <w:right w:w="90" w:type="dxa"/>
            </w:tcMar>
            <w:vAlign w:val="center"/>
          </w:tcPr>
          <w:p w14:paraId="0F47EF1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55AC716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5386E4F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790AB73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1BA5B43D" w14:textId="77777777" w:rsidTr="004332FE">
        <w:trPr>
          <w:jc w:val="center"/>
        </w:trPr>
        <w:tc>
          <w:tcPr>
            <w:tcW w:w="715" w:type="dxa"/>
            <w:tcMar>
              <w:top w:w="80" w:type="dxa"/>
              <w:left w:w="90" w:type="dxa"/>
              <w:bottom w:w="80" w:type="dxa"/>
              <w:right w:w="90" w:type="dxa"/>
            </w:tcMar>
            <w:vAlign w:val="center"/>
          </w:tcPr>
          <w:p w14:paraId="68E1C86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76</w:t>
            </w:r>
          </w:p>
        </w:tc>
        <w:tc>
          <w:tcPr>
            <w:tcW w:w="3302" w:type="dxa"/>
            <w:tcMar>
              <w:top w:w="80" w:type="dxa"/>
              <w:left w:w="90" w:type="dxa"/>
              <w:bottom w:w="80" w:type="dxa"/>
              <w:right w:w="90" w:type="dxa"/>
            </w:tcMar>
            <w:vAlign w:val="center"/>
          </w:tcPr>
          <w:p w14:paraId="38D1228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Simular o fingir enfermedades, afecciones o limitaciones físicas, emocionales y psicológicas, aparentando afecciones de salud que no existen, con el propósito de sacar provecho particular y personal, para evitar cumplir con las labores del cargo, evitar asistir de forma presencial a las sedes de la Empresa o del cliente; así mismo, manipular u omitir información o soportes de salud que impidan a la Empresa conocer su estado real de salud.</w:t>
            </w:r>
          </w:p>
        </w:tc>
        <w:tc>
          <w:tcPr>
            <w:tcW w:w="1510" w:type="dxa"/>
            <w:tcMar>
              <w:top w:w="80" w:type="dxa"/>
              <w:left w:w="90" w:type="dxa"/>
              <w:bottom w:w="80" w:type="dxa"/>
              <w:right w:w="90" w:type="dxa"/>
            </w:tcMar>
            <w:vAlign w:val="center"/>
          </w:tcPr>
          <w:p w14:paraId="4A26877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43277B5B"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CB42275"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59AB887"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B5BB014" w14:textId="77777777" w:rsidTr="004332FE">
        <w:trPr>
          <w:jc w:val="center"/>
        </w:trPr>
        <w:tc>
          <w:tcPr>
            <w:tcW w:w="715" w:type="dxa"/>
            <w:tcMar>
              <w:top w:w="80" w:type="dxa"/>
              <w:left w:w="90" w:type="dxa"/>
              <w:bottom w:w="80" w:type="dxa"/>
              <w:right w:w="90" w:type="dxa"/>
            </w:tcMar>
            <w:vAlign w:val="center"/>
          </w:tcPr>
          <w:p w14:paraId="3F004D8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77</w:t>
            </w:r>
          </w:p>
        </w:tc>
        <w:tc>
          <w:tcPr>
            <w:tcW w:w="3302" w:type="dxa"/>
            <w:tcMar>
              <w:top w:w="80" w:type="dxa"/>
              <w:left w:w="90" w:type="dxa"/>
              <w:bottom w:w="80" w:type="dxa"/>
              <w:right w:w="90" w:type="dxa"/>
            </w:tcMar>
            <w:vAlign w:val="center"/>
          </w:tcPr>
          <w:p w14:paraId="09ABAEF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presentar dentro de los dos (2) primeros días, las incapacidades generadas por la IPS, EPS, ARL o médico tratante, así como las certificaciones de programación de citas médicas, terapias, pruebas, exámenes médicos, tratamientos, así como los respectivos comprobantes de asistencia dichas citas, diligencias médicas, certificados de hospitalización y otros relacionados con tramites de salud.</w:t>
            </w:r>
          </w:p>
        </w:tc>
        <w:tc>
          <w:tcPr>
            <w:tcW w:w="1510" w:type="dxa"/>
            <w:tcMar>
              <w:top w:w="80" w:type="dxa"/>
              <w:left w:w="90" w:type="dxa"/>
              <w:bottom w:w="80" w:type="dxa"/>
              <w:right w:w="90" w:type="dxa"/>
            </w:tcMar>
            <w:vAlign w:val="center"/>
          </w:tcPr>
          <w:p w14:paraId="1A6492B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1F5D9E3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658CA4F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5FA1558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5FBCF90F" w14:textId="77777777" w:rsidTr="004332FE">
        <w:trPr>
          <w:jc w:val="center"/>
        </w:trPr>
        <w:tc>
          <w:tcPr>
            <w:tcW w:w="715" w:type="dxa"/>
            <w:tcMar>
              <w:top w:w="80" w:type="dxa"/>
              <w:left w:w="90" w:type="dxa"/>
              <w:bottom w:w="80" w:type="dxa"/>
              <w:right w:w="90" w:type="dxa"/>
            </w:tcMar>
            <w:vAlign w:val="center"/>
          </w:tcPr>
          <w:p w14:paraId="177ECF6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78</w:t>
            </w:r>
          </w:p>
        </w:tc>
        <w:tc>
          <w:tcPr>
            <w:tcW w:w="3302" w:type="dxa"/>
            <w:tcMar>
              <w:top w:w="80" w:type="dxa"/>
              <w:left w:w="90" w:type="dxa"/>
              <w:bottom w:w="80" w:type="dxa"/>
              <w:right w:w="90" w:type="dxa"/>
            </w:tcMar>
            <w:vAlign w:val="center"/>
          </w:tcPr>
          <w:p w14:paraId="76E7579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Usar tiempo laboral para citas médicas o tratamientos de salud particulares, (no esenciales o estéticas) no autorizadas por las ARL, EPS, fondos de pensiones y no autorizadas por la Empresa, se constituyen en una ausencia laboral no justificada.</w:t>
            </w:r>
          </w:p>
        </w:tc>
        <w:tc>
          <w:tcPr>
            <w:tcW w:w="1510" w:type="dxa"/>
            <w:tcMar>
              <w:top w:w="80" w:type="dxa"/>
              <w:left w:w="90" w:type="dxa"/>
              <w:bottom w:w="80" w:type="dxa"/>
              <w:right w:w="90" w:type="dxa"/>
            </w:tcMar>
            <w:vAlign w:val="center"/>
          </w:tcPr>
          <w:p w14:paraId="241920E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730F923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3769E59C"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749A550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41F7CD82" w14:textId="77777777" w:rsidTr="004332FE">
        <w:trPr>
          <w:jc w:val="center"/>
        </w:trPr>
        <w:tc>
          <w:tcPr>
            <w:tcW w:w="715" w:type="dxa"/>
            <w:tcMar>
              <w:top w:w="80" w:type="dxa"/>
              <w:left w:w="90" w:type="dxa"/>
              <w:bottom w:w="80" w:type="dxa"/>
              <w:right w:w="90" w:type="dxa"/>
            </w:tcMar>
            <w:vAlign w:val="center"/>
          </w:tcPr>
          <w:p w14:paraId="6FAB96A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79</w:t>
            </w:r>
          </w:p>
        </w:tc>
        <w:tc>
          <w:tcPr>
            <w:tcW w:w="3302" w:type="dxa"/>
            <w:tcMar>
              <w:top w:w="80" w:type="dxa"/>
              <w:left w:w="90" w:type="dxa"/>
              <w:bottom w:w="80" w:type="dxa"/>
              <w:right w:w="90" w:type="dxa"/>
            </w:tcMar>
            <w:vAlign w:val="center"/>
          </w:tcPr>
          <w:p w14:paraId="24C0701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Utilizar más del tiempo estrictamente necesario para las consultas, terapias, tramites u otra a las que asista a la ARL, EPS, IPS y entidades autorizadas, así como para atender las diligencias personales o familiares, de acuerdo con los permisos o licencias que haya solicitado y se le hayan autorizado previamente, lo anterior si no tiene una justa causa consignada en algún documento o soporte que demuestre el motivo de su ausencia.</w:t>
            </w:r>
          </w:p>
        </w:tc>
        <w:tc>
          <w:tcPr>
            <w:tcW w:w="1510" w:type="dxa"/>
            <w:tcMar>
              <w:top w:w="80" w:type="dxa"/>
              <w:left w:w="90" w:type="dxa"/>
              <w:bottom w:w="80" w:type="dxa"/>
              <w:right w:w="90" w:type="dxa"/>
            </w:tcMar>
            <w:vAlign w:val="center"/>
          </w:tcPr>
          <w:p w14:paraId="05983AE2" w14:textId="0CF80CBD" w:rsidR="004332FE" w:rsidRPr="006A5D98" w:rsidRDefault="004115B6"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3C17A97F" w14:textId="6DCAD4F9" w:rsidR="004332FE" w:rsidRPr="006A5D98" w:rsidRDefault="004115B6"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72CE4C38" w14:textId="5AFB17BF"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6F4EED70"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75B46661" w14:textId="77777777" w:rsidTr="004332FE">
        <w:trPr>
          <w:jc w:val="center"/>
        </w:trPr>
        <w:tc>
          <w:tcPr>
            <w:tcW w:w="715" w:type="dxa"/>
            <w:tcMar>
              <w:top w:w="80" w:type="dxa"/>
              <w:left w:w="90" w:type="dxa"/>
              <w:bottom w:w="80" w:type="dxa"/>
              <w:right w:w="90" w:type="dxa"/>
            </w:tcMar>
            <w:vAlign w:val="center"/>
          </w:tcPr>
          <w:p w14:paraId="5A93DCC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80</w:t>
            </w:r>
          </w:p>
        </w:tc>
        <w:tc>
          <w:tcPr>
            <w:tcW w:w="3302" w:type="dxa"/>
            <w:tcMar>
              <w:top w:w="80" w:type="dxa"/>
              <w:left w:w="90" w:type="dxa"/>
              <w:bottom w:w="80" w:type="dxa"/>
              <w:right w:w="90" w:type="dxa"/>
            </w:tcMar>
            <w:vAlign w:val="center"/>
          </w:tcPr>
          <w:p w14:paraId="75889A7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Realizar en los lugares e instalaciones de la Empresa, de los sitios de trabajo o de los clientes, cualquier acto inmoral o sexual.</w:t>
            </w:r>
          </w:p>
        </w:tc>
        <w:tc>
          <w:tcPr>
            <w:tcW w:w="1510" w:type="dxa"/>
            <w:tcMar>
              <w:top w:w="80" w:type="dxa"/>
              <w:left w:w="90" w:type="dxa"/>
              <w:bottom w:w="80" w:type="dxa"/>
              <w:right w:w="90" w:type="dxa"/>
            </w:tcMar>
            <w:vAlign w:val="center"/>
          </w:tcPr>
          <w:p w14:paraId="149BF7CB"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3E7DF1C0"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0B025C6"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0A5DA4D"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78BB3007" w14:textId="77777777" w:rsidTr="004332FE">
        <w:trPr>
          <w:jc w:val="center"/>
        </w:trPr>
        <w:tc>
          <w:tcPr>
            <w:tcW w:w="715" w:type="dxa"/>
            <w:tcMar>
              <w:top w:w="80" w:type="dxa"/>
              <w:left w:w="90" w:type="dxa"/>
              <w:bottom w:w="80" w:type="dxa"/>
              <w:right w:w="90" w:type="dxa"/>
            </w:tcMar>
            <w:vAlign w:val="center"/>
          </w:tcPr>
          <w:p w14:paraId="24C89B9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81</w:t>
            </w:r>
          </w:p>
        </w:tc>
        <w:tc>
          <w:tcPr>
            <w:tcW w:w="3302" w:type="dxa"/>
            <w:tcMar>
              <w:top w:w="80" w:type="dxa"/>
              <w:left w:w="90" w:type="dxa"/>
              <w:bottom w:w="80" w:type="dxa"/>
              <w:right w:w="90" w:type="dxa"/>
            </w:tcMar>
            <w:vAlign w:val="center"/>
          </w:tcPr>
          <w:p w14:paraId="3F060D9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 xml:space="preserve">Pronunciar expresiones vulgares o soeces o realizar cualquier tipo de agresión verbal en os distintos lugares de </w:t>
            </w:r>
            <w:proofErr w:type="gramStart"/>
            <w:r w:rsidRPr="006A5D98">
              <w:rPr>
                <w:rFonts w:asciiTheme="minorHAnsi" w:eastAsia="Tahoma" w:hAnsiTheme="minorHAnsi" w:cstheme="minorHAnsi"/>
                <w:sz w:val="24"/>
                <w:szCs w:val="24"/>
                <w:lang w:val="es-CO"/>
              </w:rPr>
              <w:t>trabajo,</w:t>
            </w:r>
            <w:proofErr w:type="gramEnd"/>
            <w:r w:rsidRPr="006A5D98">
              <w:rPr>
                <w:rFonts w:asciiTheme="minorHAnsi" w:eastAsia="Tahoma" w:hAnsiTheme="minorHAnsi" w:cstheme="minorHAnsi"/>
                <w:sz w:val="24"/>
                <w:szCs w:val="24"/>
                <w:lang w:val="es-CO"/>
              </w:rPr>
              <w:t xml:space="preserve"> sean de la Empresa o de los clientes.</w:t>
            </w:r>
          </w:p>
        </w:tc>
        <w:tc>
          <w:tcPr>
            <w:tcW w:w="1510" w:type="dxa"/>
            <w:tcMar>
              <w:top w:w="80" w:type="dxa"/>
              <w:left w:w="90" w:type="dxa"/>
              <w:bottom w:w="80" w:type="dxa"/>
              <w:right w:w="90" w:type="dxa"/>
            </w:tcMar>
            <w:vAlign w:val="center"/>
          </w:tcPr>
          <w:p w14:paraId="6643CE2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verbal.</w:t>
            </w:r>
          </w:p>
        </w:tc>
        <w:tc>
          <w:tcPr>
            <w:tcW w:w="1523" w:type="dxa"/>
            <w:tcMar>
              <w:top w:w="80" w:type="dxa"/>
              <w:left w:w="90" w:type="dxa"/>
              <w:bottom w:w="80" w:type="dxa"/>
              <w:right w:w="90" w:type="dxa"/>
            </w:tcMar>
            <w:vAlign w:val="center"/>
          </w:tcPr>
          <w:p w14:paraId="5249149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10" w:type="dxa"/>
            <w:tcMar>
              <w:top w:w="80" w:type="dxa"/>
              <w:left w:w="90" w:type="dxa"/>
              <w:bottom w:w="80" w:type="dxa"/>
              <w:right w:w="90" w:type="dxa"/>
            </w:tcMar>
            <w:vAlign w:val="center"/>
          </w:tcPr>
          <w:p w14:paraId="58A713C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1CAECB5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laboral con justa causa.</w:t>
            </w:r>
          </w:p>
        </w:tc>
      </w:tr>
      <w:tr w:rsidR="004332FE" w:rsidRPr="006A5D98" w14:paraId="315B7C29" w14:textId="77777777" w:rsidTr="004332FE">
        <w:trPr>
          <w:jc w:val="center"/>
        </w:trPr>
        <w:tc>
          <w:tcPr>
            <w:tcW w:w="715" w:type="dxa"/>
            <w:tcMar>
              <w:top w:w="80" w:type="dxa"/>
              <w:left w:w="90" w:type="dxa"/>
              <w:bottom w:w="80" w:type="dxa"/>
              <w:right w:w="90" w:type="dxa"/>
            </w:tcMar>
            <w:vAlign w:val="center"/>
          </w:tcPr>
          <w:p w14:paraId="402E669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82</w:t>
            </w:r>
          </w:p>
        </w:tc>
        <w:tc>
          <w:tcPr>
            <w:tcW w:w="3302" w:type="dxa"/>
            <w:tcMar>
              <w:top w:w="80" w:type="dxa"/>
              <w:left w:w="90" w:type="dxa"/>
              <w:bottom w:w="80" w:type="dxa"/>
              <w:right w:w="90" w:type="dxa"/>
            </w:tcMar>
            <w:vAlign w:val="center"/>
          </w:tcPr>
          <w:p w14:paraId="4F21A36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Realizar cualquier tipo de agresión física, a compañeros de trabajo, jefes, clientes o terceros, en los sitios de trabajo y durante la jornada laboral.</w:t>
            </w:r>
          </w:p>
        </w:tc>
        <w:tc>
          <w:tcPr>
            <w:tcW w:w="1510" w:type="dxa"/>
            <w:tcMar>
              <w:top w:w="80" w:type="dxa"/>
              <w:left w:w="90" w:type="dxa"/>
              <w:bottom w:w="80" w:type="dxa"/>
              <w:right w:w="90" w:type="dxa"/>
            </w:tcMar>
            <w:vAlign w:val="center"/>
          </w:tcPr>
          <w:p w14:paraId="5886F21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4C019134"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732C4A9C"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053730E5"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2A1110BF" w14:textId="77777777" w:rsidTr="004332FE">
        <w:trPr>
          <w:jc w:val="center"/>
        </w:trPr>
        <w:tc>
          <w:tcPr>
            <w:tcW w:w="715" w:type="dxa"/>
            <w:tcMar>
              <w:top w:w="80" w:type="dxa"/>
              <w:left w:w="90" w:type="dxa"/>
              <w:bottom w:w="80" w:type="dxa"/>
              <w:right w:w="90" w:type="dxa"/>
            </w:tcMar>
            <w:vAlign w:val="center"/>
          </w:tcPr>
          <w:p w14:paraId="1DB708D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83</w:t>
            </w:r>
          </w:p>
        </w:tc>
        <w:tc>
          <w:tcPr>
            <w:tcW w:w="3302" w:type="dxa"/>
            <w:tcMar>
              <w:top w:w="80" w:type="dxa"/>
              <w:left w:w="90" w:type="dxa"/>
              <w:bottom w:w="80" w:type="dxa"/>
              <w:right w:w="90" w:type="dxa"/>
            </w:tcMar>
            <w:vAlign w:val="center"/>
          </w:tcPr>
          <w:p w14:paraId="11DBC33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Acosar laboralmente o acosar u hostigar psicológica o sexualmente a trabajadores, compañeros, jefes, superiores empleados de clientes y partes interesadas.</w:t>
            </w:r>
          </w:p>
        </w:tc>
        <w:tc>
          <w:tcPr>
            <w:tcW w:w="1510" w:type="dxa"/>
            <w:tcMar>
              <w:top w:w="80" w:type="dxa"/>
              <w:left w:w="90" w:type="dxa"/>
              <w:bottom w:w="80" w:type="dxa"/>
              <w:right w:w="90" w:type="dxa"/>
            </w:tcMar>
            <w:vAlign w:val="center"/>
          </w:tcPr>
          <w:p w14:paraId="36DC6F3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23" w:type="dxa"/>
            <w:tcMar>
              <w:top w:w="80" w:type="dxa"/>
              <w:left w:w="90" w:type="dxa"/>
              <w:bottom w:w="80" w:type="dxa"/>
              <w:right w:w="90" w:type="dxa"/>
            </w:tcMar>
            <w:vAlign w:val="center"/>
          </w:tcPr>
          <w:p w14:paraId="41A37C34"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7E0ADF5"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417E6C64"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0589C923" w14:textId="77777777" w:rsidTr="004332FE">
        <w:trPr>
          <w:jc w:val="center"/>
        </w:trPr>
        <w:tc>
          <w:tcPr>
            <w:tcW w:w="715" w:type="dxa"/>
            <w:tcMar>
              <w:top w:w="80" w:type="dxa"/>
              <w:left w:w="90" w:type="dxa"/>
              <w:bottom w:w="80" w:type="dxa"/>
              <w:right w:w="90" w:type="dxa"/>
            </w:tcMar>
            <w:vAlign w:val="center"/>
          </w:tcPr>
          <w:p w14:paraId="6BBC2FB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84</w:t>
            </w:r>
          </w:p>
        </w:tc>
        <w:tc>
          <w:tcPr>
            <w:tcW w:w="3302" w:type="dxa"/>
            <w:tcMar>
              <w:top w:w="80" w:type="dxa"/>
              <w:left w:w="90" w:type="dxa"/>
              <w:bottom w:w="80" w:type="dxa"/>
              <w:right w:w="90" w:type="dxa"/>
            </w:tcMar>
            <w:vAlign w:val="center"/>
          </w:tcPr>
          <w:p w14:paraId="2D80B3B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No presentar dentro de los treinta (30) días siguientes a la ocurrencia del suceso que motivó la licencia por luto, el documento expedido por la autoridad competente que demuestre el hecho.</w:t>
            </w:r>
          </w:p>
        </w:tc>
        <w:tc>
          <w:tcPr>
            <w:tcW w:w="1510" w:type="dxa"/>
            <w:tcMar>
              <w:top w:w="80" w:type="dxa"/>
              <w:left w:w="90" w:type="dxa"/>
              <w:bottom w:w="80" w:type="dxa"/>
              <w:right w:w="90" w:type="dxa"/>
            </w:tcMar>
            <w:vAlign w:val="center"/>
          </w:tcPr>
          <w:p w14:paraId="3D7B3AB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tres (03) días.</w:t>
            </w:r>
          </w:p>
        </w:tc>
        <w:tc>
          <w:tcPr>
            <w:tcW w:w="1523" w:type="dxa"/>
            <w:tcMar>
              <w:top w:w="80" w:type="dxa"/>
              <w:left w:w="90" w:type="dxa"/>
              <w:bottom w:w="80" w:type="dxa"/>
              <w:right w:w="90" w:type="dxa"/>
            </w:tcMar>
            <w:vAlign w:val="center"/>
          </w:tcPr>
          <w:p w14:paraId="3B89348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10" w:type="dxa"/>
            <w:tcMar>
              <w:top w:w="80" w:type="dxa"/>
              <w:left w:w="90" w:type="dxa"/>
              <w:bottom w:w="80" w:type="dxa"/>
              <w:right w:w="90" w:type="dxa"/>
            </w:tcMar>
            <w:vAlign w:val="center"/>
          </w:tcPr>
          <w:p w14:paraId="19B1376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 con justa causa.</w:t>
            </w:r>
          </w:p>
        </w:tc>
        <w:tc>
          <w:tcPr>
            <w:tcW w:w="1510" w:type="dxa"/>
            <w:tcMar>
              <w:top w:w="80" w:type="dxa"/>
              <w:left w:w="90" w:type="dxa"/>
              <w:bottom w:w="80" w:type="dxa"/>
              <w:right w:w="90" w:type="dxa"/>
            </w:tcMar>
            <w:vAlign w:val="center"/>
          </w:tcPr>
          <w:p w14:paraId="3EA61BEB"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C942F85" w14:textId="77777777" w:rsidTr="004332FE">
        <w:trPr>
          <w:jc w:val="center"/>
        </w:trPr>
        <w:tc>
          <w:tcPr>
            <w:tcW w:w="715" w:type="dxa"/>
            <w:tcMar>
              <w:top w:w="80" w:type="dxa"/>
              <w:left w:w="90" w:type="dxa"/>
              <w:bottom w:w="80" w:type="dxa"/>
              <w:right w:w="90" w:type="dxa"/>
            </w:tcMar>
            <w:vAlign w:val="center"/>
          </w:tcPr>
          <w:p w14:paraId="11F5F12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85</w:t>
            </w:r>
          </w:p>
        </w:tc>
        <w:tc>
          <w:tcPr>
            <w:tcW w:w="3302" w:type="dxa"/>
            <w:tcMar>
              <w:top w:w="80" w:type="dxa"/>
              <w:left w:w="90" w:type="dxa"/>
              <w:bottom w:w="80" w:type="dxa"/>
              <w:right w:w="90" w:type="dxa"/>
            </w:tcMar>
            <w:vAlign w:val="center"/>
          </w:tcPr>
          <w:p w14:paraId="23300EF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Adulterar los registros de control de entrada y salida, marcar por otros o presionar a la persona encargada para que efectúe cambios en el registro de tiempo.</w:t>
            </w:r>
          </w:p>
        </w:tc>
        <w:tc>
          <w:tcPr>
            <w:tcW w:w="1510" w:type="dxa"/>
            <w:tcMar>
              <w:top w:w="80" w:type="dxa"/>
              <w:left w:w="90" w:type="dxa"/>
              <w:bottom w:w="80" w:type="dxa"/>
              <w:right w:w="90" w:type="dxa"/>
            </w:tcMar>
            <w:vAlign w:val="center"/>
          </w:tcPr>
          <w:p w14:paraId="05BA4E3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5756F72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c>
          <w:tcPr>
            <w:tcW w:w="1510" w:type="dxa"/>
            <w:tcMar>
              <w:top w:w="80" w:type="dxa"/>
              <w:left w:w="90" w:type="dxa"/>
              <w:bottom w:w="80" w:type="dxa"/>
              <w:right w:w="90" w:type="dxa"/>
            </w:tcMar>
            <w:vAlign w:val="center"/>
          </w:tcPr>
          <w:p w14:paraId="3E53AFD0"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2B8C9DF3"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0244F130" w14:textId="77777777" w:rsidTr="004332FE">
        <w:trPr>
          <w:jc w:val="center"/>
        </w:trPr>
        <w:tc>
          <w:tcPr>
            <w:tcW w:w="715" w:type="dxa"/>
            <w:tcMar>
              <w:top w:w="80" w:type="dxa"/>
              <w:left w:w="90" w:type="dxa"/>
              <w:bottom w:w="80" w:type="dxa"/>
              <w:right w:w="90" w:type="dxa"/>
            </w:tcMar>
            <w:vAlign w:val="center"/>
          </w:tcPr>
          <w:p w14:paraId="6BEFDCA7"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86</w:t>
            </w:r>
          </w:p>
        </w:tc>
        <w:tc>
          <w:tcPr>
            <w:tcW w:w="3302" w:type="dxa"/>
            <w:tcMar>
              <w:top w:w="80" w:type="dxa"/>
              <w:left w:w="90" w:type="dxa"/>
              <w:bottom w:w="80" w:type="dxa"/>
              <w:right w:w="90" w:type="dxa"/>
            </w:tcMar>
            <w:vAlign w:val="center"/>
          </w:tcPr>
          <w:p w14:paraId="6BF0DC9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Negarse a portar o mostrar el carné o documento de identificación cuando se le requiera, permitir que otros los usen el que se le asignó o usar el de otro, o hacerle enmiendas o usarlo</w:t>
            </w:r>
            <w:r w:rsidRPr="006A5D98">
              <w:rPr>
                <w:rFonts w:asciiTheme="minorHAnsi" w:eastAsia="Tahoma" w:hAnsiTheme="minorHAnsi" w:cstheme="minorHAnsi"/>
                <w:sz w:val="24"/>
                <w:szCs w:val="24"/>
                <w:lang w:val="es-CO"/>
              </w:rPr>
              <w:br/>
              <w:t>indebidamente.</w:t>
            </w:r>
          </w:p>
        </w:tc>
        <w:tc>
          <w:tcPr>
            <w:tcW w:w="1510" w:type="dxa"/>
            <w:tcMar>
              <w:top w:w="80" w:type="dxa"/>
              <w:left w:w="90" w:type="dxa"/>
              <w:bottom w:w="80" w:type="dxa"/>
              <w:right w:w="90" w:type="dxa"/>
            </w:tcMar>
            <w:vAlign w:val="center"/>
          </w:tcPr>
          <w:p w14:paraId="124C6D3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tres (03) días.</w:t>
            </w:r>
          </w:p>
        </w:tc>
        <w:tc>
          <w:tcPr>
            <w:tcW w:w="1523" w:type="dxa"/>
            <w:tcMar>
              <w:top w:w="80" w:type="dxa"/>
              <w:left w:w="90" w:type="dxa"/>
              <w:bottom w:w="80" w:type="dxa"/>
              <w:right w:w="90" w:type="dxa"/>
            </w:tcMar>
            <w:vAlign w:val="center"/>
          </w:tcPr>
          <w:p w14:paraId="1907C74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5A73D962"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29677D7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r w:rsidR="004332FE" w:rsidRPr="006A5D98" w14:paraId="0D236814" w14:textId="77777777" w:rsidTr="004332FE">
        <w:trPr>
          <w:jc w:val="center"/>
        </w:trPr>
        <w:tc>
          <w:tcPr>
            <w:tcW w:w="715" w:type="dxa"/>
            <w:tcMar>
              <w:top w:w="80" w:type="dxa"/>
              <w:left w:w="90" w:type="dxa"/>
              <w:bottom w:w="80" w:type="dxa"/>
              <w:right w:w="90" w:type="dxa"/>
            </w:tcMar>
            <w:vAlign w:val="center"/>
          </w:tcPr>
          <w:p w14:paraId="29E55F5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87</w:t>
            </w:r>
          </w:p>
        </w:tc>
        <w:tc>
          <w:tcPr>
            <w:tcW w:w="3302" w:type="dxa"/>
            <w:tcMar>
              <w:top w:w="80" w:type="dxa"/>
              <w:left w:w="90" w:type="dxa"/>
              <w:bottom w:w="80" w:type="dxa"/>
              <w:right w:w="90" w:type="dxa"/>
            </w:tcMar>
            <w:vAlign w:val="center"/>
          </w:tcPr>
          <w:p w14:paraId="5F870FC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Violar el contenido de la correspondencia interna o externa o cualquier otro documento perteneciente a la Empresa, cuando no estuviere debidamente autorizado para</w:t>
            </w:r>
            <w:r w:rsidRPr="006A5D98">
              <w:rPr>
                <w:rFonts w:asciiTheme="minorHAnsi" w:eastAsia="Tahoma" w:hAnsiTheme="minorHAnsi" w:cstheme="minorHAnsi"/>
                <w:sz w:val="24"/>
                <w:szCs w:val="24"/>
                <w:lang w:val="es-CO"/>
              </w:rPr>
              <w:br/>
              <w:t>ello.</w:t>
            </w:r>
          </w:p>
        </w:tc>
        <w:tc>
          <w:tcPr>
            <w:tcW w:w="1510" w:type="dxa"/>
            <w:tcMar>
              <w:top w:w="80" w:type="dxa"/>
              <w:left w:w="90" w:type="dxa"/>
              <w:bottom w:w="80" w:type="dxa"/>
              <w:right w:w="90" w:type="dxa"/>
            </w:tcMar>
            <w:vAlign w:val="center"/>
          </w:tcPr>
          <w:p w14:paraId="5B7441B8"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160A0B2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1A5BCDAA"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laboral con justa causa.</w:t>
            </w:r>
          </w:p>
        </w:tc>
        <w:tc>
          <w:tcPr>
            <w:tcW w:w="1510" w:type="dxa"/>
            <w:tcMar>
              <w:top w:w="80" w:type="dxa"/>
              <w:left w:w="90" w:type="dxa"/>
              <w:bottom w:w="80" w:type="dxa"/>
              <w:right w:w="90" w:type="dxa"/>
            </w:tcMar>
            <w:vAlign w:val="center"/>
          </w:tcPr>
          <w:p w14:paraId="4EEDA017"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56E0349B" w14:textId="77777777" w:rsidTr="004332FE">
        <w:trPr>
          <w:jc w:val="center"/>
        </w:trPr>
        <w:tc>
          <w:tcPr>
            <w:tcW w:w="715" w:type="dxa"/>
            <w:tcMar>
              <w:top w:w="80" w:type="dxa"/>
              <w:left w:w="90" w:type="dxa"/>
              <w:bottom w:w="80" w:type="dxa"/>
              <w:right w:w="90" w:type="dxa"/>
            </w:tcMar>
            <w:vAlign w:val="center"/>
          </w:tcPr>
          <w:p w14:paraId="225C72F3"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88</w:t>
            </w:r>
          </w:p>
        </w:tc>
        <w:tc>
          <w:tcPr>
            <w:tcW w:w="3302" w:type="dxa"/>
            <w:tcMar>
              <w:top w:w="80" w:type="dxa"/>
              <w:left w:w="90" w:type="dxa"/>
              <w:bottom w:w="80" w:type="dxa"/>
              <w:right w:w="90" w:type="dxa"/>
            </w:tcMar>
            <w:vAlign w:val="center"/>
          </w:tcPr>
          <w:p w14:paraId="4FB2AA2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Solicitar o recibir dineros a modo de beneficio particular o como retribución económica por los servicios brindados a los clientes o para ejecutar las</w:t>
            </w:r>
            <w:r w:rsidRPr="006A5D98">
              <w:rPr>
                <w:rFonts w:asciiTheme="minorHAnsi" w:eastAsia="Tahoma" w:hAnsiTheme="minorHAnsi" w:cstheme="minorHAnsi"/>
                <w:sz w:val="24"/>
                <w:szCs w:val="24"/>
                <w:lang w:val="es-CO"/>
              </w:rPr>
              <w:br/>
              <w:t>actividades propias de la labor.</w:t>
            </w:r>
          </w:p>
        </w:tc>
        <w:tc>
          <w:tcPr>
            <w:tcW w:w="1510" w:type="dxa"/>
            <w:tcMar>
              <w:top w:w="80" w:type="dxa"/>
              <w:left w:w="90" w:type="dxa"/>
              <w:bottom w:w="80" w:type="dxa"/>
              <w:right w:w="90" w:type="dxa"/>
            </w:tcMar>
            <w:vAlign w:val="center"/>
          </w:tcPr>
          <w:p w14:paraId="14362D6D"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w:t>
            </w:r>
            <w:r w:rsidRPr="006A5D98">
              <w:rPr>
                <w:rFonts w:asciiTheme="minorHAnsi" w:eastAsia="Tahoma" w:hAnsiTheme="minorHAnsi" w:cstheme="minorHAnsi"/>
                <w:sz w:val="24"/>
                <w:szCs w:val="24"/>
                <w:lang w:val="es-CO"/>
              </w:rPr>
              <w:br/>
              <w:t>causa.</w:t>
            </w:r>
          </w:p>
        </w:tc>
        <w:tc>
          <w:tcPr>
            <w:tcW w:w="1523" w:type="dxa"/>
            <w:tcMar>
              <w:top w:w="80" w:type="dxa"/>
              <w:left w:w="90" w:type="dxa"/>
              <w:bottom w:w="80" w:type="dxa"/>
              <w:right w:w="90" w:type="dxa"/>
            </w:tcMar>
            <w:vAlign w:val="center"/>
          </w:tcPr>
          <w:p w14:paraId="7D797C38"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89F7771"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58B5F0B5"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1B69E5A" w14:textId="77777777" w:rsidTr="004332FE">
        <w:trPr>
          <w:jc w:val="center"/>
        </w:trPr>
        <w:tc>
          <w:tcPr>
            <w:tcW w:w="715" w:type="dxa"/>
            <w:tcMar>
              <w:top w:w="80" w:type="dxa"/>
              <w:left w:w="90" w:type="dxa"/>
              <w:bottom w:w="80" w:type="dxa"/>
              <w:right w:w="90" w:type="dxa"/>
            </w:tcMar>
            <w:vAlign w:val="center"/>
          </w:tcPr>
          <w:p w14:paraId="724F0AE0"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89</w:t>
            </w:r>
          </w:p>
        </w:tc>
        <w:tc>
          <w:tcPr>
            <w:tcW w:w="3302" w:type="dxa"/>
            <w:tcMar>
              <w:top w:w="80" w:type="dxa"/>
              <w:left w:w="90" w:type="dxa"/>
              <w:bottom w:w="80" w:type="dxa"/>
              <w:right w:w="90" w:type="dxa"/>
            </w:tcMar>
            <w:vAlign w:val="center"/>
          </w:tcPr>
          <w:p w14:paraId="5D613B2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 xml:space="preserve">Apagar los dispositivos electrónicos, inactivar los datos para acceso a internet, inactivar o manipular las aplicaciones, apagarlas sin autorización, omitir los registros e incumplir los procedimientos para el manejo de </w:t>
            </w:r>
            <w:proofErr w:type="gramStart"/>
            <w:r w:rsidRPr="006A5D98">
              <w:rPr>
                <w:rFonts w:asciiTheme="minorHAnsi" w:eastAsia="Tahoma" w:hAnsiTheme="minorHAnsi" w:cstheme="minorHAnsi"/>
                <w:sz w:val="24"/>
                <w:szCs w:val="24"/>
                <w:lang w:val="es-CO"/>
              </w:rPr>
              <w:t>los mismos</w:t>
            </w:r>
            <w:proofErr w:type="gramEnd"/>
            <w:r w:rsidRPr="006A5D98">
              <w:rPr>
                <w:rFonts w:asciiTheme="minorHAnsi" w:eastAsia="Tahoma" w:hAnsiTheme="minorHAnsi" w:cstheme="minorHAnsi"/>
                <w:sz w:val="24"/>
                <w:szCs w:val="24"/>
                <w:lang w:val="es-CO"/>
              </w:rPr>
              <w:t xml:space="preserve"> según directrices, buscando beneficio</w:t>
            </w:r>
            <w:r w:rsidRPr="006A5D98">
              <w:rPr>
                <w:rFonts w:asciiTheme="minorHAnsi" w:eastAsia="Tahoma" w:hAnsiTheme="minorHAnsi" w:cstheme="minorHAnsi"/>
                <w:sz w:val="24"/>
                <w:szCs w:val="24"/>
                <w:lang w:val="es-CO"/>
              </w:rPr>
              <w:br/>
              <w:t>particular o para terceros.</w:t>
            </w:r>
          </w:p>
        </w:tc>
        <w:tc>
          <w:tcPr>
            <w:tcW w:w="1510" w:type="dxa"/>
            <w:tcMar>
              <w:top w:w="80" w:type="dxa"/>
              <w:left w:w="90" w:type="dxa"/>
              <w:bottom w:w="80" w:type="dxa"/>
              <w:right w:w="90" w:type="dxa"/>
            </w:tcMar>
            <w:vAlign w:val="center"/>
          </w:tcPr>
          <w:p w14:paraId="7626D95F"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w:t>
            </w:r>
            <w:r w:rsidRPr="006A5D98">
              <w:rPr>
                <w:rFonts w:asciiTheme="minorHAnsi" w:eastAsia="Tahoma" w:hAnsiTheme="minorHAnsi" w:cstheme="minorHAnsi"/>
                <w:sz w:val="24"/>
                <w:szCs w:val="24"/>
                <w:lang w:val="es-CO"/>
              </w:rPr>
              <w:br/>
              <w:t>ocho (08) días.</w:t>
            </w:r>
          </w:p>
        </w:tc>
        <w:tc>
          <w:tcPr>
            <w:tcW w:w="1523" w:type="dxa"/>
            <w:tcMar>
              <w:top w:w="80" w:type="dxa"/>
              <w:left w:w="90" w:type="dxa"/>
              <w:bottom w:w="80" w:type="dxa"/>
              <w:right w:w="90" w:type="dxa"/>
            </w:tcMar>
            <w:vAlign w:val="center"/>
          </w:tcPr>
          <w:p w14:paraId="4B6E1709"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laboral con justa causa.</w:t>
            </w:r>
          </w:p>
        </w:tc>
        <w:tc>
          <w:tcPr>
            <w:tcW w:w="1510" w:type="dxa"/>
            <w:tcMar>
              <w:top w:w="80" w:type="dxa"/>
              <w:left w:w="90" w:type="dxa"/>
              <w:bottom w:w="80" w:type="dxa"/>
              <w:right w:w="90" w:type="dxa"/>
            </w:tcMar>
            <w:vAlign w:val="center"/>
          </w:tcPr>
          <w:p w14:paraId="5976821E" w14:textId="77777777" w:rsidR="004332FE" w:rsidRPr="006A5D98" w:rsidRDefault="004332FE" w:rsidP="004332FE">
            <w:pPr>
              <w:jc w:val="both"/>
              <w:rPr>
                <w:rFonts w:asciiTheme="minorHAnsi" w:eastAsia="Tahoma" w:hAnsiTheme="minorHAnsi" w:cstheme="minorHAnsi"/>
                <w:sz w:val="24"/>
                <w:szCs w:val="24"/>
                <w:lang w:val="es-CO"/>
              </w:rPr>
            </w:pPr>
          </w:p>
        </w:tc>
        <w:tc>
          <w:tcPr>
            <w:tcW w:w="1510" w:type="dxa"/>
            <w:tcMar>
              <w:top w:w="80" w:type="dxa"/>
              <w:left w:w="90" w:type="dxa"/>
              <w:bottom w:w="80" w:type="dxa"/>
              <w:right w:w="90" w:type="dxa"/>
            </w:tcMar>
            <w:vAlign w:val="center"/>
          </w:tcPr>
          <w:p w14:paraId="326AAE89" w14:textId="77777777" w:rsidR="004332FE" w:rsidRPr="006A5D98" w:rsidRDefault="004332FE" w:rsidP="004332FE">
            <w:pPr>
              <w:jc w:val="both"/>
              <w:rPr>
                <w:rFonts w:asciiTheme="minorHAnsi" w:eastAsia="Tahoma" w:hAnsiTheme="minorHAnsi" w:cstheme="minorHAnsi"/>
                <w:sz w:val="24"/>
                <w:szCs w:val="24"/>
                <w:lang w:val="es-CO"/>
              </w:rPr>
            </w:pPr>
          </w:p>
        </w:tc>
      </w:tr>
      <w:tr w:rsidR="004332FE" w:rsidRPr="006A5D98" w14:paraId="44368C48" w14:textId="77777777" w:rsidTr="004332FE">
        <w:trPr>
          <w:jc w:val="center"/>
        </w:trPr>
        <w:tc>
          <w:tcPr>
            <w:tcW w:w="715" w:type="dxa"/>
            <w:tcMar>
              <w:top w:w="80" w:type="dxa"/>
              <w:left w:w="90" w:type="dxa"/>
              <w:bottom w:w="80" w:type="dxa"/>
              <w:right w:w="90" w:type="dxa"/>
            </w:tcMar>
            <w:vAlign w:val="center"/>
          </w:tcPr>
          <w:p w14:paraId="15E5C1B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90</w:t>
            </w:r>
          </w:p>
        </w:tc>
        <w:tc>
          <w:tcPr>
            <w:tcW w:w="3302" w:type="dxa"/>
            <w:tcMar>
              <w:top w:w="80" w:type="dxa"/>
              <w:left w:w="90" w:type="dxa"/>
              <w:bottom w:w="80" w:type="dxa"/>
              <w:right w:w="90" w:type="dxa"/>
            </w:tcMar>
            <w:vAlign w:val="center"/>
          </w:tcPr>
          <w:p w14:paraId="2A44FC85"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Utilizar celulares o medios electrónicos, que distraigan, obstaculicen o pongan en peligro la operación de la compañía (cuando esta conducta desencadene daños o perdidas en la producción se tendrá como grave y se aplicara la terminación con justa causa)</w:t>
            </w:r>
          </w:p>
        </w:tc>
        <w:tc>
          <w:tcPr>
            <w:tcW w:w="1510" w:type="dxa"/>
            <w:tcMar>
              <w:top w:w="80" w:type="dxa"/>
              <w:left w:w="90" w:type="dxa"/>
              <w:bottom w:w="80" w:type="dxa"/>
              <w:right w:w="90" w:type="dxa"/>
            </w:tcMar>
            <w:vAlign w:val="center"/>
          </w:tcPr>
          <w:p w14:paraId="339843E6"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Llamado de atención por escrito.</w:t>
            </w:r>
          </w:p>
        </w:tc>
        <w:tc>
          <w:tcPr>
            <w:tcW w:w="1523" w:type="dxa"/>
            <w:tcMar>
              <w:top w:w="80" w:type="dxa"/>
              <w:left w:w="90" w:type="dxa"/>
              <w:bottom w:w="80" w:type="dxa"/>
              <w:right w:w="90" w:type="dxa"/>
            </w:tcMar>
            <w:vAlign w:val="center"/>
          </w:tcPr>
          <w:p w14:paraId="73719044"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tres</w:t>
            </w:r>
            <w:r w:rsidRPr="006A5D98">
              <w:rPr>
                <w:rFonts w:asciiTheme="minorHAnsi" w:eastAsia="Tahoma" w:hAnsiTheme="minorHAnsi" w:cstheme="minorHAnsi"/>
                <w:sz w:val="24"/>
                <w:szCs w:val="24"/>
                <w:lang w:val="es-CO"/>
              </w:rPr>
              <w:br/>
              <w:t>(03) días.</w:t>
            </w:r>
          </w:p>
        </w:tc>
        <w:tc>
          <w:tcPr>
            <w:tcW w:w="1510" w:type="dxa"/>
            <w:tcMar>
              <w:top w:w="80" w:type="dxa"/>
              <w:left w:w="90" w:type="dxa"/>
              <w:bottom w:w="80" w:type="dxa"/>
              <w:right w:w="90" w:type="dxa"/>
            </w:tcMar>
            <w:vAlign w:val="center"/>
          </w:tcPr>
          <w:p w14:paraId="66B8660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Suspensión hasta por ocho</w:t>
            </w:r>
            <w:r w:rsidRPr="006A5D98">
              <w:rPr>
                <w:rFonts w:asciiTheme="minorHAnsi" w:eastAsia="Tahoma" w:hAnsiTheme="minorHAnsi" w:cstheme="minorHAnsi"/>
                <w:sz w:val="24"/>
                <w:szCs w:val="24"/>
                <w:lang w:val="es-CO"/>
              </w:rPr>
              <w:br/>
              <w:t>(08) días.</w:t>
            </w:r>
          </w:p>
        </w:tc>
        <w:tc>
          <w:tcPr>
            <w:tcW w:w="1510" w:type="dxa"/>
            <w:tcMar>
              <w:top w:w="80" w:type="dxa"/>
              <w:left w:w="90" w:type="dxa"/>
              <w:bottom w:w="80" w:type="dxa"/>
              <w:right w:w="90" w:type="dxa"/>
            </w:tcMar>
            <w:vAlign w:val="center"/>
          </w:tcPr>
          <w:p w14:paraId="4B2E2461" w14:textId="77777777" w:rsidR="004332FE" w:rsidRPr="006A5D98" w:rsidRDefault="004332FE" w:rsidP="004332FE">
            <w:pPr>
              <w:jc w:val="both"/>
              <w:rPr>
                <w:rFonts w:asciiTheme="minorHAnsi" w:eastAsia="Tahoma" w:hAnsiTheme="minorHAnsi" w:cstheme="minorHAnsi"/>
                <w:sz w:val="24"/>
                <w:szCs w:val="24"/>
                <w:lang w:val="es-CO"/>
              </w:rPr>
            </w:pPr>
            <w:r w:rsidRPr="006A5D98">
              <w:rPr>
                <w:rFonts w:asciiTheme="minorHAnsi" w:eastAsia="Tahoma" w:hAnsiTheme="minorHAnsi" w:cstheme="minorHAnsi"/>
                <w:sz w:val="24"/>
                <w:szCs w:val="24"/>
                <w:lang w:val="es-CO"/>
              </w:rPr>
              <w:t>Terminación del contrato de trabajo</w:t>
            </w:r>
            <w:r w:rsidRPr="006A5D98">
              <w:rPr>
                <w:rFonts w:asciiTheme="minorHAnsi" w:eastAsia="Tahoma" w:hAnsiTheme="minorHAnsi" w:cstheme="minorHAnsi"/>
                <w:sz w:val="24"/>
                <w:szCs w:val="24"/>
                <w:lang w:val="es-CO"/>
              </w:rPr>
              <w:br/>
              <w:t>con justa causa.</w:t>
            </w:r>
          </w:p>
        </w:tc>
      </w:tr>
    </w:tbl>
    <w:p w14:paraId="3B21D7A4" w14:textId="77777777" w:rsidR="00AE6E62" w:rsidRPr="006A5D98" w:rsidRDefault="00AE6E62" w:rsidP="008F3C5D">
      <w:pPr>
        <w:jc w:val="both"/>
        <w:rPr>
          <w:rFonts w:asciiTheme="minorHAnsi" w:eastAsia="Tahoma" w:hAnsiTheme="minorHAnsi" w:cstheme="minorHAnsi"/>
          <w:sz w:val="24"/>
          <w:szCs w:val="24"/>
        </w:rPr>
      </w:pPr>
    </w:p>
    <w:p w14:paraId="58C89BB0" w14:textId="77777777" w:rsidR="00465707" w:rsidRPr="006A5D98" w:rsidRDefault="00465707" w:rsidP="00465707">
      <w:pPr>
        <w:rPr>
          <w:rFonts w:asciiTheme="minorHAnsi" w:eastAsia="Tahoma" w:hAnsiTheme="minorHAnsi" w:cstheme="minorHAnsi"/>
          <w:sz w:val="24"/>
          <w:szCs w:val="24"/>
        </w:rPr>
      </w:pPr>
    </w:p>
    <w:p w14:paraId="789B84FD" w14:textId="1E6412E2" w:rsidR="000A52CA" w:rsidRPr="006A5D98" w:rsidRDefault="00465707" w:rsidP="00465707">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PARÁGRAFO</w:t>
      </w:r>
      <w:r w:rsidRPr="00CD416B">
        <w:rPr>
          <w:rFonts w:asciiTheme="minorHAnsi" w:hAnsiTheme="minorHAnsi" w:cstheme="minorHAnsi"/>
          <w:b/>
          <w:bCs/>
          <w:spacing w:val="40"/>
          <w:w w:val="110"/>
          <w:sz w:val="24"/>
          <w:szCs w:val="24"/>
        </w:rPr>
        <w:t xml:space="preserve"> </w:t>
      </w:r>
      <w:r w:rsidRPr="00CD416B">
        <w:rPr>
          <w:rFonts w:asciiTheme="minorHAnsi" w:hAnsiTheme="minorHAnsi" w:cstheme="minorHAnsi"/>
          <w:b/>
          <w:bCs/>
          <w:w w:val="110"/>
          <w:sz w:val="24"/>
          <w:szCs w:val="24"/>
        </w:rPr>
        <w:t>PRIMERO</w:t>
      </w:r>
      <w:r w:rsidRPr="006A5D98">
        <w:rPr>
          <w:rFonts w:asciiTheme="minorHAnsi" w:hAnsiTheme="minorHAnsi" w:cstheme="minorHAnsi"/>
          <w:w w:val="110"/>
          <w:sz w:val="24"/>
          <w:szCs w:val="24"/>
        </w:rPr>
        <w:t>.</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Cuando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trabajador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incurra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más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una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vez</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faltas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que generen</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suspensión</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disciplinaria,</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incluso</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si</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son</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por</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primera</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vez</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aunque</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dichas</w:t>
      </w:r>
      <w:r w:rsidRPr="006A5D98">
        <w:rPr>
          <w:rFonts w:asciiTheme="minorHAnsi" w:hAnsiTheme="minorHAnsi" w:cstheme="minorHAnsi"/>
          <w:spacing w:val="35"/>
          <w:w w:val="110"/>
          <w:sz w:val="24"/>
          <w:szCs w:val="24"/>
        </w:rPr>
        <w:t xml:space="preserve"> </w:t>
      </w:r>
      <w:r w:rsidRPr="006A5D98">
        <w:rPr>
          <w:rFonts w:asciiTheme="minorHAnsi" w:hAnsiTheme="minorHAnsi" w:cstheme="minorHAnsi"/>
          <w:w w:val="110"/>
          <w:sz w:val="24"/>
          <w:szCs w:val="24"/>
        </w:rPr>
        <w:t>faltas no sean una misma, dará lugar a terminación de su contrato de trabajo con justa causa.</w:t>
      </w:r>
    </w:p>
    <w:p w14:paraId="0149D4D3" w14:textId="2DBD3E34" w:rsidR="000A52CA" w:rsidRPr="006A5D98" w:rsidRDefault="006D026F" w:rsidP="008F3C5D">
      <w:pPr>
        <w:pStyle w:val="Textoindependiente"/>
        <w:spacing w:before="238" w:line="276" w:lineRule="auto"/>
        <w:rPr>
          <w:rFonts w:asciiTheme="minorHAnsi" w:hAnsiTheme="minorHAnsi" w:cstheme="minorHAnsi"/>
          <w:sz w:val="24"/>
          <w:szCs w:val="24"/>
        </w:rPr>
      </w:pPr>
      <w:r w:rsidRPr="00CD416B">
        <w:rPr>
          <w:rFonts w:asciiTheme="minorHAnsi" w:hAnsiTheme="minorHAnsi" w:cstheme="minorHAnsi"/>
          <w:b/>
          <w:bCs/>
          <w:w w:val="115"/>
          <w:sz w:val="24"/>
          <w:szCs w:val="24"/>
        </w:rPr>
        <w:t>PARÁGRAFO SEGUNDO</w:t>
      </w:r>
      <w:r w:rsidRPr="006A5D98">
        <w:rPr>
          <w:rFonts w:asciiTheme="minorHAnsi" w:hAnsiTheme="minorHAnsi" w:cstheme="minorHAnsi"/>
          <w:w w:val="115"/>
          <w:sz w:val="24"/>
          <w:szCs w:val="24"/>
        </w:rPr>
        <w:t>. Aquellas conductas en las que no aparezca sanción aplicable después</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de</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cierta</w:t>
      </w:r>
      <w:r w:rsidRPr="006A5D98">
        <w:rPr>
          <w:rFonts w:asciiTheme="minorHAnsi" w:hAnsiTheme="minorHAnsi" w:cstheme="minorHAnsi"/>
          <w:spacing w:val="-5"/>
          <w:w w:val="115"/>
          <w:sz w:val="24"/>
          <w:szCs w:val="24"/>
        </w:rPr>
        <w:t xml:space="preserve"> </w:t>
      </w:r>
      <w:r w:rsidR="006B2343" w:rsidRPr="006A5D98">
        <w:rPr>
          <w:rFonts w:asciiTheme="minorHAnsi" w:hAnsiTheme="minorHAnsi" w:cstheme="minorHAnsi"/>
          <w:w w:val="115"/>
          <w:sz w:val="24"/>
          <w:szCs w:val="24"/>
        </w:rPr>
        <w:t>eventualidad</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entienden</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son</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consideradas</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como</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falta</w:t>
      </w:r>
      <w:r w:rsidRPr="006A5D98">
        <w:rPr>
          <w:rFonts w:asciiTheme="minorHAnsi" w:hAnsiTheme="minorHAnsi" w:cstheme="minorHAnsi"/>
          <w:spacing w:val="-5"/>
          <w:w w:val="115"/>
          <w:sz w:val="24"/>
          <w:szCs w:val="24"/>
        </w:rPr>
        <w:t xml:space="preserve"> </w:t>
      </w:r>
      <w:r w:rsidRPr="006A5D98">
        <w:rPr>
          <w:rFonts w:asciiTheme="minorHAnsi" w:hAnsiTheme="minorHAnsi" w:cstheme="minorHAnsi"/>
          <w:w w:val="115"/>
          <w:sz w:val="24"/>
          <w:szCs w:val="24"/>
        </w:rPr>
        <w:t>grave.</w:t>
      </w:r>
    </w:p>
    <w:p w14:paraId="08766052" w14:textId="77777777" w:rsidR="000A52CA" w:rsidRPr="006A5D98" w:rsidRDefault="006D026F" w:rsidP="008F3C5D">
      <w:pPr>
        <w:pStyle w:val="Textoindependiente"/>
        <w:spacing w:before="240" w:line="276" w:lineRule="auto"/>
        <w:rPr>
          <w:rFonts w:asciiTheme="minorHAnsi" w:hAnsiTheme="minorHAnsi" w:cstheme="minorHAnsi"/>
          <w:sz w:val="24"/>
          <w:szCs w:val="24"/>
        </w:rPr>
      </w:pPr>
      <w:r w:rsidRPr="00CD416B">
        <w:rPr>
          <w:rFonts w:asciiTheme="minorHAnsi" w:hAnsiTheme="minorHAnsi" w:cstheme="minorHAnsi"/>
          <w:b/>
          <w:bCs/>
          <w:w w:val="115"/>
          <w:sz w:val="24"/>
          <w:szCs w:val="24"/>
        </w:rPr>
        <w:t>PARÁGRAFO TERCERO</w:t>
      </w:r>
      <w:r w:rsidRPr="006A5D98">
        <w:rPr>
          <w:rFonts w:asciiTheme="minorHAnsi" w:hAnsiTheme="minorHAnsi" w:cstheme="minorHAnsi"/>
          <w:w w:val="115"/>
          <w:sz w:val="24"/>
          <w:szCs w:val="24"/>
        </w:rPr>
        <w:t xml:space="preserve">: Cuando una conducta sea catalogada como grave y no se </w:t>
      </w:r>
      <w:r w:rsidRPr="006A5D98">
        <w:rPr>
          <w:rFonts w:asciiTheme="minorHAnsi" w:hAnsiTheme="minorHAnsi" w:cstheme="minorHAnsi"/>
          <w:w w:val="110"/>
          <w:sz w:val="24"/>
          <w:szCs w:val="24"/>
        </w:rPr>
        <w:t>encuentre descrita en este artículo, le serán aplicables los contenidos del artículo 58, 60</w:t>
      </w:r>
      <w:r w:rsidRPr="006A5D98">
        <w:rPr>
          <w:rFonts w:asciiTheme="minorHAnsi" w:hAnsiTheme="minorHAnsi" w:cstheme="minorHAnsi"/>
          <w:spacing w:val="40"/>
          <w:w w:val="115"/>
          <w:sz w:val="24"/>
          <w:szCs w:val="24"/>
        </w:rPr>
        <w:t xml:space="preserve"> </w:t>
      </w:r>
      <w:r w:rsidRPr="006A5D98">
        <w:rPr>
          <w:rFonts w:asciiTheme="minorHAnsi" w:hAnsiTheme="minorHAnsi" w:cstheme="minorHAnsi"/>
          <w:w w:val="115"/>
          <w:sz w:val="24"/>
          <w:szCs w:val="24"/>
        </w:rPr>
        <w:t>y 62 del Código Sustantivo del Trabajo.</w:t>
      </w:r>
    </w:p>
    <w:p w14:paraId="555BD66A" w14:textId="3C4435B7" w:rsidR="000A52CA" w:rsidRPr="006A5D98" w:rsidRDefault="00AE6E62" w:rsidP="008F3C5D">
      <w:pPr>
        <w:pStyle w:val="Textoindependiente"/>
        <w:spacing w:before="77" w:line="276" w:lineRule="auto"/>
        <w:rPr>
          <w:rFonts w:asciiTheme="minorHAnsi" w:hAnsiTheme="minorHAnsi" w:cstheme="minorHAnsi"/>
          <w:sz w:val="24"/>
          <w:szCs w:val="24"/>
        </w:rPr>
      </w:pPr>
      <w:r w:rsidRPr="00CD416B">
        <w:rPr>
          <w:rFonts w:asciiTheme="minorHAnsi" w:hAnsiTheme="minorHAnsi" w:cstheme="minorHAnsi"/>
          <w:b/>
          <w:bCs/>
          <w:w w:val="115"/>
          <w:sz w:val="24"/>
          <w:szCs w:val="24"/>
        </w:rPr>
        <w:t>PARÁGRAFO CUARTO</w:t>
      </w:r>
      <w:r w:rsidRPr="006A5D98">
        <w:rPr>
          <w:rFonts w:asciiTheme="minorHAnsi" w:hAnsiTheme="minorHAnsi" w:cstheme="minorHAnsi"/>
          <w:w w:val="115"/>
          <w:sz w:val="24"/>
          <w:szCs w:val="24"/>
        </w:rPr>
        <w:t>: La escala de faltas y sanciones será aplicable por el número de veces</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que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se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le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halle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responsable</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al</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trabajador</w:t>
      </w:r>
      <w:r w:rsidR="004115B6">
        <w:rPr>
          <w:rFonts w:asciiTheme="minorHAnsi" w:hAnsiTheme="minorHAnsi" w:cstheme="minorHAnsi"/>
          <w:w w:val="115"/>
          <w:sz w:val="24"/>
          <w:szCs w:val="24"/>
        </w:rPr>
        <w:t xml:space="preserve"> al momento del proceso disciplinario</w:t>
      </w:r>
      <w:r w:rsidRPr="006A5D98">
        <w:rPr>
          <w:rFonts w:asciiTheme="minorHAnsi" w:hAnsiTheme="minorHAnsi" w:cstheme="minorHAnsi"/>
          <w:w w:val="115"/>
          <w:sz w:val="24"/>
          <w:szCs w:val="24"/>
        </w:rPr>
        <w:t>,</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no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siendo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necesario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realizar</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un</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proceso disciplinario con cada una de las faltas.</w:t>
      </w:r>
    </w:p>
    <w:p w14:paraId="3F3D8A02" w14:textId="77777777" w:rsidR="000A52CA" w:rsidRPr="006A5D98" w:rsidRDefault="006D026F" w:rsidP="008F3C5D">
      <w:pPr>
        <w:pStyle w:val="Textoindependiente"/>
        <w:spacing w:before="238" w:line="276" w:lineRule="auto"/>
        <w:rPr>
          <w:rFonts w:asciiTheme="minorHAnsi" w:hAnsiTheme="minorHAnsi" w:cstheme="minorHAnsi"/>
          <w:sz w:val="24"/>
          <w:szCs w:val="24"/>
        </w:rPr>
      </w:pPr>
      <w:r w:rsidRPr="00CD416B">
        <w:rPr>
          <w:rFonts w:asciiTheme="minorHAnsi" w:hAnsiTheme="minorHAnsi" w:cstheme="minorHAnsi"/>
          <w:b/>
          <w:bCs/>
          <w:w w:val="115"/>
          <w:sz w:val="24"/>
          <w:szCs w:val="24"/>
        </w:rPr>
        <w:t>PARÁGRAFO QUINTO</w:t>
      </w:r>
      <w:r w:rsidRPr="006A5D98">
        <w:rPr>
          <w:rFonts w:asciiTheme="minorHAnsi" w:hAnsiTheme="minorHAnsi" w:cstheme="minorHAnsi"/>
          <w:w w:val="115"/>
          <w:sz w:val="24"/>
          <w:szCs w:val="24"/>
        </w:rPr>
        <w:t xml:space="preserve">: Entiéndase que las causas sancionables en este artículo le serán </w:t>
      </w:r>
      <w:r w:rsidRPr="006A5D98">
        <w:rPr>
          <w:rFonts w:asciiTheme="minorHAnsi" w:hAnsiTheme="minorHAnsi" w:cstheme="minorHAnsi"/>
          <w:w w:val="110"/>
          <w:sz w:val="24"/>
          <w:szCs w:val="24"/>
        </w:rPr>
        <w:t xml:space="preserve">aplicables de igual manera a los trabajadores que realicen teletrabajo, trabajo en casa o </w:t>
      </w:r>
      <w:r w:rsidRPr="006A5D98">
        <w:rPr>
          <w:rFonts w:asciiTheme="minorHAnsi" w:hAnsiTheme="minorHAnsi" w:cstheme="minorHAnsi"/>
          <w:w w:val="115"/>
          <w:sz w:val="24"/>
          <w:szCs w:val="24"/>
        </w:rPr>
        <w:t>trabajo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remoto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y</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modalidad</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hibrida,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mixta</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en</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w w:val="115"/>
          <w:sz w:val="24"/>
          <w:szCs w:val="24"/>
        </w:rPr>
        <w:t>alternancia.</w:t>
      </w:r>
    </w:p>
    <w:p w14:paraId="36E43EFA" w14:textId="77777777" w:rsidR="000A52CA" w:rsidRPr="006A5D98" w:rsidRDefault="000A52CA" w:rsidP="008F3C5D">
      <w:pPr>
        <w:pStyle w:val="Textoindependiente"/>
        <w:spacing w:before="115"/>
        <w:ind w:left="0" w:right="0"/>
        <w:rPr>
          <w:rFonts w:asciiTheme="minorHAnsi" w:hAnsiTheme="minorHAnsi" w:cstheme="minorHAnsi"/>
          <w:sz w:val="24"/>
          <w:szCs w:val="24"/>
        </w:rPr>
      </w:pPr>
    </w:p>
    <w:p w14:paraId="6D50C4E6" w14:textId="77777777" w:rsidR="000A52CA" w:rsidRPr="001A46F6" w:rsidRDefault="006D026F" w:rsidP="00CD416B">
      <w:pPr>
        <w:pStyle w:val="Textoindependiente"/>
        <w:spacing w:before="0" w:line="276" w:lineRule="auto"/>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5"/>
          <w:sz w:val="24"/>
          <w:szCs w:val="24"/>
        </w:rPr>
        <w:t>PROCEDIMIENTOS PARA COMPROBACION DE FALTAS Y FORMAS DE APLICACION DE LAS SANCIONES DISCIPLINARÍAS.</w:t>
      </w:r>
    </w:p>
    <w:p w14:paraId="4E9EA1B7" w14:textId="77777777" w:rsidR="000A52CA" w:rsidRPr="001A46F6" w:rsidRDefault="000A52CA" w:rsidP="008F3C5D">
      <w:pPr>
        <w:pStyle w:val="Textoindependiente"/>
        <w:spacing w:before="198"/>
        <w:ind w:left="0" w:right="0"/>
        <w:rPr>
          <w:rFonts w:asciiTheme="minorHAnsi" w:hAnsiTheme="minorHAnsi" w:cstheme="minorHAnsi"/>
          <w:color w:val="92D050"/>
          <w:sz w:val="24"/>
          <w:szCs w:val="24"/>
        </w:rPr>
      </w:pPr>
    </w:p>
    <w:p w14:paraId="6C1D14B7" w14:textId="22604CA6"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5"/>
          <w:sz w:val="24"/>
          <w:szCs w:val="24"/>
        </w:rPr>
        <w:t>ARTÍCULO</w:t>
      </w:r>
      <w:r w:rsidRPr="00CD416B">
        <w:rPr>
          <w:rFonts w:asciiTheme="minorHAnsi" w:hAnsiTheme="minorHAnsi" w:cstheme="minorHAnsi"/>
          <w:b/>
          <w:bCs/>
          <w:spacing w:val="-9"/>
          <w:w w:val="115"/>
          <w:sz w:val="24"/>
          <w:szCs w:val="24"/>
        </w:rPr>
        <w:t xml:space="preserve"> </w:t>
      </w:r>
      <w:r w:rsidRPr="00CD416B">
        <w:rPr>
          <w:rFonts w:asciiTheme="minorHAnsi" w:hAnsiTheme="minorHAnsi" w:cstheme="minorHAnsi"/>
          <w:b/>
          <w:bCs/>
          <w:w w:val="115"/>
          <w:sz w:val="24"/>
          <w:szCs w:val="24"/>
        </w:rPr>
        <w:t>79</w:t>
      </w:r>
      <w:r w:rsidRPr="00CD416B">
        <w:rPr>
          <w:rFonts w:asciiTheme="minorHAnsi" w:hAnsiTheme="minorHAnsi" w:cstheme="minorHAnsi"/>
          <w:w w:val="115"/>
          <w:sz w:val="24"/>
          <w:szCs w:val="24"/>
        </w:rPr>
        <w:t>.</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PROCEDIMIENTO</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DISCIPLINARIO</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GARANTÍAS</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spacing w:val="-2"/>
          <w:w w:val="115"/>
          <w:sz w:val="24"/>
          <w:szCs w:val="24"/>
        </w:rPr>
        <w:t>DEBIDO</w:t>
      </w:r>
      <w:r w:rsidR="00AE6E62" w:rsidRPr="00CD416B">
        <w:rPr>
          <w:rFonts w:asciiTheme="minorHAnsi" w:hAnsiTheme="minorHAnsi" w:cstheme="minorHAnsi"/>
          <w:spacing w:val="-2"/>
          <w:w w:val="115"/>
          <w:sz w:val="24"/>
          <w:szCs w:val="24"/>
        </w:rPr>
        <w:t xml:space="preserve"> </w:t>
      </w:r>
      <w:r w:rsidRPr="00CD416B">
        <w:rPr>
          <w:rFonts w:asciiTheme="minorHAnsi" w:hAnsiTheme="minorHAnsi" w:cstheme="minorHAnsi"/>
          <w:w w:val="110"/>
          <w:sz w:val="24"/>
          <w:szCs w:val="24"/>
        </w:rPr>
        <w:t xml:space="preserve">PROCESO. En todas las actuaciones para aplicar sanciones </w:t>
      </w:r>
      <w:r w:rsidR="004F4C2D" w:rsidRPr="00CD416B">
        <w:rPr>
          <w:rFonts w:asciiTheme="minorHAnsi" w:hAnsiTheme="minorHAnsi" w:cstheme="minorHAnsi"/>
          <w:w w:val="110"/>
          <w:sz w:val="24"/>
          <w:szCs w:val="24"/>
        </w:rPr>
        <w:t xml:space="preserve">disciplinarias, </w:t>
      </w:r>
      <w:r w:rsidR="000E43A9" w:rsidRPr="00CD416B">
        <w:rPr>
          <w:rFonts w:asciiTheme="minorHAnsi" w:hAnsiTheme="minorHAnsi" w:cstheme="minorHAnsi"/>
          <w:w w:val="110"/>
          <w:sz w:val="24"/>
          <w:szCs w:val="24"/>
        </w:rPr>
        <w:t xml:space="preserve">EL </w:t>
      </w:r>
      <w:r w:rsidR="006523D4">
        <w:rPr>
          <w:rFonts w:asciiTheme="minorHAnsi" w:hAnsiTheme="minorHAnsi" w:cstheme="minorHAnsi"/>
          <w:w w:val="110"/>
          <w:sz w:val="24"/>
          <w:szCs w:val="24"/>
        </w:rPr>
        <w:t>ESPINTURAS S.A.S.</w:t>
      </w:r>
      <w:r w:rsidRPr="00CD416B">
        <w:rPr>
          <w:rFonts w:asciiTheme="minorHAnsi" w:hAnsiTheme="minorHAnsi" w:cstheme="minorHAnsi"/>
          <w:w w:val="110"/>
          <w:sz w:val="24"/>
          <w:szCs w:val="24"/>
        </w:rPr>
        <w:t xml:space="preserve"> garantizará como mínimo los principios de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dignidad, presunción de inocencia, in dubio pro disciplinado, proporcionalidad, derecho de defensa, contradicción y controversia de las pruebas, intimidad, lealtad y buena fe, imparcialidad, respeto al buen nombre y a la honra y non bis in ídem, conforme al artículo 115 del C.S.T. modificado por la Ley 2466 de 2025.</w:t>
      </w:r>
    </w:p>
    <w:p w14:paraId="32B0951C" w14:textId="0084577A"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Para</w:t>
      </w:r>
      <w:r w:rsidRPr="00CD416B">
        <w:rPr>
          <w:rFonts w:asciiTheme="minorHAnsi" w:hAnsiTheme="minorHAnsi" w:cstheme="minorHAnsi"/>
          <w:spacing w:val="80"/>
          <w:w w:val="150"/>
          <w:sz w:val="24"/>
          <w:szCs w:val="24"/>
        </w:rPr>
        <w:t xml:space="preserve"> </w:t>
      </w:r>
      <w:r w:rsidRPr="00CD416B">
        <w:rPr>
          <w:rFonts w:asciiTheme="minorHAnsi" w:hAnsiTheme="minorHAnsi" w:cstheme="minorHAnsi"/>
          <w:w w:val="110"/>
          <w:sz w:val="24"/>
          <w:szCs w:val="24"/>
        </w:rPr>
        <w:t>imponer</w:t>
      </w:r>
      <w:r w:rsidRPr="00CD416B">
        <w:rPr>
          <w:rFonts w:asciiTheme="minorHAnsi" w:hAnsiTheme="minorHAnsi" w:cstheme="minorHAnsi"/>
          <w:spacing w:val="80"/>
          <w:w w:val="150"/>
          <w:sz w:val="24"/>
          <w:szCs w:val="24"/>
        </w:rPr>
        <w:t xml:space="preserve"> </w:t>
      </w:r>
      <w:r w:rsidRPr="00CD416B">
        <w:rPr>
          <w:rFonts w:asciiTheme="minorHAnsi" w:hAnsiTheme="minorHAnsi" w:cstheme="minorHAnsi"/>
          <w:w w:val="110"/>
          <w:sz w:val="24"/>
          <w:szCs w:val="24"/>
        </w:rPr>
        <w:t>una</w:t>
      </w:r>
      <w:r w:rsidRPr="00CD416B">
        <w:rPr>
          <w:rFonts w:asciiTheme="minorHAnsi" w:hAnsiTheme="minorHAnsi" w:cstheme="minorHAnsi"/>
          <w:spacing w:val="80"/>
          <w:w w:val="150"/>
          <w:sz w:val="24"/>
          <w:szCs w:val="24"/>
        </w:rPr>
        <w:t xml:space="preserve"> </w:t>
      </w:r>
      <w:r w:rsidRPr="00CD416B">
        <w:rPr>
          <w:rFonts w:asciiTheme="minorHAnsi" w:hAnsiTheme="minorHAnsi" w:cstheme="minorHAnsi"/>
          <w:w w:val="110"/>
          <w:sz w:val="24"/>
          <w:szCs w:val="24"/>
        </w:rPr>
        <w:t>sanción</w:t>
      </w:r>
      <w:r w:rsidRPr="00CD416B">
        <w:rPr>
          <w:rFonts w:asciiTheme="minorHAnsi" w:hAnsiTheme="minorHAnsi" w:cstheme="minorHAnsi"/>
          <w:spacing w:val="80"/>
          <w:w w:val="150"/>
          <w:sz w:val="24"/>
          <w:szCs w:val="24"/>
        </w:rPr>
        <w:t xml:space="preserve"> </w:t>
      </w:r>
      <w:r w:rsidRPr="00CD416B">
        <w:rPr>
          <w:rFonts w:asciiTheme="minorHAnsi" w:hAnsiTheme="minorHAnsi" w:cstheme="minorHAnsi"/>
          <w:w w:val="110"/>
          <w:sz w:val="24"/>
          <w:szCs w:val="24"/>
        </w:rPr>
        <w:t>disciplinaria,</w:t>
      </w:r>
      <w:r w:rsidRPr="00CD416B">
        <w:rPr>
          <w:rFonts w:asciiTheme="minorHAnsi" w:hAnsiTheme="minorHAnsi" w:cstheme="minorHAnsi"/>
          <w:spacing w:val="80"/>
          <w:w w:val="150"/>
          <w:sz w:val="24"/>
          <w:szCs w:val="24"/>
        </w:rPr>
        <w:t xml:space="preserve"> </w:t>
      </w:r>
      <w:r w:rsidRPr="00CD416B">
        <w:rPr>
          <w:rFonts w:asciiTheme="minorHAnsi" w:hAnsiTheme="minorHAnsi" w:cstheme="minorHAnsi"/>
          <w:w w:val="110"/>
          <w:sz w:val="24"/>
          <w:szCs w:val="24"/>
        </w:rPr>
        <w:t>se</w:t>
      </w:r>
      <w:r w:rsidRPr="00CD416B">
        <w:rPr>
          <w:rFonts w:asciiTheme="minorHAnsi" w:hAnsiTheme="minorHAnsi" w:cstheme="minorHAnsi"/>
          <w:spacing w:val="80"/>
          <w:w w:val="150"/>
          <w:sz w:val="24"/>
          <w:szCs w:val="24"/>
        </w:rPr>
        <w:t xml:space="preserve"> </w:t>
      </w:r>
      <w:r w:rsidR="00AE6E62" w:rsidRPr="00CD416B">
        <w:rPr>
          <w:rFonts w:asciiTheme="minorHAnsi" w:hAnsiTheme="minorHAnsi" w:cstheme="minorHAnsi"/>
          <w:w w:val="110"/>
          <w:sz w:val="24"/>
          <w:szCs w:val="24"/>
        </w:rPr>
        <w:t>cumplirá con los siguientes mínimos</w:t>
      </w:r>
      <w:r w:rsidRPr="00CD416B">
        <w:rPr>
          <w:rFonts w:asciiTheme="minorHAnsi" w:hAnsiTheme="minorHAnsi" w:cstheme="minorHAnsi"/>
          <w:spacing w:val="-2"/>
          <w:w w:val="110"/>
          <w:sz w:val="24"/>
          <w:szCs w:val="24"/>
        </w:rPr>
        <w:t>:</w:t>
      </w:r>
    </w:p>
    <w:p w14:paraId="3B552AEA"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0"/>
          <w:sz w:val="24"/>
          <w:szCs w:val="24"/>
        </w:rPr>
        <w:t>Comunicación</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formal</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apertura</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proceso</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w w:val="110"/>
          <w:sz w:val="24"/>
          <w:szCs w:val="24"/>
        </w:rPr>
        <w:t>disciplinario</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al</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spacing w:val="-2"/>
          <w:w w:val="110"/>
          <w:sz w:val="24"/>
          <w:szCs w:val="24"/>
        </w:rPr>
        <w:t>trabajador.</w:t>
      </w:r>
    </w:p>
    <w:p w14:paraId="4D5C2162"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0"/>
          <w:sz w:val="24"/>
          <w:szCs w:val="24"/>
        </w:rPr>
        <w:t>Indicación</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w w:val="110"/>
          <w:sz w:val="24"/>
          <w:szCs w:val="24"/>
        </w:rPr>
        <w:t>escrita</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los</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hechos,</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conductas</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u</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w w:val="110"/>
          <w:sz w:val="24"/>
          <w:szCs w:val="24"/>
        </w:rPr>
        <w:t>omisiones</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que</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motivan</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spacing w:val="-2"/>
          <w:w w:val="110"/>
          <w:sz w:val="24"/>
          <w:szCs w:val="24"/>
        </w:rPr>
        <w:t>proceso.</w:t>
      </w:r>
    </w:p>
    <w:p w14:paraId="6279864A"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5"/>
          <w:sz w:val="24"/>
          <w:szCs w:val="24"/>
        </w:rPr>
        <w:t xml:space="preserve">Traslado al trabajador de todas y cada una de las pruebas que soportan los hechos </w:t>
      </w:r>
      <w:r w:rsidRPr="00CD416B">
        <w:rPr>
          <w:rFonts w:asciiTheme="minorHAnsi" w:hAnsiTheme="minorHAnsi" w:cstheme="minorHAnsi"/>
          <w:spacing w:val="-2"/>
          <w:w w:val="115"/>
          <w:sz w:val="24"/>
          <w:szCs w:val="24"/>
        </w:rPr>
        <w:t>investigados.</w:t>
      </w:r>
    </w:p>
    <w:p w14:paraId="6B21AEFB"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0"/>
          <w:sz w:val="24"/>
          <w:szCs w:val="24"/>
        </w:rPr>
        <w:t>Concesión de un término para que el trabajador presente descargos, controvierta las pruebas y solicite o aporte las que estime pertinentes, término que en todo caso no será inferior a cinco (5) días.</w:t>
      </w:r>
    </w:p>
    <w:p w14:paraId="0642B4D2"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5"/>
          <w:sz w:val="24"/>
          <w:szCs w:val="24"/>
        </w:rPr>
        <w:t>Práctica</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valoración</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las</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pruebas</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pertinentes</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conducentes</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dentro</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un</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término razonable,</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atendiendo</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al</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principio</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inmediatez.</w:t>
      </w:r>
    </w:p>
    <w:p w14:paraId="481F837A"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0"/>
          <w:sz w:val="24"/>
          <w:szCs w:val="24"/>
        </w:rPr>
        <w:t>Pronunciamiento definitivo debidamente motivado, identificando específicamente las causas de la decisión y, si procede, imposición de una sanción proporcional.</w:t>
      </w:r>
    </w:p>
    <w:p w14:paraId="7C03B915" w14:textId="77777777" w:rsidR="000A52CA" w:rsidRPr="00CD416B" w:rsidRDefault="006D026F" w:rsidP="004115B6">
      <w:pPr>
        <w:pStyle w:val="Prrafodelista"/>
        <w:numPr>
          <w:ilvl w:val="0"/>
          <w:numId w:val="30"/>
        </w:numPr>
        <w:rPr>
          <w:rFonts w:asciiTheme="minorHAnsi" w:hAnsiTheme="minorHAnsi" w:cstheme="minorHAnsi"/>
          <w:sz w:val="24"/>
          <w:szCs w:val="24"/>
        </w:rPr>
      </w:pPr>
      <w:r w:rsidRPr="00CD416B">
        <w:rPr>
          <w:rFonts w:asciiTheme="minorHAnsi" w:hAnsiTheme="minorHAnsi" w:cstheme="minorHAnsi"/>
          <w:w w:val="110"/>
          <w:sz w:val="24"/>
          <w:szCs w:val="24"/>
        </w:rPr>
        <w:t>Posibilidad</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impugnar</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decisión</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dentro</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los</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términos</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y</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canales</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que</w:t>
      </w:r>
      <w:r w:rsidRPr="00CD416B">
        <w:rPr>
          <w:rFonts w:asciiTheme="minorHAnsi" w:hAnsiTheme="minorHAnsi" w:cstheme="minorHAnsi"/>
          <w:spacing w:val="27"/>
          <w:w w:val="110"/>
          <w:sz w:val="24"/>
          <w:szCs w:val="24"/>
        </w:rPr>
        <w:t xml:space="preserve"> </w:t>
      </w:r>
      <w:r w:rsidRPr="00CD416B">
        <w:rPr>
          <w:rFonts w:asciiTheme="minorHAnsi" w:hAnsiTheme="minorHAnsi" w:cstheme="minorHAnsi"/>
          <w:w w:val="110"/>
          <w:sz w:val="24"/>
          <w:szCs w:val="24"/>
        </w:rPr>
        <w:t>comunique la Empresa en la notificación del acto disciplinario.</w:t>
      </w:r>
    </w:p>
    <w:p w14:paraId="35E04BB2"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PARÁGRAFO PRIMERO</w:t>
      </w:r>
      <w:r w:rsidRPr="00CD416B">
        <w:rPr>
          <w:rFonts w:asciiTheme="minorHAnsi" w:hAnsiTheme="minorHAnsi" w:cstheme="minorHAnsi"/>
          <w:w w:val="110"/>
          <w:sz w:val="24"/>
          <w:szCs w:val="24"/>
        </w:rPr>
        <w:t>. Si la defensa del trabajador es verbal, se levantará acta en la que se transcribirá la versión o descargos rendidos. El procedimiento podrá realizarse utilizando tecnologías de la información y las comunicaciones, siempre que el trabajador cuente con dichas herramientas a disposición.</w:t>
      </w:r>
    </w:p>
    <w:p w14:paraId="58238AB1" w14:textId="3C326CB1"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PARÁGRAFO SEGUNDO</w:t>
      </w:r>
      <w:r w:rsidRPr="00CD416B">
        <w:rPr>
          <w:rFonts w:asciiTheme="minorHAnsi" w:hAnsiTheme="minorHAnsi" w:cstheme="minorHAnsi"/>
          <w:w w:val="110"/>
          <w:sz w:val="24"/>
          <w:szCs w:val="24"/>
        </w:rPr>
        <w:t xml:space="preserve">. Si el trabajador se encuentra afiliado a una organización sindical, </w:t>
      </w:r>
      <w:r w:rsidRPr="00CD416B">
        <w:rPr>
          <w:rFonts w:asciiTheme="minorHAnsi" w:hAnsiTheme="minorHAnsi" w:cstheme="minorHAnsi"/>
          <w:w w:val="115"/>
          <w:sz w:val="24"/>
          <w:szCs w:val="24"/>
        </w:rPr>
        <w:t>podrá</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estar</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asistido</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acompañado</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por</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uno</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(1)</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dos</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(2)</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representantes</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w w:val="115"/>
          <w:sz w:val="24"/>
          <w:szCs w:val="24"/>
        </w:rPr>
        <w:t>del</w:t>
      </w:r>
      <w:r w:rsidRPr="00CD416B">
        <w:rPr>
          <w:rFonts w:asciiTheme="minorHAnsi" w:hAnsiTheme="minorHAnsi" w:cstheme="minorHAnsi"/>
          <w:spacing w:val="15"/>
          <w:w w:val="115"/>
          <w:sz w:val="24"/>
          <w:szCs w:val="24"/>
        </w:rPr>
        <w:t xml:space="preserve"> </w:t>
      </w:r>
      <w:r w:rsidRPr="00CD416B">
        <w:rPr>
          <w:rFonts w:asciiTheme="minorHAnsi" w:hAnsiTheme="minorHAnsi" w:cstheme="minorHAnsi"/>
          <w:spacing w:val="-2"/>
          <w:w w:val="115"/>
          <w:sz w:val="24"/>
          <w:szCs w:val="24"/>
        </w:rPr>
        <w:t>sindicato</w:t>
      </w:r>
      <w:r w:rsidR="0040639A" w:rsidRPr="00CD416B">
        <w:rPr>
          <w:rFonts w:asciiTheme="minorHAnsi" w:hAnsiTheme="minorHAnsi" w:cstheme="minorHAnsi"/>
          <w:sz w:val="24"/>
          <w:szCs w:val="24"/>
        </w:rPr>
        <w:t xml:space="preserve"> q</w:t>
      </w:r>
      <w:r w:rsidRPr="00CD416B">
        <w:rPr>
          <w:rFonts w:asciiTheme="minorHAnsi" w:hAnsiTheme="minorHAnsi" w:cstheme="minorHAnsi"/>
          <w:w w:val="110"/>
          <w:sz w:val="24"/>
          <w:szCs w:val="24"/>
        </w:rPr>
        <w:t>ue sean trabajadores de la Empresa y estén presentes durante la diligencia, quienes podrán dejar constancia del respeto al derecho de defensa y al debido proceso.</w:t>
      </w:r>
    </w:p>
    <w:p w14:paraId="668C8942" w14:textId="77777777" w:rsidR="000A52CA" w:rsidRPr="00CD416B" w:rsidRDefault="006D026F" w:rsidP="00CD416B">
      <w:pPr>
        <w:pStyle w:val="Prrafodelista"/>
        <w:rPr>
          <w:rFonts w:asciiTheme="minorHAnsi" w:hAnsiTheme="minorHAnsi" w:cstheme="minorHAnsi"/>
          <w:w w:val="110"/>
          <w:sz w:val="24"/>
          <w:szCs w:val="24"/>
        </w:rPr>
      </w:pPr>
      <w:r w:rsidRPr="00CD416B">
        <w:rPr>
          <w:rFonts w:asciiTheme="minorHAnsi" w:hAnsiTheme="minorHAnsi" w:cstheme="minorHAnsi"/>
          <w:b/>
          <w:bCs/>
          <w:w w:val="110"/>
          <w:sz w:val="24"/>
          <w:szCs w:val="24"/>
        </w:rPr>
        <w:t>PARÁGRAFO TERCERO</w:t>
      </w:r>
      <w:r w:rsidRPr="00CD416B">
        <w:rPr>
          <w:rFonts w:asciiTheme="minorHAnsi" w:hAnsiTheme="minorHAnsi" w:cstheme="minorHAnsi"/>
          <w:w w:val="110"/>
          <w:sz w:val="24"/>
          <w:szCs w:val="24"/>
        </w:rPr>
        <w:t>. Cuando el trabajador sea una persona con discapacidad, se adoptarán medidas y ajustes razonables que garanticen la comunicación y comprensión recíproca en el marco del debido proceso disciplinario.</w:t>
      </w:r>
    </w:p>
    <w:p w14:paraId="63B840FA" w14:textId="2A10583A" w:rsidR="006B2343" w:rsidRPr="00CD416B" w:rsidRDefault="006B2343"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PARAGRAFO CUARTO</w:t>
      </w:r>
      <w:r w:rsidRPr="00CD416B">
        <w:rPr>
          <w:rFonts w:asciiTheme="minorHAnsi" w:hAnsiTheme="minorHAnsi" w:cstheme="minorHAnsi"/>
          <w:w w:val="110"/>
          <w:sz w:val="24"/>
          <w:szCs w:val="24"/>
        </w:rPr>
        <w:t xml:space="preserve">. Para la impugnación de las decisiones disciplinarias o de despido, se concede un término de 5 días, </w:t>
      </w:r>
      <w:r w:rsidR="00CA5C04" w:rsidRPr="00CD416B">
        <w:rPr>
          <w:rFonts w:asciiTheme="minorHAnsi" w:hAnsiTheme="minorHAnsi" w:cstheme="minorHAnsi"/>
          <w:w w:val="110"/>
          <w:sz w:val="24"/>
          <w:szCs w:val="24"/>
        </w:rPr>
        <w:t xml:space="preserve">y de igual manera la entidad tiene 3 días para responder al requerimiento </w:t>
      </w:r>
      <w:r w:rsidRPr="00CD416B">
        <w:rPr>
          <w:rFonts w:asciiTheme="minorHAnsi" w:hAnsiTheme="minorHAnsi" w:cstheme="minorHAnsi"/>
          <w:w w:val="110"/>
          <w:sz w:val="24"/>
          <w:szCs w:val="24"/>
        </w:rPr>
        <w:t xml:space="preserve">los cuales no suspenden las decisiones y de ser prosperas las apelaciones su efecto será </w:t>
      </w:r>
      <w:r w:rsidR="00CA5C04" w:rsidRPr="00CD416B">
        <w:rPr>
          <w:rFonts w:asciiTheme="minorHAnsi" w:hAnsiTheme="minorHAnsi" w:cstheme="minorHAnsi"/>
          <w:w w:val="110"/>
          <w:sz w:val="24"/>
          <w:szCs w:val="24"/>
        </w:rPr>
        <w:t xml:space="preserve">retroactivo. </w:t>
      </w:r>
    </w:p>
    <w:p w14:paraId="387A8477"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ARTÍCULO 80</w:t>
      </w:r>
      <w:r w:rsidRPr="00CD416B">
        <w:rPr>
          <w:rFonts w:asciiTheme="minorHAnsi" w:hAnsiTheme="minorHAnsi" w:cstheme="minorHAnsi"/>
          <w:w w:val="110"/>
          <w:sz w:val="24"/>
          <w:szCs w:val="24"/>
        </w:rPr>
        <w:t xml:space="preserve">. No producirá efecto alguno la sanción disciplinaría impuesta con violación del trámite señalado en el anterior artículo (artículo 115, </w:t>
      </w:r>
      <w:r w:rsidRPr="00CD416B">
        <w:rPr>
          <w:rFonts w:asciiTheme="minorHAnsi" w:hAnsiTheme="minorHAnsi" w:cstheme="minorHAnsi"/>
          <w:spacing w:val="-2"/>
          <w:w w:val="110"/>
          <w:sz w:val="24"/>
          <w:szCs w:val="24"/>
        </w:rPr>
        <w:t>C.S.T.).</w:t>
      </w:r>
    </w:p>
    <w:p w14:paraId="4F389AC0" w14:textId="77777777" w:rsidR="000A52CA" w:rsidRPr="00CD416B" w:rsidRDefault="000A52CA" w:rsidP="00CD416B">
      <w:pPr>
        <w:pStyle w:val="Prrafodelista"/>
        <w:rPr>
          <w:rFonts w:asciiTheme="minorHAnsi" w:hAnsiTheme="minorHAnsi" w:cstheme="minorHAnsi"/>
          <w:sz w:val="24"/>
          <w:szCs w:val="24"/>
        </w:rPr>
      </w:pPr>
    </w:p>
    <w:p w14:paraId="4995A991" w14:textId="6AD76315"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5"/>
          <w:sz w:val="24"/>
          <w:szCs w:val="24"/>
        </w:rPr>
        <w:t>ARTÍCULO</w:t>
      </w:r>
      <w:r w:rsidRPr="00CD416B">
        <w:rPr>
          <w:rFonts w:asciiTheme="minorHAnsi" w:hAnsiTheme="minorHAnsi" w:cstheme="minorHAnsi"/>
          <w:b/>
          <w:bCs/>
          <w:spacing w:val="-16"/>
          <w:w w:val="115"/>
          <w:sz w:val="24"/>
          <w:szCs w:val="24"/>
        </w:rPr>
        <w:t xml:space="preserve"> </w:t>
      </w:r>
      <w:r w:rsidRPr="00CD416B">
        <w:rPr>
          <w:rFonts w:asciiTheme="minorHAnsi" w:hAnsiTheme="minorHAnsi" w:cstheme="minorHAnsi"/>
          <w:b/>
          <w:bCs/>
          <w:w w:val="115"/>
          <w:sz w:val="24"/>
          <w:szCs w:val="24"/>
        </w:rPr>
        <w:t>81</w:t>
      </w:r>
      <w:r w:rsidRPr="00CD416B">
        <w:rPr>
          <w:rFonts w:asciiTheme="minorHAnsi" w:hAnsiTheme="minorHAnsi" w:cstheme="minorHAnsi"/>
          <w:w w:val="115"/>
          <w:sz w:val="24"/>
          <w:szCs w:val="24"/>
        </w:rPr>
        <w:t>.</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JUSTAS</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CAUSAS</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TERMINACIÓN</w:t>
      </w:r>
      <w:r w:rsidRPr="00CD416B">
        <w:rPr>
          <w:rFonts w:asciiTheme="minorHAnsi" w:hAnsiTheme="minorHAnsi" w:cstheme="minorHAnsi"/>
          <w:spacing w:val="-16"/>
          <w:w w:val="115"/>
          <w:sz w:val="24"/>
          <w:szCs w:val="24"/>
        </w:rPr>
        <w:t xml:space="preserve"> </w:t>
      </w:r>
      <w:r w:rsidRPr="00CD416B">
        <w:rPr>
          <w:rFonts w:asciiTheme="minorHAnsi" w:hAnsiTheme="minorHAnsi" w:cstheme="minorHAnsi"/>
          <w:w w:val="115"/>
          <w:sz w:val="24"/>
          <w:szCs w:val="24"/>
        </w:rPr>
        <w:t>UNILATERAL DEL</w:t>
      </w:r>
      <w:r w:rsidR="00CD416B" w:rsidRPr="00CD416B">
        <w:rPr>
          <w:rFonts w:asciiTheme="minorHAnsi" w:hAnsiTheme="minorHAnsi" w:cstheme="minorHAnsi"/>
          <w:w w:val="115"/>
          <w:sz w:val="24"/>
          <w:szCs w:val="24"/>
        </w:rPr>
        <w:t xml:space="preserve"> </w:t>
      </w:r>
      <w:r w:rsidRPr="00CD416B">
        <w:rPr>
          <w:rFonts w:asciiTheme="minorHAnsi" w:hAnsiTheme="minorHAnsi" w:cstheme="minorHAnsi"/>
          <w:w w:val="115"/>
          <w:sz w:val="24"/>
          <w:szCs w:val="24"/>
        </w:rPr>
        <w:t>CONTRATO DE TRABAJO.</w:t>
      </w:r>
    </w:p>
    <w:p w14:paraId="0D96F625" w14:textId="409D7794" w:rsidR="000A52CA" w:rsidRPr="00CD416B" w:rsidRDefault="004115B6" w:rsidP="00CD416B">
      <w:pPr>
        <w:pStyle w:val="Prrafodelista"/>
        <w:rPr>
          <w:rFonts w:asciiTheme="minorHAnsi" w:hAnsiTheme="minorHAnsi" w:cstheme="minorHAnsi"/>
          <w:sz w:val="24"/>
          <w:szCs w:val="24"/>
        </w:rPr>
      </w:pPr>
      <w:r>
        <w:rPr>
          <w:rFonts w:asciiTheme="minorHAnsi" w:hAnsiTheme="minorHAnsi" w:cstheme="minorHAnsi"/>
          <w:w w:val="110"/>
          <w:sz w:val="24"/>
          <w:szCs w:val="24"/>
        </w:rPr>
        <w:t>Sin perjuicio de lo estimado en el artículo 78 de este reglamento, s</w:t>
      </w:r>
      <w:r w:rsidR="006D026F" w:rsidRPr="00CD416B">
        <w:rPr>
          <w:rFonts w:asciiTheme="minorHAnsi" w:hAnsiTheme="minorHAnsi" w:cstheme="minorHAnsi"/>
          <w:w w:val="110"/>
          <w:sz w:val="24"/>
          <w:szCs w:val="24"/>
        </w:rPr>
        <w:t>on justas causas para dar por terminado unilateralmente el Contrato de Trabajo</w:t>
      </w:r>
      <w:r w:rsidR="006D026F" w:rsidRPr="00CD416B">
        <w:rPr>
          <w:rFonts w:asciiTheme="minorHAnsi" w:hAnsiTheme="minorHAnsi" w:cstheme="minorHAnsi"/>
          <w:spacing w:val="40"/>
          <w:w w:val="110"/>
          <w:sz w:val="24"/>
          <w:szCs w:val="24"/>
        </w:rPr>
        <w:t xml:space="preserve"> </w:t>
      </w:r>
      <w:r w:rsidR="006D026F" w:rsidRPr="00CD416B">
        <w:rPr>
          <w:rFonts w:asciiTheme="minorHAnsi" w:hAnsiTheme="minorHAnsi" w:cstheme="minorHAnsi"/>
          <w:w w:val="110"/>
          <w:sz w:val="24"/>
          <w:szCs w:val="24"/>
        </w:rPr>
        <w:t>(Artículo 7o. del Decreto 2351 de 1965).</w:t>
      </w:r>
    </w:p>
    <w:p w14:paraId="736DB471"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Por</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w w:val="110"/>
          <w:sz w:val="24"/>
          <w:szCs w:val="24"/>
        </w:rPr>
        <w:t>parte</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spacing w:val="-2"/>
          <w:w w:val="110"/>
          <w:sz w:val="24"/>
          <w:szCs w:val="24"/>
        </w:rPr>
        <w:t>empleador:</w:t>
      </w:r>
    </w:p>
    <w:p w14:paraId="52B04C6F" w14:textId="77777777" w:rsidR="000A52CA" w:rsidRPr="006A5D98" w:rsidRDefault="000A52CA" w:rsidP="008F3C5D">
      <w:pPr>
        <w:pStyle w:val="Textoindependiente"/>
        <w:spacing w:before="32"/>
        <w:ind w:left="0" w:right="0"/>
        <w:rPr>
          <w:rFonts w:asciiTheme="minorHAnsi" w:hAnsiTheme="minorHAnsi" w:cstheme="minorHAnsi"/>
          <w:sz w:val="24"/>
          <w:szCs w:val="24"/>
        </w:rPr>
      </w:pPr>
    </w:p>
    <w:p w14:paraId="47A4DCE8"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0"/>
          <w:sz w:val="24"/>
          <w:szCs w:val="24"/>
        </w:rPr>
        <w:t>El haber sufrido engaño por parte del trabajador, mediante la presentación de certificados falsos para su admisión o tendientes a obtener un provecho indebido.</w:t>
      </w:r>
    </w:p>
    <w:p w14:paraId="25F69B38"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0"/>
          <w:sz w:val="24"/>
          <w:szCs w:val="24"/>
        </w:rPr>
        <w:t>Todo acto de violencia, injuria, malos tratamientos o grave indisciplina en que incurra el trabajador en sus labores, contra el empleador, los miembros de su familia, el personal directivo o los compañeros de trabajo.</w:t>
      </w:r>
    </w:p>
    <w:p w14:paraId="191AEB9F"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5"/>
          <w:sz w:val="24"/>
          <w:szCs w:val="24"/>
        </w:rPr>
        <w:t>Todo</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acto</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grave</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violencia,</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injuria</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malos</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tratamientos</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en</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que</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incurra</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el</w:t>
      </w:r>
      <w:r w:rsidRPr="00CD416B">
        <w:rPr>
          <w:rFonts w:asciiTheme="minorHAnsi" w:hAnsiTheme="minorHAnsi" w:cstheme="minorHAnsi"/>
          <w:spacing w:val="-11"/>
          <w:w w:val="115"/>
          <w:sz w:val="24"/>
          <w:szCs w:val="24"/>
        </w:rPr>
        <w:t xml:space="preserve"> </w:t>
      </w:r>
      <w:r w:rsidRPr="00CD416B">
        <w:rPr>
          <w:rFonts w:asciiTheme="minorHAnsi" w:hAnsiTheme="minorHAnsi" w:cstheme="minorHAnsi"/>
          <w:w w:val="115"/>
          <w:sz w:val="24"/>
          <w:szCs w:val="24"/>
        </w:rPr>
        <w:t>trabajador fuera del servicio, en contra del empleador, de los miembros de su familia o de sus representantes y socios.</w:t>
      </w:r>
    </w:p>
    <w:p w14:paraId="12EE1A22"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5"/>
          <w:sz w:val="24"/>
          <w:szCs w:val="24"/>
        </w:rPr>
        <w:t>Todo</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daño</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material</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causado</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intencionalmente</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a</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la</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ciberseguridad</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la</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Empresa,</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a</w:t>
      </w:r>
      <w:r w:rsidRPr="00CD416B">
        <w:rPr>
          <w:rFonts w:asciiTheme="minorHAnsi" w:hAnsiTheme="minorHAnsi" w:cstheme="minorHAnsi"/>
          <w:spacing w:val="-5"/>
          <w:w w:val="115"/>
          <w:sz w:val="24"/>
          <w:szCs w:val="24"/>
        </w:rPr>
        <w:t xml:space="preserve"> </w:t>
      </w:r>
      <w:r w:rsidRPr="00CD416B">
        <w:rPr>
          <w:rFonts w:asciiTheme="minorHAnsi" w:hAnsiTheme="minorHAnsi" w:cstheme="minorHAnsi"/>
          <w:w w:val="115"/>
          <w:sz w:val="24"/>
          <w:szCs w:val="24"/>
        </w:rPr>
        <w:t>los edificios, obras, maquinarias y materias primas, instrumentos y demás objetos relacionados</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con</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el</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trabajo</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toda</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grave</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negligencia</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que</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ponga</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en</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peligro</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la</w:t>
      </w:r>
      <w:r w:rsidRPr="00CD416B">
        <w:rPr>
          <w:rFonts w:asciiTheme="minorHAnsi" w:hAnsiTheme="minorHAnsi" w:cstheme="minorHAnsi"/>
          <w:spacing w:val="-3"/>
          <w:w w:val="115"/>
          <w:sz w:val="24"/>
          <w:szCs w:val="24"/>
        </w:rPr>
        <w:t xml:space="preserve"> </w:t>
      </w:r>
      <w:r w:rsidRPr="00CD416B">
        <w:rPr>
          <w:rFonts w:asciiTheme="minorHAnsi" w:hAnsiTheme="minorHAnsi" w:cstheme="minorHAnsi"/>
          <w:w w:val="115"/>
          <w:sz w:val="24"/>
          <w:szCs w:val="24"/>
        </w:rPr>
        <w:t>seguridad de las personas o de las cosas.</w:t>
      </w:r>
    </w:p>
    <w:p w14:paraId="1EEB76DD"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0"/>
          <w:sz w:val="24"/>
          <w:szCs w:val="24"/>
        </w:rPr>
        <w:t>Todo acto inmoral o delictuoso que el trabajador comenta en el taller, establecimiento o lugar de trabajo en el desempeño de sus funciones.</w:t>
      </w:r>
    </w:p>
    <w:p w14:paraId="4857EC39" w14:textId="77777777" w:rsidR="00C93DF1" w:rsidRPr="00CD416B" w:rsidRDefault="006D026F" w:rsidP="00CD416B">
      <w:pPr>
        <w:pStyle w:val="Prrafodelista"/>
        <w:numPr>
          <w:ilvl w:val="0"/>
          <w:numId w:val="25"/>
        </w:numPr>
        <w:rPr>
          <w:rFonts w:asciiTheme="minorHAnsi" w:hAnsiTheme="minorHAnsi" w:cstheme="minorHAnsi"/>
          <w:sz w:val="24"/>
          <w:szCs w:val="24"/>
        </w:rPr>
      </w:pPr>
      <w:r w:rsidRPr="00CD416B">
        <w:rPr>
          <w:rFonts w:asciiTheme="minorHAnsi" w:hAnsiTheme="minorHAnsi" w:cstheme="minorHAnsi"/>
          <w:w w:val="110"/>
          <w:sz w:val="24"/>
          <w:szCs w:val="24"/>
        </w:rPr>
        <w:t>Cualquier violación grave de las obligaciones o prohibiciones especiales que incumben al trabajador de acuerdo con los artículos 58 y 60 del Código Sustantivo del Trabajo, o cualquier falta grave calificada como tal en pactos o convenciones colectivas, fallos arbitrales, contratos individuales, en el presente reglamento, políticas corporativas y demás directrices o normativa interna de la Empresa.</w:t>
      </w:r>
    </w:p>
    <w:p w14:paraId="49F0222E"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La detención preventiva del trabajador por más de quince (15) días, a menos que posteriormente</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sea</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absuelto,</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o</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arresto</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correccional</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que</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exceda</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ocho</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(8)</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días,</w:t>
      </w:r>
      <w:r w:rsidRPr="00CD416B">
        <w:rPr>
          <w:rFonts w:asciiTheme="minorHAnsi" w:hAnsiTheme="minorHAnsi" w:cstheme="minorHAnsi"/>
          <w:spacing w:val="35"/>
          <w:w w:val="110"/>
          <w:sz w:val="24"/>
          <w:szCs w:val="24"/>
        </w:rPr>
        <w:t xml:space="preserve"> </w:t>
      </w:r>
      <w:r w:rsidRPr="00CD416B">
        <w:rPr>
          <w:rFonts w:asciiTheme="minorHAnsi" w:hAnsiTheme="minorHAnsi" w:cstheme="minorHAnsi"/>
          <w:w w:val="110"/>
          <w:sz w:val="24"/>
          <w:szCs w:val="24"/>
        </w:rPr>
        <w:t>o aún por tiempo menor, cuando la causa de la sanción sea suficiente por sí misma para justificar la extinción del contrato.</w:t>
      </w:r>
    </w:p>
    <w:p w14:paraId="6FF5DDF4" w14:textId="77777777" w:rsidR="00C93DF1" w:rsidRPr="00CD416B" w:rsidRDefault="00C93DF1"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El que el trabajador revele los secretos técnicos o comerciales o dé a conocer asuntos de carácter reservado, con perjuicio de la Empresa o de los clientes.</w:t>
      </w:r>
    </w:p>
    <w:p w14:paraId="46F60B02"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 xml:space="preserve">El deficiente rendimiento en el trabajo, en relación con la capacidad del trabajador y con el rendimiento promedio en las labores análogas, cuando no se corrija en un plazo razonable a pesar del requerimiento del empleador. Para dar aplicación a esta causal, </w:t>
      </w:r>
      <w:proofErr w:type="gramStart"/>
      <w:r w:rsidRPr="00CD416B">
        <w:rPr>
          <w:rFonts w:asciiTheme="minorHAnsi" w:hAnsiTheme="minorHAnsi" w:cstheme="minorHAnsi"/>
          <w:w w:val="110"/>
          <w:sz w:val="24"/>
          <w:szCs w:val="24"/>
        </w:rPr>
        <w:t>de acuerdo al</w:t>
      </w:r>
      <w:proofErr w:type="gramEnd"/>
      <w:r w:rsidRPr="00CD416B">
        <w:rPr>
          <w:rFonts w:asciiTheme="minorHAnsi" w:hAnsiTheme="minorHAnsi" w:cstheme="minorHAnsi"/>
          <w:w w:val="110"/>
          <w:sz w:val="24"/>
          <w:szCs w:val="24"/>
        </w:rPr>
        <w:t xml:space="preserve"> Artículo 2o. del Decreto 1373 de 1966, el empleador requerirá previamente al trabajador dos veces cuando menos, por escrito, mediando entre uno y otro aviso un</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lapso no inferior de ocho</w:t>
      </w:r>
      <w:r w:rsidR="00C93DF1"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(8)</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días.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Si</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hechos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los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anteriores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requerimientos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empleador</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considera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que</w:t>
      </w:r>
      <w:r w:rsidRPr="00CD416B">
        <w:rPr>
          <w:rFonts w:asciiTheme="minorHAnsi" w:hAnsiTheme="minorHAnsi" w:cstheme="minorHAnsi"/>
          <w:spacing w:val="79"/>
          <w:w w:val="110"/>
          <w:sz w:val="24"/>
          <w:szCs w:val="24"/>
        </w:rPr>
        <w:t xml:space="preserve"> </w:t>
      </w:r>
      <w:r w:rsidRPr="00CD416B">
        <w:rPr>
          <w:rFonts w:asciiTheme="minorHAnsi" w:hAnsiTheme="minorHAnsi" w:cstheme="minorHAnsi"/>
          <w:w w:val="110"/>
          <w:sz w:val="24"/>
          <w:szCs w:val="24"/>
        </w:rPr>
        <w:t>aún subsiste el deficiente rendimiento laboral del trabajador, presentará a éste un cuadro comparativo de rendimiento promedio en actividades análogas, a efecto de que el trabajador pueda presentar sus descargos por escrito dentro de los (8) días siguientes; si el empleador no quedare conforme con las justificaciones del trabajador, así se lo hará saber por escrito dentro de los ocho (8) días siguientes.</w:t>
      </w:r>
    </w:p>
    <w:p w14:paraId="3DC63B64"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La sistemática inejecución, sin razones válidas por parte del trabajador de las obligaciones convencionales o legales.</w:t>
      </w:r>
    </w:p>
    <w:p w14:paraId="765DF725"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Todo</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vicio</w:t>
      </w:r>
      <w:r w:rsidRPr="00CD416B">
        <w:rPr>
          <w:rFonts w:asciiTheme="minorHAnsi" w:hAnsiTheme="minorHAnsi" w:cstheme="minorHAnsi"/>
          <w:spacing w:val="-3"/>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trabajador</w:t>
      </w:r>
      <w:r w:rsidRPr="00CD416B">
        <w:rPr>
          <w:rFonts w:asciiTheme="minorHAnsi" w:hAnsiTheme="minorHAnsi" w:cstheme="minorHAnsi"/>
          <w:spacing w:val="-3"/>
          <w:w w:val="110"/>
          <w:sz w:val="24"/>
          <w:szCs w:val="24"/>
        </w:rPr>
        <w:t xml:space="preserve"> </w:t>
      </w:r>
      <w:r w:rsidRPr="00CD416B">
        <w:rPr>
          <w:rFonts w:asciiTheme="minorHAnsi" w:hAnsiTheme="minorHAnsi" w:cstheme="minorHAnsi"/>
          <w:w w:val="110"/>
          <w:sz w:val="24"/>
          <w:szCs w:val="24"/>
        </w:rPr>
        <w:t>que</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perturbe</w:t>
      </w:r>
      <w:r w:rsidRPr="00CD416B">
        <w:rPr>
          <w:rFonts w:asciiTheme="minorHAnsi" w:hAnsiTheme="minorHAnsi" w:cstheme="minorHAnsi"/>
          <w:spacing w:val="-3"/>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3"/>
          <w:w w:val="110"/>
          <w:sz w:val="24"/>
          <w:szCs w:val="24"/>
        </w:rPr>
        <w:t xml:space="preserve"> </w:t>
      </w:r>
      <w:r w:rsidRPr="00CD416B">
        <w:rPr>
          <w:rFonts w:asciiTheme="minorHAnsi" w:hAnsiTheme="minorHAnsi" w:cstheme="minorHAnsi"/>
          <w:w w:val="110"/>
          <w:sz w:val="24"/>
          <w:szCs w:val="24"/>
        </w:rPr>
        <w:t>disciplina</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3"/>
          <w:w w:val="110"/>
          <w:sz w:val="24"/>
          <w:szCs w:val="24"/>
        </w:rPr>
        <w:t xml:space="preserve"> </w:t>
      </w:r>
      <w:r w:rsidRPr="00CD416B">
        <w:rPr>
          <w:rFonts w:asciiTheme="minorHAnsi" w:hAnsiTheme="minorHAnsi" w:cstheme="minorHAnsi"/>
          <w:spacing w:val="-2"/>
          <w:w w:val="110"/>
          <w:sz w:val="24"/>
          <w:szCs w:val="24"/>
        </w:rPr>
        <w:t>establecimiento.</w:t>
      </w:r>
    </w:p>
    <w:p w14:paraId="2DE254A4"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La</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renuencia</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sistemática</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trabajador</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a</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aceptar</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las</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medidas</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preventivas,</w:t>
      </w:r>
      <w:r w:rsidRPr="00CD416B">
        <w:rPr>
          <w:rFonts w:asciiTheme="minorHAnsi" w:hAnsiTheme="minorHAnsi" w:cstheme="minorHAnsi"/>
          <w:spacing w:val="19"/>
          <w:w w:val="110"/>
          <w:sz w:val="24"/>
          <w:szCs w:val="24"/>
        </w:rPr>
        <w:t xml:space="preserve"> </w:t>
      </w:r>
      <w:r w:rsidRPr="00CD416B">
        <w:rPr>
          <w:rFonts w:asciiTheme="minorHAnsi" w:hAnsiTheme="minorHAnsi" w:cstheme="minorHAnsi"/>
          <w:w w:val="110"/>
          <w:sz w:val="24"/>
          <w:szCs w:val="24"/>
        </w:rPr>
        <w:t>profilácticas o curativas, prescritas por el médico del empleador o por las autoridades para evitar enfermedades o accidentes.</w:t>
      </w:r>
    </w:p>
    <w:p w14:paraId="79C63CBB"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 xml:space="preserve">La negativa del trabajador para realizar la labor </w:t>
      </w:r>
      <w:r w:rsidRPr="00CD416B">
        <w:rPr>
          <w:rFonts w:asciiTheme="minorHAnsi" w:hAnsiTheme="minorHAnsi" w:cstheme="minorHAnsi"/>
          <w:spacing w:val="-2"/>
          <w:w w:val="110"/>
          <w:sz w:val="24"/>
          <w:szCs w:val="24"/>
        </w:rPr>
        <w:t>encomendada.</w:t>
      </w:r>
    </w:p>
    <w:p w14:paraId="40DDF4C7" w14:textId="77777777" w:rsidR="00C93DF1"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El reconocimiento al trabajador de la pensión de jubilación o invalidez estando al servicio de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Empresa.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Esta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causal</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sólo</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procederá</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cuando</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se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trate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pensión</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plena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de acuerdo con</w:t>
      </w:r>
      <w:r w:rsidR="00C93DF1"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Ley,</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convención,</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pacto</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colectivo</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o</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w w:val="110"/>
          <w:sz w:val="24"/>
          <w:szCs w:val="24"/>
        </w:rPr>
        <w:t>laudo</w:t>
      </w:r>
      <w:r w:rsidRPr="00CD416B">
        <w:rPr>
          <w:rFonts w:asciiTheme="minorHAnsi" w:hAnsiTheme="minorHAnsi" w:cstheme="minorHAnsi"/>
          <w:spacing w:val="-4"/>
          <w:w w:val="110"/>
          <w:sz w:val="24"/>
          <w:szCs w:val="24"/>
        </w:rPr>
        <w:t xml:space="preserve"> </w:t>
      </w:r>
      <w:r w:rsidRPr="00CD416B">
        <w:rPr>
          <w:rFonts w:asciiTheme="minorHAnsi" w:hAnsiTheme="minorHAnsi" w:cstheme="minorHAnsi"/>
          <w:spacing w:val="-2"/>
          <w:w w:val="110"/>
          <w:sz w:val="24"/>
          <w:szCs w:val="24"/>
        </w:rPr>
        <w:t>arbitral.</w:t>
      </w:r>
    </w:p>
    <w:p w14:paraId="5525A92D" w14:textId="50155F78" w:rsidR="000A52CA" w:rsidRPr="00CD416B" w:rsidRDefault="006D026F" w:rsidP="00CD416B">
      <w:pPr>
        <w:pStyle w:val="Prrafodelista"/>
        <w:numPr>
          <w:ilvl w:val="0"/>
          <w:numId w:val="25"/>
        </w:numPr>
        <w:rPr>
          <w:rFonts w:asciiTheme="minorHAnsi" w:hAnsiTheme="minorHAnsi" w:cstheme="minorHAnsi"/>
          <w:w w:val="110"/>
          <w:sz w:val="24"/>
          <w:szCs w:val="24"/>
        </w:rPr>
      </w:pPr>
      <w:r w:rsidRPr="00CD416B">
        <w:rPr>
          <w:rFonts w:asciiTheme="minorHAnsi" w:hAnsiTheme="minorHAnsi" w:cstheme="minorHAnsi"/>
          <w:w w:val="110"/>
          <w:sz w:val="24"/>
          <w:szCs w:val="24"/>
        </w:rPr>
        <w:t>Las faltas graves pactadas como tal dentro del contrato de trabajo, sus anexos,</w:t>
      </w:r>
      <w:r w:rsidR="00CA5C04"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otrosíes, políticas y demás documentos de la Empresa.</w:t>
      </w:r>
    </w:p>
    <w:p w14:paraId="20D7FBD7" w14:textId="016B419B"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 xml:space="preserve">En los casos de los numerales 9 a 14 de este artículo, para la terminación del contrato, el empleador deberá haber escuchado en descargos al trabajador y </w:t>
      </w:r>
      <w:r w:rsidR="004F4C2D" w:rsidRPr="00CD416B">
        <w:rPr>
          <w:rFonts w:asciiTheme="minorHAnsi" w:hAnsiTheme="minorHAnsi" w:cstheme="minorHAnsi"/>
          <w:w w:val="110"/>
          <w:sz w:val="24"/>
          <w:szCs w:val="24"/>
        </w:rPr>
        <w:t>avisarle</w:t>
      </w:r>
      <w:r w:rsidRPr="00CD416B">
        <w:rPr>
          <w:rFonts w:asciiTheme="minorHAnsi" w:hAnsiTheme="minorHAnsi" w:cstheme="minorHAnsi"/>
          <w:w w:val="110"/>
          <w:sz w:val="24"/>
          <w:szCs w:val="24"/>
        </w:rPr>
        <w:t xml:space="preserve"> a este con anticipación no menor de quince (15) días calendario.</w:t>
      </w:r>
    </w:p>
    <w:p w14:paraId="18E52E71"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Por</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w w:val="110"/>
          <w:sz w:val="24"/>
          <w:szCs w:val="24"/>
        </w:rPr>
        <w:t>parte</w:t>
      </w:r>
      <w:r w:rsidRPr="00CD416B">
        <w:rPr>
          <w:rFonts w:asciiTheme="minorHAnsi" w:hAnsiTheme="minorHAnsi" w:cstheme="minorHAnsi"/>
          <w:spacing w:val="-5"/>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6"/>
          <w:w w:val="110"/>
          <w:sz w:val="24"/>
          <w:szCs w:val="24"/>
        </w:rPr>
        <w:t xml:space="preserve"> </w:t>
      </w:r>
      <w:r w:rsidRPr="00CD416B">
        <w:rPr>
          <w:rFonts w:asciiTheme="minorHAnsi" w:hAnsiTheme="minorHAnsi" w:cstheme="minorHAnsi"/>
          <w:spacing w:val="-2"/>
          <w:w w:val="110"/>
          <w:sz w:val="24"/>
          <w:szCs w:val="24"/>
        </w:rPr>
        <w:t>trabajador:</w:t>
      </w:r>
    </w:p>
    <w:p w14:paraId="2B335588" w14:textId="77777777" w:rsidR="000A52CA" w:rsidRPr="006A5D98" w:rsidRDefault="000A52CA" w:rsidP="008F3C5D">
      <w:pPr>
        <w:pStyle w:val="Textoindependiente"/>
        <w:spacing w:before="32"/>
        <w:ind w:left="0" w:right="0"/>
        <w:rPr>
          <w:rFonts w:asciiTheme="minorHAnsi" w:hAnsiTheme="minorHAnsi" w:cstheme="minorHAnsi"/>
          <w:sz w:val="24"/>
          <w:szCs w:val="24"/>
        </w:rPr>
      </w:pPr>
    </w:p>
    <w:p w14:paraId="33732419" w14:textId="77777777"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0"/>
          <w:sz w:val="24"/>
          <w:szCs w:val="24"/>
        </w:rPr>
        <w:t>El</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haber</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sufrido</w:t>
      </w:r>
      <w:r w:rsidRPr="00CD416B">
        <w:rPr>
          <w:rFonts w:asciiTheme="minorHAnsi" w:hAnsiTheme="minorHAnsi" w:cstheme="minorHAnsi"/>
          <w:spacing w:val="9"/>
          <w:w w:val="110"/>
          <w:sz w:val="24"/>
          <w:szCs w:val="24"/>
        </w:rPr>
        <w:t xml:space="preserve"> </w:t>
      </w:r>
      <w:r w:rsidRPr="00CD416B">
        <w:rPr>
          <w:rFonts w:asciiTheme="minorHAnsi" w:hAnsiTheme="minorHAnsi" w:cstheme="minorHAnsi"/>
          <w:w w:val="110"/>
          <w:sz w:val="24"/>
          <w:szCs w:val="24"/>
        </w:rPr>
        <w:t>engaños</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por</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parte</w:t>
      </w:r>
      <w:r w:rsidRPr="00CD416B">
        <w:rPr>
          <w:rFonts w:asciiTheme="minorHAnsi" w:hAnsiTheme="minorHAnsi" w:cstheme="minorHAnsi"/>
          <w:spacing w:val="9"/>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empleador</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respecto</w:t>
      </w:r>
      <w:r w:rsidRPr="00CD416B">
        <w:rPr>
          <w:rFonts w:asciiTheme="minorHAnsi" w:hAnsiTheme="minorHAnsi" w:cstheme="minorHAnsi"/>
          <w:spacing w:val="9"/>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las</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w w:val="110"/>
          <w:sz w:val="24"/>
          <w:szCs w:val="24"/>
        </w:rPr>
        <w:t>condiciones</w:t>
      </w:r>
      <w:r w:rsidRPr="00CD416B">
        <w:rPr>
          <w:rFonts w:asciiTheme="minorHAnsi" w:hAnsiTheme="minorHAnsi" w:cstheme="minorHAnsi"/>
          <w:spacing w:val="9"/>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8"/>
          <w:w w:val="110"/>
          <w:sz w:val="24"/>
          <w:szCs w:val="24"/>
        </w:rPr>
        <w:t xml:space="preserve"> </w:t>
      </w:r>
      <w:r w:rsidRPr="00CD416B">
        <w:rPr>
          <w:rFonts w:asciiTheme="minorHAnsi" w:hAnsiTheme="minorHAnsi" w:cstheme="minorHAnsi"/>
          <w:spacing w:val="-2"/>
          <w:w w:val="110"/>
          <w:sz w:val="24"/>
          <w:szCs w:val="24"/>
        </w:rPr>
        <w:t>trabajo.</w:t>
      </w:r>
    </w:p>
    <w:p w14:paraId="108DD7CF" w14:textId="77777777"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0"/>
          <w:sz w:val="24"/>
          <w:szCs w:val="24"/>
        </w:rPr>
        <w:t>Todo</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acto</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violencia,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malos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tratamientos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o</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amenazas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graves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inferidas</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por</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el empleador contra el trabajador o los miembros de su familia, dentro o fuera del servicio, o inferidas dentro del servicio por los parientes, representantes o dependientes del empleador con el consentimiento o la tolerancia de éste.</w:t>
      </w:r>
    </w:p>
    <w:p w14:paraId="23C22627" w14:textId="77777777"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5"/>
          <w:sz w:val="24"/>
          <w:szCs w:val="24"/>
        </w:rPr>
        <w:t>Cualquier acto del empleador o de sus representantes que induzca al trabajador a cometer</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un</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acto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ilícito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contrario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a</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sus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convicciones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políticas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religiosas.</w:t>
      </w:r>
    </w:p>
    <w:p w14:paraId="4A06865A" w14:textId="0AC07A87" w:rsidR="00C93DF1" w:rsidRPr="00CD416B" w:rsidRDefault="00C93DF1"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5"/>
          <w:sz w:val="24"/>
          <w:szCs w:val="24"/>
        </w:rPr>
        <w:t>Todas</w:t>
      </w:r>
      <w:r w:rsidRPr="00CD416B">
        <w:rPr>
          <w:rFonts w:asciiTheme="minorHAnsi" w:hAnsiTheme="minorHAnsi" w:cstheme="minorHAnsi"/>
          <w:spacing w:val="-19"/>
          <w:w w:val="115"/>
          <w:sz w:val="24"/>
          <w:szCs w:val="24"/>
        </w:rPr>
        <w:t xml:space="preserve"> </w:t>
      </w:r>
      <w:r w:rsidRPr="00CD416B">
        <w:rPr>
          <w:rFonts w:asciiTheme="minorHAnsi" w:hAnsiTheme="minorHAnsi" w:cstheme="minorHAnsi"/>
          <w:w w:val="115"/>
          <w:sz w:val="24"/>
          <w:szCs w:val="24"/>
        </w:rPr>
        <w:t>las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circunstancias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que</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el</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trabajador</w:t>
      </w:r>
      <w:r w:rsidRPr="00CD416B">
        <w:rPr>
          <w:rFonts w:asciiTheme="minorHAnsi" w:hAnsiTheme="minorHAnsi" w:cstheme="minorHAnsi"/>
          <w:spacing w:val="-19"/>
          <w:w w:val="115"/>
          <w:sz w:val="24"/>
          <w:szCs w:val="24"/>
        </w:rPr>
        <w:t xml:space="preserve"> </w:t>
      </w:r>
      <w:r w:rsidRPr="00CD416B">
        <w:rPr>
          <w:rFonts w:asciiTheme="minorHAnsi" w:hAnsiTheme="minorHAnsi" w:cstheme="minorHAnsi"/>
          <w:w w:val="115"/>
          <w:sz w:val="24"/>
          <w:szCs w:val="24"/>
        </w:rPr>
        <w:t>no</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pueda</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prever</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al</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celebrar</w:t>
      </w:r>
      <w:r w:rsidRPr="00CD416B">
        <w:rPr>
          <w:rFonts w:asciiTheme="minorHAnsi" w:hAnsiTheme="minorHAnsi" w:cstheme="minorHAnsi"/>
          <w:spacing w:val="-19"/>
          <w:w w:val="115"/>
          <w:sz w:val="24"/>
          <w:szCs w:val="24"/>
        </w:rPr>
        <w:t xml:space="preserve"> </w:t>
      </w:r>
      <w:r w:rsidRPr="00CD416B">
        <w:rPr>
          <w:rFonts w:asciiTheme="minorHAnsi" w:hAnsiTheme="minorHAnsi" w:cstheme="minorHAnsi"/>
          <w:w w:val="115"/>
          <w:sz w:val="24"/>
          <w:szCs w:val="24"/>
        </w:rPr>
        <w:t>el</w:t>
      </w:r>
      <w:r w:rsidR="004F4C2D" w:rsidRPr="00CD416B">
        <w:rPr>
          <w:rFonts w:asciiTheme="minorHAnsi" w:hAnsiTheme="minorHAnsi" w:cstheme="minorHAnsi"/>
          <w:w w:val="115"/>
          <w:sz w:val="24"/>
          <w:szCs w:val="24"/>
        </w:rPr>
        <w:t xml:space="preserve"> </w:t>
      </w:r>
      <w:r w:rsidRPr="00CD416B">
        <w:rPr>
          <w:rFonts w:asciiTheme="minorHAnsi" w:hAnsiTheme="minorHAnsi" w:cstheme="minorHAnsi"/>
          <w:w w:val="115"/>
          <w:sz w:val="24"/>
          <w:szCs w:val="24"/>
        </w:rPr>
        <w:t>contrato,</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que pongan</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en</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peligro</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su</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seguridad</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o</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su</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salud,</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que</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el</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empleador</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no</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se</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allane</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a</w:t>
      </w:r>
      <w:r w:rsidRPr="00CD416B">
        <w:rPr>
          <w:rFonts w:asciiTheme="minorHAnsi" w:hAnsiTheme="minorHAnsi" w:cstheme="minorHAnsi"/>
          <w:spacing w:val="-9"/>
          <w:w w:val="115"/>
          <w:sz w:val="24"/>
          <w:szCs w:val="24"/>
        </w:rPr>
        <w:t xml:space="preserve"> </w:t>
      </w:r>
      <w:r w:rsidRPr="00CD416B">
        <w:rPr>
          <w:rFonts w:asciiTheme="minorHAnsi" w:hAnsiTheme="minorHAnsi" w:cstheme="minorHAnsi"/>
          <w:w w:val="115"/>
          <w:sz w:val="24"/>
          <w:szCs w:val="24"/>
        </w:rPr>
        <w:t>modificar.</w:t>
      </w:r>
    </w:p>
    <w:p w14:paraId="123B1200" w14:textId="77777777"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0"/>
          <w:sz w:val="24"/>
          <w:szCs w:val="24"/>
        </w:rPr>
        <w:t>Todo perjuicio causado maliciosamente por el empleador al trabajador en la prestación del servicio.</w:t>
      </w:r>
    </w:p>
    <w:p w14:paraId="316C3883" w14:textId="77777777"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5"/>
          <w:sz w:val="24"/>
          <w:szCs w:val="24"/>
        </w:rPr>
        <w:t>El incumplimiento sistemático sin razones válidas por parte del empleador, de sus obligaciones convencionales o legales.</w:t>
      </w:r>
    </w:p>
    <w:p w14:paraId="4D09FE16" w14:textId="5EFC537C" w:rsidR="00C93DF1"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0"/>
          <w:sz w:val="24"/>
          <w:szCs w:val="24"/>
        </w:rPr>
        <w:t>La exigencia del empleador, sin razones válidas, de la prestación de un servicio</w:t>
      </w:r>
      <w:r w:rsidR="00CA5C04"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distinto, o en lugares diversos de aquél para el cual se le contrató, y</w:t>
      </w:r>
    </w:p>
    <w:p w14:paraId="04C751D5" w14:textId="111BB489" w:rsidR="000A52CA" w:rsidRPr="00CD416B" w:rsidRDefault="006D026F" w:rsidP="00CD416B">
      <w:pPr>
        <w:pStyle w:val="Prrafodelista"/>
        <w:numPr>
          <w:ilvl w:val="0"/>
          <w:numId w:val="26"/>
        </w:numPr>
        <w:rPr>
          <w:rFonts w:asciiTheme="minorHAnsi" w:hAnsiTheme="minorHAnsi" w:cstheme="minorHAnsi"/>
          <w:sz w:val="24"/>
          <w:szCs w:val="24"/>
        </w:rPr>
      </w:pPr>
      <w:r w:rsidRPr="00CD416B">
        <w:rPr>
          <w:rFonts w:asciiTheme="minorHAnsi" w:hAnsiTheme="minorHAnsi" w:cstheme="minorHAnsi"/>
          <w:w w:val="110"/>
          <w:sz w:val="24"/>
          <w:szCs w:val="24"/>
        </w:rPr>
        <w:t>Cualquier violación grave de las obligaciones de prohibiciones que incumben</w:t>
      </w:r>
      <w:r w:rsidRPr="00CD416B">
        <w:rPr>
          <w:rFonts w:asciiTheme="minorHAnsi" w:hAnsiTheme="minorHAnsi" w:cstheme="minorHAnsi"/>
          <w:spacing w:val="80"/>
          <w:w w:val="110"/>
          <w:sz w:val="24"/>
          <w:szCs w:val="24"/>
        </w:rPr>
        <w:t xml:space="preserve"> </w:t>
      </w:r>
      <w:r w:rsidRPr="00CD416B">
        <w:rPr>
          <w:rFonts w:asciiTheme="minorHAnsi" w:hAnsiTheme="minorHAnsi" w:cstheme="minorHAnsi"/>
          <w:w w:val="110"/>
          <w:sz w:val="24"/>
          <w:szCs w:val="24"/>
        </w:rPr>
        <w:t>al</w:t>
      </w:r>
      <w:r w:rsidR="00CA5C04"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empleador, de acuerdo con los artículos 57 y 59 del Código Sustantivo del Trabajo, o cualquier falta grave calificada como tal en pactos o convenciones colectivas, fallos arbitrales, contratos individuales o en el presente reglamento.</w:t>
      </w:r>
    </w:p>
    <w:p w14:paraId="6D9B19B7"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PARÁGRAFO PRIMERO</w:t>
      </w:r>
      <w:r w:rsidRPr="00CD416B">
        <w:rPr>
          <w:rFonts w:asciiTheme="minorHAnsi" w:hAnsiTheme="minorHAnsi" w:cstheme="minorHAnsi"/>
          <w:w w:val="110"/>
          <w:sz w:val="24"/>
          <w:szCs w:val="24"/>
        </w:rPr>
        <w:t>. La parte que decida dar por terminado el contrato de trabajo deberá manifestar a la otra, en el momento mismo de la finalización de la relación laboral, el motivo determinante de la decisión, no siendo válidas causales diferentes alegadas con posterioridad.</w:t>
      </w:r>
    </w:p>
    <w:p w14:paraId="72366A4D" w14:textId="77777777" w:rsidR="000A52CA" w:rsidRPr="006A5D98" w:rsidRDefault="000A52CA" w:rsidP="008F3C5D">
      <w:pPr>
        <w:pStyle w:val="Textoindependiente"/>
        <w:spacing w:before="196"/>
        <w:ind w:left="0" w:right="0"/>
        <w:rPr>
          <w:rFonts w:asciiTheme="minorHAnsi" w:hAnsiTheme="minorHAnsi" w:cstheme="minorHAnsi"/>
          <w:sz w:val="24"/>
          <w:szCs w:val="24"/>
        </w:rPr>
      </w:pPr>
    </w:p>
    <w:p w14:paraId="50740CB3" w14:textId="348BCD6A" w:rsidR="00A95CAE" w:rsidRPr="001A46F6" w:rsidRDefault="006D026F" w:rsidP="00CD416B">
      <w:pPr>
        <w:pStyle w:val="Prrafodelista"/>
        <w:jc w:val="center"/>
        <w:rPr>
          <w:rFonts w:asciiTheme="minorHAnsi" w:hAnsiTheme="minorHAnsi" w:cstheme="minorHAnsi"/>
          <w:b/>
          <w:bCs/>
          <w:color w:val="92D050"/>
          <w:spacing w:val="15"/>
          <w:w w:val="110"/>
          <w:sz w:val="24"/>
          <w:szCs w:val="24"/>
        </w:rPr>
      </w:pPr>
      <w:r w:rsidRPr="001A46F6">
        <w:rPr>
          <w:rFonts w:asciiTheme="minorHAnsi" w:hAnsiTheme="minorHAnsi" w:cstheme="minorHAnsi"/>
          <w:b/>
          <w:bCs/>
          <w:color w:val="92D050"/>
          <w:w w:val="110"/>
          <w:sz w:val="24"/>
          <w:szCs w:val="24"/>
        </w:rPr>
        <w:t>CAPITULO</w:t>
      </w:r>
      <w:r w:rsidRPr="001A46F6">
        <w:rPr>
          <w:rFonts w:asciiTheme="minorHAnsi" w:hAnsiTheme="minorHAnsi" w:cstheme="minorHAnsi"/>
          <w:b/>
          <w:bCs/>
          <w:color w:val="92D050"/>
          <w:spacing w:val="14"/>
          <w:w w:val="110"/>
          <w:sz w:val="24"/>
          <w:szCs w:val="24"/>
        </w:rPr>
        <w:t xml:space="preserve"> </w:t>
      </w:r>
      <w:r w:rsidRPr="001A46F6">
        <w:rPr>
          <w:rFonts w:asciiTheme="minorHAnsi" w:hAnsiTheme="minorHAnsi" w:cstheme="minorHAnsi"/>
          <w:b/>
          <w:bCs/>
          <w:color w:val="92D050"/>
          <w:w w:val="110"/>
          <w:sz w:val="24"/>
          <w:szCs w:val="24"/>
        </w:rPr>
        <w:t>XVIII</w:t>
      </w:r>
    </w:p>
    <w:p w14:paraId="07216457" w14:textId="5BB2053D" w:rsidR="000A52CA" w:rsidRPr="00CD416B" w:rsidRDefault="006D026F" w:rsidP="00CD416B">
      <w:pPr>
        <w:pStyle w:val="Prrafodelista"/>
        <w:jc w:val="center"/>
        <w:rPr>
          <w:rFonts w:asciiTheme="minorHAnsi" w:hAnsiTheme="minorHAnsi" w:cstheme="minorHAnsi"/>
          <w:b/>
          <w:bCs/>
          <w:color w:val="365F91" w:themeColor="accent1" w:themeShade="BF"/>
          <w:sz w:val="24"/>
          <w:szCs w:val="24"/>
        </w:rPr>
      </w:pPr>
      <w:r w:rsidRPr="001A46F6">
        <w:rPr>
          <w:rFonts w:asciiTheme="minorHAnsi" w:hAnsiTheme="minorHAnsi" w:cstheme="minorHAnsi"/>
          <w:b/>
          <w:bCs/>
          <w:color w:val="92D050"/>
          <w:spacing w:val="-2"/>
          <w:w w:val="110"/>
          <w:sz w:val="24"/>
          <w:szCs w:val="24"/>
        </w:rPr>
        <w:t>RECLAMOS</w:t>
      </w:r>
      <w:r w:rsidR="00CA5C04" w:rsidRPr="001A46F6">
        <w:rPr>
          <w:rFonts w:asciiTheme="minorHAnsi" w:hAnsiTheme="minorHAnsi" w:cstheme="minorHAnsi"/>
          <w:b/>
          <w:bCs/>
          <w:color w:val="92D050"/>
          <w:spacing w:val="-2"/>
          <w:w w:val="110"/>
          <w:sz w:val="24"/>
          <w:szCs w:val="24"/>
        </w:rPr>
        <w:t xml:space="preserve">; </w:t>
      </w:r>
      <w:r w:rsidRPr="001A46F6">
        <w:rPr>
          <w:rFonts w:asciiTheme="minorHAnsi" w:hAnsiTheme="minorHAnsi" w:cstheme="minorHAnsi"/>
          <w:b/>
          <w:bCs/>
          <w:color w:val="92D050"/>
          <w:w w:val="115"/>
          <w:sz w:val="24"/>
          <w:szCs w:val="24"/>
        </w:rPr>
        <w:t>ANTE</w:t>
      </w:r>
      <w:r w:rsidRPr="001A46F6">
        <w:rPr>
          <w:rFonts w:asciiTheme="minorHAnsi" w:hAnsiTheme="minorHAnsi" w:cstheme="minorHAnsi"/>
          <w:b/>
          <w:bCs/>
          <w:color w:val="92D050"/>
          <w:spacing w:val="12"/>
          <w:w w:val="115"/>
          <w:sz w:val="24"/>
          <w:szCs w:val="24"/>
        </w:rPr>
        <w:t xml:space="preserve"> </w:t>
      </w:r>
      <w:r w:rsidRPr="001A46F6">
        <w:rPr>
          <w:rFonts w:asciiTheme="minorHAnsi" w:hAnsiTheme="minorHAnsi" w:cstheme="minorHAnsi"/>
          <w:b/>
          <w:bCs/>
          <w:color w:val="92D050"/>
          <w:w w:val="115"/>
          <w:sz w:val="24"/>
          <w:szCs w:val="24"/>
        </w:rPr>
        <w:t>QUIENES</w:t>
      </w:r>
      <w:r w:rsidRPr="001A46F6">
        <w:rPr>
          <w:rFonts w:asciiTheme="minorHAnsi" w:hAnsiTheme="minorHAnsi" w:cstheme="minorHAnsi"/>
          <w:b/>
          <w:bCs/>
          <w:color w:val="92D050"/>
          <w:spacing w:val="13"/>
          <w:w w:val="115"/>
          <w:sz w:val="24"/>
          <w:szCs w:val="24"/>
        </w:rPr>
        <w:t xml:space="preserve"> </w:t>
      </w:r>
      <w:r w:rsidRPr="001A46F6">
        <w:rPr>
          <w:rFonts w:asciiTheme="minorHAnsi" w:hAnsiTheme="minorHAnsi" w:cstheme="minorHAnsi"/>
          <w:b/>
          <w:bCs/>
          <w:color w:val="92D050"/>
          <w:w w:val="115"/>
          <w:sz w:val="24"/>
          <w:szCs w:val="24"/>
        </w:rPr>
        <w:t>DEBE</w:t>
      </w:r>
      <w:r w:rsidRPr="001A46F6">
        <w:rPr>
          <w:rFonts w:asciiTheme="minorHAnsi" w:hAnsiTheme="minorHAnsi" w:cstheme="minorHAnsi"/>
          <w:b/>
          <w:bCs/>
          <w:color w:val="92D050"/>
          <w:spacing w:val="12"/>
          <w:w w:val="115"/>
          <w:sz w:val="24"/>
          <w:szCs w:val="24"/>
        </w:rPr>
        <w:t xml:space="preserve"> </w:t>
      </w:r>
      <w:r w:rsidRPr="001A46F6">
        <w:rPr>
          <w:rFonts w:asciiTheme="minorHAnsi" w:hAnsiTheme="minorHAnsi" w:cstheme="minorHAnsi"/>
          <w:b/>
          <w:bCs/>
          <w:color w:val="92D050"/>
          <w:w w:val="115"/>
          <w:sz w:val="24"/>
          <w:szCs w:val="24"/>
        </w:rPr>
        <w:t>PRESENTARSE</w:t>
      </w:r>
      <w:r w:rsidRPr="001A46F6">
        <w:rPr>
          <w:rFonts w:asciiTheme="minorHAnsi" w:hAnsiTheme="minorHAnsi" w:cstheme="minorHAnsi"/>
          <w:b/>
          <w:bCs/>
          <w:color w:val="92D050"/>
          <w:spacing w:val="13"/>
          <w:w w:val="115"/>
          <w:sz w:val="24"/>
          <w:szCs w:val="24"/>
        </w:rPr>
        <w:t xml:space="preserve"> </w:t>
      </w:r>
      <w:r w:rsidRPr="001A46F6">
        <w:rPr>
          <w:rFonts w:asciiTheme="minorHAnsi" w:hAnsiTheme="minorHAnsi" w:cstheme="minorHAnsi"/>
          <w:b/>
          <w:bCs/>
          <w:color w:val="92D050"/>
          <w:w w:val="115"/>
          <w:sz w:val="24"/>
          <w:szCs w:val="24"/>
        </w:rPr>
        <w:t>Y</w:t>
      </w:r>
      <w:r w:rsidRPr="001A46F6">
        <w:rPr>
          <w:rFonts w:asciiTheme="minorHAnsi" w:hAnsiTheme="minorHAnsi" w:cstheme="minorHAnsi"/>
          <w:b/>
          <w:bCs/>
          <w:color w:val="92D050"/>
          <w:spacing w:val="12"/>
          <w:w w:val="115"/>
          <w:sz w:val="24"/>
          <w:szCs w:val="24"/>
        </w:rPr>
        <w:t xml:space="preserve"> </w:t>
      </w:r>
      <w:r w:rsidRPr="001A46F6">
        <w:rPr>
          <w:rFonts w:asciiTheme="minorHAnsi" w:hAnsiTheme="minorHAnsi" w:cstheme="minorHAnsi"/>
          <w:b/>
          <w:bCs/>
          <w:color w:val="92D050"/>
          <w:w w:val="115"/>
          <w:sz w:val="24"/>
          <w:szCs w:val="24"/>
        </w:rPr>
        <w:t>SU</w:t>
      </w:r>
      <w:r w:rsidRPr="001A46F6">
        <w:rPr>
          <w:rFonts w:asciiTheme="minorHAnsi" w:hAnsiTheme="minorHAnsi" w:cstheme="minorHAnsi"/>
          <w:b/>
          <w:bCs/>
          <w:color w:val="92D050"/>
          <w:spacing w:val="12"/>
          <w:w w:val="115"/>
          <w:sz w:val="24"/>
          <w:szCs w:val="24"/>
        </w:rPr>
        <w:t xml:space="preserve"> </w:t>
      </w:r>
      <w:r w:rsidRPr="001A46F6">
        <w:rPr>
          <w:rFonts w:asciiTheme="minorHAnsi" w:hAnsiTheme="minorHAnsi" w:cstheme="minorHAnsi"/>
          <w:b/>
          <w:bCs/>
          <w:color w:val="92D050"/>
          <w:spacing w:val="-2"/>
          <w:w w:val="115"/>
          <w:sz w:val="24"/>
          <w:szCs w:val="24"/>
        </w:rPr>
        <w:t>TRAMITACION</w:t>
      </w:r>
    </w:p>
    <w:p w14:paraId="27130685" w14:textId="77777777" w:rsidR="000A52CA" w:rsidRPr="00CD416B" w:rsidRDefault="000A52CA" w:rsidP="00CD416B">
      <w:pPr>
        <w:pStyle w:val="Prrafodelista"/>
        <w:rPr>
          <w:rFonts w:asciiTheme="minorHAnsi" w:hAnsiTheme="minorHAnsi" w:cstheme="minorHAnsi"/>
          <w:sz w:val="24"/>
          <w:szCs w:val="24"/>
        </w:rPr>
      </w:pPr>
    </w:p>
    <w:p w14:paraId="1FEDD68A" w14:textId="4E6E6BC3"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b/>
          <w:bCs/>
          <w:w w:val="110"/>
          <w:sz w:val="24"/>
          <w:szCs w:val="24"/>
        </w:rPr>
        <w:t>ARTÍCULO 82</w:t>
      </w:r>
      <w:r w:rsidRPr="00CD416B">
        <w:rPr>
          <w:rFonts w:asciiTheme="minorHAnsi" w:hAnsiTheme="minorHAnsi" w:cstheme="minorHAnsi"/>
          <w:w w:val="110"/>
          <w:sz w:val="24"/>
          <w:szCs w:val="24"/>
        </w:rPr>
        <w:t xml:space="preserve">. Los reclamos de los trabajadores se harán ante la persona que ocupe </w:t>
      </w:r>
      <w:r w:rsidR="00CD416B">
        <w:rPr>
          <w:rFonts w:asciiTheme="minorHAnsi" w:hAnsiTheme="minorHAnsi" w:cstheme="minorHAnsi"/>
          <w:w w:val="110"/>
          <w:sz w:val="24"/>
          <w:szCs w:val="24"/>
        </w:rPr>
        <w:t xml:space="preserve">un cargo superior </w:t>
      </w:r>
      <w:r w:rsidR="00CD416B" w:rsidRPr="00CD416B">
        <w:rPr>
          <w:rFonts w:asciiTheme="minorHAnsi" w:hAnsiTheme="minorHAnsi" w:cstheme="minorHAnsi"/>
          <w:w w:val="110"/>
          <w:sz w:val="24"/>
          <w:szCs w:val="24"/>
        </w:rPr>
        <w:t>en</w:t>
      </w:r>
      <w:r w:rsidRPr="00CD416B">
        <w:rPr>
          <w:rFonts w:asciiTheme="minorHAnsi" w:hAnsiTheme="minorHAnsi" w:cstheme="minorHAnsi"/>
          <w:w w:val="110"/>
          <w:sz w:val="24"/>
          <w:szCs w:val="24"/>
        </w:rPr>
        <w:t xml:space="preserve"> orden jerárquico</w:t>
      </w:r>
      <w:r w:rsidR="00CD416B">
        <w:rPr>
          <w:rFonts w:asciiTheme="minorHAnsi" w:hAnsiTheme="minorHAnsi" w:cstheme="minorHAnsi"/>
          <w:w w:val="110"/>
          <w:sz w:val="24"/>
          <w:szCs w:val="24"/>
        </w:rPr>
        <w:t xml:space="preserve"> que para el caso son el gerente o el administrador</w:t>
      </w:r>
      <w:r w:rsidRPr="00CD416B">
        <w:rPr>
          <w:rFonts w:asciiTheme="minorHAnsi" w:hAnsiTheme="minorHAnsi" w:cstheme="minorHAnsi"/>
          <w:w w:val="110"/>
          <w:sz w:val="24"/>
          <w:szCs w:val="24"/>
        </w:rPr>
        <w:t>, quienes oirán y resolverán con justicia y equidad</w:t>
      </w:r>
      <w:r w:rsidR="00105FC0">
        <w:rPr>
          <w:rFonts w:asciiTheme="minorHAnsi" w:hAnsiTheme="minorHAnsi" w:cstheme="minorHAnsi"/>
          <w:w w:val="110"/>
          <w:sz w:val="24"/>
          <w:szCs w:val="24"/>
        </w:rPr>
        <w:t>.</w:t>
      </w:r>
    </w:p>
    <w:p w14:paraId="1B816EA5" w14:textId="77777777" w:rsidR="000A52CA" w:rsidRPr="00CD416B" w:rsidRDefault="000A52CA" w:rsidP="00CD416B">
      <w:pPr>
        <w:pStyle w:val="Prrafodelista"/>
        <w:rPr>
          <w:rFonts w:asciiTheme="minorHAnsi" w:hAnsiTheme="minorHAnsi" w:cstheme="minorHAnsi"/>
          <w:sz w:val="24"/>
          <w:szCs w:val="24"/>
        </w:rPr>
      </w:pPr>
    </w:p>
    <w:p w14:paraId="4F7E65D0" w14:textId="77777777" w:rsidR="000A52CA" w:rsidRPr="00CD416B" w:rsidRDefault="000A52CA" w:rsidP="00CD416B">
      <w:pPr>
        <w:pStyle w:val="Prrafodelista"/>
        <w:rPr>
          <w:rFonts w:asciiTheme="minorHAnsi" w:hAnsiTheme="minorHAnsi" w:cstheme="minorHAnsi"/>
          <w:sz w:val="24"/>
          <w:szCs w:val="24"/>
        </w:rPr>
      </w:pPr>
    </w:p>
    <w:p w14:paraId="5D93E067" w14:textId="0D14BA45" w:rsidR="00CA5C04" w:rsidRPr="001A46F6" w:rsidRDefault="006D026F" w:rsidP="00105FC0">
      <w:pPr>
        <w:pStyle w:val="Prrafodelista"/>
        <w:jc w:val="center"/>
        <w:rPr>
          <w:rFonts w:asciiTheme="minorHAnsi" w:hAnsiTheme="minorHAnsi" w:cstheme="minorHAnsi"/>
          <w:b/>
          <w:bCs/>
          <w:color w:val="92D050"/>
          <w:spacing w:val="-4"/>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w w:val="115"/>
          <w:sz w:val="24"/>
          <w:szCs w:val="24"/>
        </w:rPr>
        <w:t>XIX</w:t>
      </w:r>
    </w:p>
    <w:p w14:paraId="3F14CD68" w14:textId="577FD179" w:rsidR="000A52CA" w:rsidRPr="001A46F6" w:rsidRDefault="006D026F" w:rsidP="00105FC0">
      <w:pPr>
        <w:pStyle w:val="Prrafodelista"/>
        <w:jc w:val="center"/>
        <w:rPr>
          <w:rFonts w:asciiTheme="minorHAnsi" w:hAnsiTheme="minorHAnsi" w:cstheme="minorHAnsi"/>
          <w:b/>
          <w:bCs/>
          <w:color w:val="92D050"/>
          <w:spacing w:val="-4"/>
          <w:w w:val="115"/>
          <w:sz w:val="24"/>
          <w:szCs w:val="24"/>
        </w:rPr>
      </w:pPr>
      <w:r w:rsidRPr="001A46F6">
        <w:rPr>
          <w:rFonts w:asciiTheme="minorHAnsi" w:hAnsiTheme="minorHAnsi" w:cstheme="minorHAnsi"/>
          <w:b/>
          <w:bCs/>
          <w:color w:val="92D050"/>
          <w:w w:val="115"/>
          <w:sz w:val="24"/>
          <w:szCs w:val="24"/>
        </w:rPr>
        <w:t>LEY</w:t>
      </w:r>
      <w:r w:rsidRPr="001A46F6">
        <w:rPr>
          <w:rFonts w:asciiTheme="minorHAnsi" w:hAnsiTheme="minorHAnsi" w:cstheme="minorHAnsi"/>
          <w:b/>
          <w:bCs/>
          <w:color w:val="92D050"/>
          <w:spacing w:val="-4"/>
          <w:w w:val="115"/>
          <w:sz w:val="24"/>
          <w:szCs w:val="24"/>
        </w:rPr>
        <w:t xml:space="preserve"> </w:t>
      </w:r>
      <w:r w:rsidRPr="001A46F6">
        <w:rPr>
          <w:rFonts w:asciiTheme="minorHAnsi" w:hAnsiTheme="minorHAnsi" w:cstheme="minorHAnsi"/>
          <w:b/>
          <w:bCs/>
          <w:color w:val="92D050"/>
          <w:w w:val="115"/>
          <w:sz w:val="24"/>
          <w:szCs w:val="24"/>
        </w:rPr>
        <w:t>1010</w:t>
      </w:r>
      <w:r w:rsidRPr="001A46F6">
        <w:rPr>
          <w:rFonts w:asciiTheme="minorHAnsi" w:hAnsiTheme="minorHAnsi" w:cstheme="minorHAnsi"/>
          <w:b/>
          <w:bCs/>
          <w:color w:val="92D050"/>
          <w:spacing w:val="-4"/>
          <w:w w:val="115"/>
          <w:sz w:val="24"/>
          <w:szCs w:val="24"/>
        </w:rPr>
        <w:t xml:space="preserve"> </w:t>
      </w:r>
      <w:r w:rsidRPr="001A46F6">
        <w:rPr>
          <w:rFonts w:asciiTheme="minorHAnsi" w:hAnsiTheme="minorHAnsi" w:cstheme="minorHAnsi"/>
          <w:b/>
          <w:bCs/>
          <w:color w:val="92D050"/>
          <w:w w:val="115"/>
          <w:sz w:val="24"/>
          <w:szCs w:val="24"/>
        </w:rPr>
        <w:t>DE</w:t>
      </w:r>
      <w:r w:rsidRPr="001A46F6">
        <w:rPr>
          <w:rFonts w:asciiTheme="minorHAnsi" w:hAnsiTheme="minorHAnsi" w:cstheme="minorHAnsi"/>
          <w:b/>
          <w:bCs/>
          <w:color w:val="92D050"/>
          <w:spacing w:val="-4"/>
          <w:w w:val="115"/>
          <w:sz w:val="24"/>
          <w:szCs w:val="24"/>
        </w:rPr>
        <w:t xml:space="preserve"> 2006</w:t>
      </w:r>
    </w:p>
    <w:p w14:paraId="24546A78" w14:textId="77777777" w:rsidR="008F3C5D" w:rsidRPr="001A46F6" w:rsidRDefault="008F3C5D" w:rsidP="00CD416B">
      <w:pPr>
        <w:pStyle w:val="Prrafodelista"/>
        <w:rPr>
          <w:rFonts w:asciiTheme="minorHAnsi" w:hAnsiTheme="minorHAnsi" w:cstheme="minorHAnsi"/>
          <w:color w:val="92D050"/>
          <w:sz w:val="24"/>
          <w:szCs w:val="24"/>
        </w:rPr>
      </w:pPr>
    </w:p>
    <w:p w14:paraId="1C18D764" w14:textId="36D26303" w:rsidR="000A52CA" w:rsidRPr="001A46F6" w:rsidRDefault="006D026F" w:rsidP="00105FC0">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spacing w:val="-2"/>
          <w:w w:val="115"/>
          <w:sz w:val="24"/>
          <w:szCs w:val="24"/>
        </w:rPr>
        <w:t>ACOSO</w:t>
      </w:r>
      <w:r w:rsidR="008F3C5D" w:rsidRPr="001A46F6">
        <w:rPr>
          <w:rFonts w:asciiTheme="minorHAnsi" w:hAnsiTheme="minorHAnsi" w:cstheme="minorHAnsi"/>
          <w:b/>
          <w:bCs/>
          <w:color w:val="92D050"/>
          <w:sz w:val="24"/>
          <w:szCs w:val="24"/>
        </w:rPr>
        <w:t xml:space="preserve"> </w:t>
      </w:r>
      <w:r w:rsidRPr="001A46F6">
        <w:rPr>
          <w:rFonts w:asciiTheme="minorHAnsi" w:hAnsiTheme="minorHAnsi" w:cstheme="minorHAnsi"/>
          <w:b/>
          <w:bCs/>
          <w:color w:val="92D050"/>
          <w:spacing w:val="-2"/>
          <w:w w:val="115"/>
          <w:sz w:val="24"/>
          <w:szCs w:val="24"/>
        </w:rPr>
        <w:t>LABORAL</w:t>
      </w:r>
      <w:r w:rsidR="008F3C5D" w:rsidRPr="001A46F6">
        <w:rPr>
          <w:rFonts w:asciiTheme="minorHAnsi" w:hAnsiTheme="minorHAnsi" w:cstheme="minorHAnsi"/>
          <w:b/>
          <w:bCs/>
          <w:color w:val="92D050"/>
          <w:sz w:val="24"/>
          <w:szCs w:val="24"/>
        </w:rPr>
        <w:t xml:space="preserve"> </w:t>
      </w:r>
      <w:r w:rsidRPr="001A46F6">
        <w:rPr>
          <w:rFonts w:asciiTheme="minorHAnsi" w:hAnsiTheme="minorHAnsi" w:cstheme="minorHAnsi"/>
          <w:b/>
          <w:bCs/>
          <w:color w:val="92D050"/>
          <w:spacing w:val="-2"/>
          <w:w w:val="115"/>
          <w:sz w:val="24"/>
          <w:szCs w:val="24"/>
        </w:rPr>
        <w:t>DEFINICIÓN,</w:t>
      </w:r>
      <w:r w:rsidR="008F3C5D" w:rsidRPr="001A46F6">
        <w:rPr>
          <w:rFonts w:asciiTheme="minorHAnsi" w:hAnsiTheme="minorHAnsi" w:cstheme="minorHAnsi"/>
          <w:b/>
          <w:bCs/>
          <w:color w:val="92D050"/>
          <w:sz w:val="24"/>
          <w:szCs w:val="24"/>
        </w:rPr>
        <w:t xml:space="preserve"> </w:t>
      </w:r>
      <w:r w:rsidRPr="001A46F6">
        <w:rPr>
          <w:rFonts w:asciiTheme="minorHAnsi" w:hAnsiTheme="minorHAnsi" w:cstheme="minorHAnsi"/>
          <w:b/>
          <w:bCs/>
          <w:color w:val="92D050"/>
          <w:spacing w:val="-2"/>
          <w:w w:val="115"/>
          <w:sz w:val="24"/>
          <w:szCs w:val="24"/>
        </w:rPr>
        <w:t>MODALIDADES,</w:t>
      </w:r>
      <w:r w:rsidRPr="001A46F6">
        <w:rPr>
          <w:rFonts w:asciiTheme="minorHAnsi" w:hAnsiTheme="minorHAnsi" w:cstheme="minorHAnsi"/>
          <w:b/>
          <w:bCs/>
          <w:color w:val="92D050"/>
          <w:sz w:val="24"/>
          <w:szCs w:val="24"/>
        </w:rPr>
        <w:tab/>
      </w:r>
      <w:r w:rsidRPr="001A46F6">
        <w:rPr>
          <w:rFonts w:asciiTheme="minorHAnsi" w:hAnsiTheme="minorHAnsi" w:cstheme="minorHAnsi"/>
          <w:b/>
          <w:bCs/>
          <w:color w:val="92D050"/>
          <w:spacing w:val="-2"/>
          <w:w w:val="115"/>
          <w:sz w:val="24"/>
          <w:szCs w:val="24"/>
        </w:rPr>
        <w:t>MECANISMO</w:t>
      </w:r>
      <w:r w:rsidR="008F3C5D" w:rsidRPr="001A46F6">
        <w:rPr>
          <w:rFonts w:asciiTheme="minorHAnsi" w:hAnsiTheme="minorHAnsi" w:cstheme="minorHAnsi"/>
          <w:b/>
          <w:bCs/>
          <w:color w:val="92D050"/>
          <w:sz w:val="24"/>
          <w:szCs w:val="24"/>
        </w:rPr>
        <w:t xml:space="preserve"> </w:t>
      </w:r>
      <w:r w:rsidRPr="001A46F6">
        <w:rPr>
          <w:rFonts w:asciiTheme="minorHAnsi" w:hAnsiTheme="minorHAnsi" w:cstheme="minorHAnsi"/>
          <w:b/>
          <w:bCs/>
          <w:color w:val="92D050"/>
          <w:spacing w:val="-6"/>
          <w:w w:val="115"/>
          <w:sz w:val="24"/>
          <w:szCs w:val="24"/>
        </w:rPr>
        <w:t>DE</w:t>
      </w:r>
      <w:r w:rsidR="008F3C5D" w:rsidRPr="001A46F6">
        <w:rPr>
          <w:rFonts w:asciiTheme="minorHAnsi" w:hAnsiTheme="minorHAnsi" w:cstheme="minorHAnsi"/>
          <w:b/>
          <w:bCs/>
          <w:color w:val="92D050"/>
          <w:sz w:val="24"/>
          <w:szCs w:val="24"/>
        </w:rPr>
        <w:t xml:space="preserve"> </w:t>
      </w:r>
      <w:r w:rsidRPr="001A46F6">
        <w:rPr>
          <w:rFonts w:asciiTheme="minorHAnsi" w:hAnsiTheme="minorHAnsi" w:cstheme="minorHAnsi"/>
          <w:b/>
          <w:bCs/>
          <w:color w:val="92D050"/>
          <w:spacing w:val="-2"/>
          <w:w w:val="115"/>
          <w:sz w:val="24"/>
          <w:szCs w:val="24"/>
        </w:rPr>
        <w:t>PREVENCIÓN</w:t>
      </w:r>
      <w:r w:rsidRPr="001A46F6">
        <w:rPr>
          <w:rFonts w:asciiTheme="minorHAnsi" w:hAnsiTheme="minorHAnsi" w:cstheme="minorHAnsi"/>
          <w:b/>
          <w:bCs/>
          <w:color w:val="92D050"/>
          <w:sz w:val="24"/>
          <w:szCs w:val="24"/>
        </w:rPr>
        <w:tab/>
      </w:r>
      <w:r w:rsidRPr="001A46F6">
        <w:rPr>
          <w:rFonts w:asciiTheme="minorHAnsi" w:hAnsiTheme="minorHAnsi" w:cstheme="minorHAnsi"/>
          <w:b/>
          <w:bCs/>
          <w:color w:val="92D050"/>
          <w:spacing w:val="-18"/>
          <w:w w:val="115"/>
          <w:sz w:val="24"/>
          <w:szCs w:val="24"/>
        </w:rPr>
        <w:t xml:space="preserve">Y </w:t>
      </w:r>
      <w:r w:rsidRPr="001A46F6">
        <w:rPr>
          <w:rFonts w:asciiTheme="minorHAnsi" w:hAnsiTheme="minorHAnsi" w:cstheme="minorHAnsi"/>
          <w:b/>
          <w:bCs/>
          <w:color w:val="92D050"/>
          <w:w w:val="115"/>
          <w:sz w:val="24"/>
          <w:szCs w:val="24"/>
        </w:rPr>
        <w:t>PROCEDIMIENTOS INTERNOS</w:t>
      </w:r>
    </w:p>
    <w:p w14:paraId="000BCB2F" w14:textId="77777777" w:rsidR="000A52CA" w:rsidRPr="00CD416B" w:rsidRDefault="000A52CA" w:rsidP="00CD416B">
      <w:pPr>
        <w:pStyle w:val="Prrafodelista"/>
        <w:rPr>
          <w:rFonts w:asciiTheme="minorHAnsi" w:hAnsiTheme="minorHAnsi" w:cstheme="minorHAnsi"/>
          <w:sz w:val="24"/>
          <w:szCs w:val="24"/>
        </w:rPr>
      </w:pPr>
    </w:p>
    <w:p w14:paraId="5F7E71DC" w14:textId="77777777" w:rsidR="000A52CA" w:rsidRPr="00CD416B" w:rsidRDefault="006D026F" w:rsidP="00CD416B">
      <w:pPr>
        <w:pStyle w:val="Prrafodelista"/>
        <w:rPr>
          <w:rFonts w:asciiTheme="minorHAnsi" w:hAnsiTheme="minorHAnsi" w:cstheme="minorHAnsi"/>
          <w:sz w:val="24"/>
          <w:szCs w:val="24"/>
        </w:rPr>
      </w:pPr>
      <w:r w:rsidRPr="00105FC0">
        <w:rPr>
          <w:rFonts w:asciiTheme="minorHAnsi" w:hAnsiTheme="minorHAnsi" w:cstheme="minorHAnsi"/>
          <w:b/>
          <w:bCs/>
          <w:w w:val="115"/>
          <w:sz w:val="24"/>
          <w:szCs w:val="24"/>
        </w:rPr>
        <w:t>ARTÍCULO</w:t>
      </w:r>
      <w:r w:rsidRPr="00105FC0">
        <w:rPr>
          <w:rFonts w:asciiTheme="minorHAnsi" w:hAnsiTheme="minorHAnsi" w:cstheme="minorHAnsi"/>
          <w:b/>
          <w:bCs/>
          <w:spacing w:val="-14"/>
          <w:w w:val="115"/>
          <w:sz w:val="24"/>
          <w:szCs w:val="24"/>
        </w:rPr>
        <w:t xml:space="preserve"> </w:t>
      </w:r>
      <w:r w:rsidRPr="00105FC0">
        <w:rPr>
          <w:rFonts w:asciiTheme="minorHAnsi" w:hAnsiTheme="minorHAnsi" w:cstheme="minorHAnsi"/>
          <w:b/>
          <w:bCs/>
          <w:w w:val="115"/>
          <w:sz w:val="24"/>
          <w:szCs w:val="24"/>
        </w:rPr>
        <w:t>83.</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DEFINICIÓN</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ACOSO</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LABORAL.</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Para</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w w:val="115"/>
          <w:sz w:val="24"/>
          <w:szCs w:val="24"/>
        </w:rPr>
        <w:t>efectos</w:t>
      </w:r>
      <w:r w:rsidRPr="00CD416B">
        <w:rPr>
          <w:rFonts w:asciiTheme="minorHAnsi" w:hAnsiTheme="minorHAnsi" w:cstheme="minorHAnsi"/>
          <w:spacing w:val="-13"/>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4"/>
          <w:w w:val="115"/>
          <w:sz w:val="24"/>
          <w:szCs w:val="24"/>
        </w:rPr>
        <w:t xml:space="preserve"> </w:t>
      </w:r>
      <w:r w:rsidRPr="00CD416B">
        <w:rPr>
          <w:rFonts w:asciiTheme="minorHAnsi" w:hAnsiTheme="minorHAnsi" w:cstheme="minorHAnsi"/>
          <w:spacing w:val="-5"/>
          <w:w w:val="115"/>
          <w:sz w:val="24"/>
          <w:szCs w:val="24"/>
        </w:rPr>
        <w:t>la</w:t>
      </w:r>
    </w:p>
    <w:p w14:paraId="10E2F013"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presente ley se entenderá por acoso laboral toda conducta persistente y demostrable, ejercida sobre un empleado, trabajador por parte de un</w:t>
      </w:r>
    </w:p>
    <w:p w14:paraId="3C75E3BA" w14:textId="3DCB26CF" w:rsidR="008F3C5D" w:rsidRPr="00CD416B" w:rsidRDefault="00BE530E" w:rsidP="00CD416B">
      <w:pPr>
        <w:pStyle w:val="Prrafodelista"/>
        <w:rPr>
          <w:rFonts w:asciiTheme="minorHAnsi" w:hAnsiTheme="minorHAnsi" w:cstheme="minorHAnsi"/>
          <w:w w:val="110"/>
          <w:sz w:val="24"/>
          <w:szCs w:val="24"/>
        </w:rPr>
      </w:pPr>
      <w:r w:rsidRPr="00CD416B">
        <w:rPr>
          <w:rFonts w:asciiTheme="minorHAnsi" w:hAnsiTheme="minorHAnsi" w:cstheme="minorHAnsi"/>
          <w:w w:val="110"/>
          <w:sz w:val="24"/>
          <w:szCs w:val="24"/>
        </w:rPr>
        <w:t>empleador, un jefe o inmediato o mediato superior jerárquico, un compañero de trabajo o un subalterno, encaminada a infundir miedo, intimidación, terror y angustia, a causar perjuicio laboral, generar desmotivación en el trabajo, o inducir la renuncia de este.</w:t>
      </w:r>
    </w:p>
    <w:p w14:paraId="07489481" w14:textId="76447CD5"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En</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contexto</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inciso</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primero</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este</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artículo,</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acoso</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laboral</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puede</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darse,</w:t>
      </w:r>
      <w:r w:rsidRPr="00CD416B">
        <w:rPr>
          <w:rFonts w:asciiTheme="minorHAnsi" w:hAnsiTheme="minorHAnsi" w:cstheme="minorHAnsi"/>
          <w:spacing w:val="28"/>
          <w:w w:val="110"/>
          <w:sz w:val="24"/>
          <w:szCs w:val="24"/>
        </w:rPr>
        <w:t xml:space="preserve"> </w:t>
      </w:r>
      <w:r w:rsidRPr="00CD416B">
        <w:rPr>
          <w:rFonts w:asciiTheme="minorHAnsi" w:hAnsiTheme="minorHAnsi" w:cstheme="minorHAnsi"/>
          <w:w w:val="110"/>
          <w:sz w:val="24"/>
          <w:szCs w:val="24"/>
        </w:rPr>
        <w:t>entre otras, bajo las siguientes modalidades generales.</w:t>
      </w:r>
    </w:p>
    <w:p w14:paraId="0675BBC9" w14:textId="77777777" w:rsidR="000A52CA" w:rsidRPr="00CD416B" w:rsidRDefault="000A52CA" w:rsidP="00CD416B">
      <w:pPr>
        <w:pStyle w:val="Prrafodelista"/>
        <w:rPr>
          <w:rFonts w:asciiTheme="minorHAnsi" w:hAnsiTheme="minorHAnsi" w:cstheme="minorHAnsi"/>
          <w:sz w:val="24"/>
          <w:szCs w:val="24"/>
        </w:rPr>
      </w:pPr>
    </w:p>
    <w:p w14:paraId="6DB1B3DB" w14:textId="77777777" w:rsidR="000A52CA" w:rsidRPr="00CD416B" w:rsidRDefault="006D026F" w:rsidP="00CD416B">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 84</w:t>
      </w:r>
      <w:r w:rsidRPr="00CD416B">
        <w:rPr>
          <w:rFonts w:asciiTheme="minorHAnsi" w:hAnsiTheme="minorHAnsi" w:cstheme="minorHAnsi"/>
          <w:w w:val="115"/>
          <w:sz w:val="24"/>
          <w:szCs w:val="24"/>
        </w:rPr>
        <w:t>. MODALIDADES. Se consideran Modalidades de Acoso Laboral</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tal</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como</w:t>
      </w:r>
      <w:r w:rsidRPr="00CD416B">
        <w:rPr>
          <w:rFonts w:asciiTheme="minorHAnsi" w:hAnsiTheme="minorHAnsi" w:cstheme="minorHAnsi"/>
          <w:spacing w:val="-21"/>
          <w:w w:val="115"/>
          <w:sz w:val="24"/>
          <w:szCs w:val="24"/>
        </w:rPr>
        <w:t xml:space="preserve"> </w:t>
      </w:r>
      <w:r w:rsidRPr="00CD416B">
        <w:rPr>
          <w:rFonts w:asciiTheme="minorHAnsi" w:hAnsiTheme="minorHAnsi" w:cstheme="minorHAnsi"/>
          <w:w w:val="115"/>
          <w:sz w:val="24"/>
          <w:szCs w:val="24"/>
        </w:rPr>
        <w:t>se</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encuentran</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definidas</w:t>
      </w:r>
      <w:r w:rsidRPr="00CD416B">
        <w:rPr>
          <w:rFonts w:asciiTheme="minorHAnsi" w:hAnsiTheme="minorHAnsi" w:cstheme="minorHAnsi"/>
          <w:spacing w:val="-21"/>
          <w:w w:val="115"/>
          <w:sz w:val="24"/>
          <w:szCs w:val="24"/>
        </w:rPr>
        <w:t xml:space="preserve"> </w:t>
      </w:r>
      <w:r w:rsidRPr="00CD416B">
        <w:rPr>
          <w:rFonts w:asciiTheme="minorHAnsi" w:hAnsiTheme="minorHAnsi" w:cstheme="minorHAnsi"/>
          <w:w w:val="115"/>
          <w:sz w:val="24"/>
          <w:szCs w:val="24"/>
        </w:rPr>
        <w:t>en</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la</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Ley</w:t>
      </w:r>
      <w:r w:rsidRPr="00CD416B">
        <w:rPr>
          <w:rFonts w:asciiTheme="minorHAnsi" w:hAnsiTheme="minorHAnsi" w:cstheme="minorHAnsi"/>
          <w:spacing w:val="-21"/>
          <w:w w:val="115"/>
          <w:sz w:val="24"/>
          <w:szCs w:val="24"/>
        </w:rPr>
        <w:t xml:space="preserve"> </w:t>
      </w:r>
      <w:r w:rsidRPr="00CD416B">
        <w:rPr>
          <w:rFonts w:asciiTheme="minorHAnsi" w:hAnsiTheme="minorHAnsi" w:cstheme="minorHAnsi"/>
          <w:w w:val="115"/>
          <w:sz w:val="24"/>
          <w:szCs w:val="24"/>
        </w:rPr>
        <w:t>1010,</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las</w:t>
      </w:r>
      <w:r w:rsidRPr="00CD416B">
        <w:rPr>
          <w:rFonts w:asciiTheme="minorHAnsi" w:hAnsiTheme="minorHAnsi" w:cstheme="minorHAnsi"/>
          <w:spacing w:val="-22"/>
          <w:w w:val="115"/>
          <w:sz w:val="24"/>
          <w:szCs w:val="24"/>
        </w:rPr>
        <w:t xml:space="preserve"> </w:t>
      </w:r>
      <w:r w:rsidRPr="00CD416B">
        <w:rPr>
          <w:rFonts w:asciiTheme="minorHAnsi" w:hAnsiTheme="minorHAnsi" w:cstheme="minorHAnsi"/>
          <w:w w:val="115"/>
          <w:sz w:val="24"/>
          <w:szCs w:val="24"/>
        </w:rPr>
        <w:t>siguientes.</w:t>
      </w:r>
    </w:p>
    <w:p w14:paraId="554DCE58" w14:textId="575F220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Maltrato laboral. Todo acto de violencia contra la integridad física o moral, la libertad física o sexual y los bienes de quien se desempeñó como empleado o trabajador, toda expresión verbal o injuriosa o ultrajante que lesione la incapacidad moral o los derechos</w:t>
      </w:r>
      <w:r w:rsidRPr="00CD416B">
        <w:rPr>
          <w:rFonts w:asciiTheme="minorHAnsi" w:hAnsiTheme="minorHAnsi" w:cstheme="minorHAnsi"/>
          <w:spacing w:val="80"/>
          <w:w w:val="110"/>
          <w:sz w:val="24"/>
          <w:szCs w:val="24"/>
        </w:rPr>
        <w:t xml:space="preserve"> </w:t>
      </w:r>
      <w:r w:rsidRPr="00CD416B">
        <w:rPr>
          <w:rFonts w:asciiTheme="minorHAnsi" w:hAnsiTheme="minorHAnsi" w:cstheme="minorHAnsi"/>
          <w:w w:val="110"/>
          <w:sz w:val="24"/>
          <w:szCs w:val="24"/>
        </w:rPr>
        <w:t xml:space="preserve">a la intimidad y el buen nombre de quienes participen en una relación de trabajo o todo comportamiento tendiente a </w:t>
      </w:r>
      <w:r w:rsidR="00BE530E" w:rsidRPr="00CD416B">
        <w:rPr>
          <w:rFonts w:asciiTheme="minorHAnsi" w:hAnsiTheme="minorHAnsi" w:cstheme="minorHAnsi"/>
          <w:w w:val="110"/>
          <w:sz w:val="24"/>
          <w:szCs w:val="24"/>
        </w:rPr>
        <w:t>menoscabar</w:t>
      </w:r>
      <w:r w:rsidRPr="00CD416B">
        <w:rPr>
          <w:rFonts w:asciiTheme="minorHAnsi" w:hAnsiTheme="minorHAnsi" w:cstheme="minorHAnsi"/>
          <w:w w:val="110"/>
          <w:sz w:val="24"/>
          <w:szCs w:val="24"/>
        </w:rPr>
        <w:t xml:space="preserve"> la autoestima y la dignidad de quien participe</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en una relación de trabajo de tipo laboral.</w:t>
      </w:r>
    </w:p>
    <w:p w14:paraId="24F1F47D" w14:textId="5A1CFC4A"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Persecución laboral. Toda conducta cuyas características de reiteración o evidente arbitrariedad</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permitan</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inferir</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el</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propósito</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inducir</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la</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renuncia</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empleado</w:t>
      </w:r>
      <w:r w:rsidRPr="00CD416B">
        <w:rPr>
          <w:rFonts w:asciiTheme="minorHAnsi" w:hAnsiTheme="minorHAnsi" w:cstheme="minorHAnsi"/>
          <w:spacing w:val="-2"/>
          <w:w w:val="110"/>
          <w:sz w:val="24"/>
          <w:szCs w:val="24"/>
        </w:rPr>
        <w:t xml:space="preserve"> </w:t>
      </w:r>
      <w:r w:rsidRPr="00CD416B">
        <w:rPr>
          <w:rFonts w:asciiTheme="minorHAnsi" w:hAnsiTheme="minorHAnsi" w:cstheme="minorHAnsi"/>
          <w:w w:val="110"/>
          <w:sz w:val="24"/>
          <w:szCs w:val="24"/>
        </w:rPr>
        <w:t>trabajador mediante la descalificación, la carga excesiva de trabajo y</w:t>
      </w:r>
      <w:r w:rsidR="00CA5C04"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cambios permanentes de horario que puedan producir desmotivación laboral.</w:t>
      </w:r>
    </w:p>
    <w:p w14:paraId="713D362D"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Discriminación laboral. Todo trato diferenciado por razones de raza, género, origen familiar o nacional, credo religioso, preferencia política o situación social o que carezca de toda razonabilidad desde el punto de vista laboral.</w:t>
      </w:r>
    </w:p>
    <w:p w14:paraId="54544339" w14:textId="25079873"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Entorpecimiento laboral. Toda acción tendiente a obstaculizar el cumplimiento de la</w:t>
      </w:r>
      <w:r w:rsidRPr="00CD416B">
        <w:rPr>
          <w:rFonts w:asciiTheme="minorHAnsi" w:hAnsiTheme="minorHAnsi" w:cstheme="minorHAnsi"/>
          <w:spacing w:val="40"/>
          <w:w w:val="110"/>
          <w:sz w:val="24"/>
          <w:szCs w:val="24"/>
        </w:rPr>
        <w:t xml:space="preserve"> </w:t>
      </w:r>
      <w:r w:rsidRPr="00CD416B">
        <w:rPr>
          <w:rFonts w:asciiTheme="minorHAnsi" w:hAnsiTheme="minorHAnsi" w:cstheme="minorHAnsi"/>
          <w:w w:val="110"/>
          <w:sz w:val="24"/>
          <w:szCs w:val="24"/>
        </w:rPr>
        <w:t>labor o hacerla más gravosa o retardarla con perjuicio para el trabajador o empleado. Constituyen acciones de entorpecimiento laboral, entre otras, la privación, ocultación o inutilización de los insumos, documentos</w:t>
      </w:r>
      <w:r w:rsidR="00CA5C04" w:rsidRPr="00CD416B">
        <w:rPr>
          <w:rFonts w:asciiTheme="minorHAnsi" w:hAnsiTheme="minorHAnsi" w:cstheme="minorHAnsi"/>
          <w:w w:val="110"/>
          <w:sz w:val="24"/>
          <w:szCs w:val="24"/>
        </w:rPr>
        <w:t xml:space="preserve"> </w:t>
      </w:r>
      <w:r w:rsidRPr="00CD416B">
        <w:rPr>
          <w:rFonts w:asciiTheme="minorHAnsi" w:hAnsiTheme="minorHAnsi" w:cstheme="minorHAnsi"/>
          <w:w w:val="110"/>
          <w:sz w:val="24"/>
          <w:szCs w:val="24"/>
        </w:rPr>
        <w:t>o instrumentos para la labor, la destrucción o pérdida de información, el ocultamiento de correspondencia o mensajes electrónicos.</w:t>
      </w:r>
    </w:p>
    <w:p w14:paraId="3FA3CAAF" w14:textId="77777777" w:rsidR="000A52CA" w:rsidRPr="00CD416B" w:rsidRDefault="006D026F" w:rsidP="00CD416B">
      <w:pPr>
        <w:pStyle w:val="Prrafodelista"/>
        <w:rPr>
          <w:rFonts w:asciiTheme="minorHAnsi" w:hAnsiTheme="minorHAnsi" w:cstheme="minorHAnsi"/>
          <w:sz w:val="24"/>
          <w:szCs w:val="24"/>
        </w:rPr>
      </w:pPr>
      <w:r w:rsidRPr="00CD416B">
        <w:rPr>
          <w:rFonts w:asciiTheme="minorHAnsi" w:hAnsiTheme="minorHAnsi" w:cstheme="minorHAnsi"/>
          <w:w w:val="110"/>
          <w:sz w:val="24"/>
          <w:szCs w:val="24"/>
        </w:rPr>
        <w:t>Inequidad</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w w:val="110"/>
          <w:sz w:val="24"/>
          <w:szCs w:val="24"/>
        </w:rPr>
        <w:t>laboral.</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Asignación</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w w:val="110"/>
          <w:sz w:val="24"/>
          <w:szCs w:val="24"/>
        </w:rPr>
        <w:t>de</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funciones</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a</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w w:val="110"/>
          <w:sz w:val="24"/>
          <w:szCs w:val="24"/>
        </w:rPr>
        <w:t>menosprecio</w:t>
      </w:r>
      <w:r w:rsidRPr="00CD416B">
        <w:rPr>
          <w:rFonts w:asciiTheme="minorHAnsi" w:hAnsiTheme="minorHAnsi" w:cstheme="minorHAnsi"/>
          <w:spacing w:val="12"/>
          <w:w w:val="110"/>
          <w:sz w:val="24"/>
          <w:szCs w:val="24"/>
        </w:rPr>
        <w:t xml:space="preserve"> </w:t>
      </w:r>
      <w:r w:rsidRPr="00CD416B">
        <w:rPr>
          <w:rFonts w:asciiTheme="minorHAnsi" w:hAnsiTheme="minorHAnsi" w:cstheme="minorHAnsi"/>
          <w:w w:val="110"/>
          <w:sz w:val="24"/>
          <w:szCs w:val="24"/>
        </w:rPr>
        <w:t>del</w:t>
      </w:r>
      <w:r w:rsidRPr="00CD416B">
        <w:rPr>
          <w:rFonts w:asciiTheme="minorHAnsi" w:hAnsiTheme="minorHAnsi" w:cstheme="minorHAnsi"/>
          <w:spacing w:val="11"/>
          <w:w w:val="110"/>
          <w:sz w:val="24"/>
          <w:szCs w:val="24"/>
        </w:rPr>
        <w:t xml:space="preserve"> </w:t>
      </w:r>
      <w:r w:rsidRPr="00CD416B">
        <w:rPr>
          <w:rFonts w:asciiTheme="minorHAnsi" w:hAnsiTheme="minorHAnsi" w:cstheme="minorHAnsi"/>
          <w:spacing w:val="-2"/>
          <w:w w:val="110"/>
          <w:sz w:val="24"/>
          <w:szCs w:val="24"/>
        </w:rPr>
        <w:t>trabajador.</w:t>
      </w:r>
    </w:p>
    <w:p w14:paraId="09A36169" w14:textId="77777777" w:rsidR="000A52CA" w:rsidRPr="00CD416B" w:rsidRDefault="000A52CA" w:rsidP="00CD416B">
      <w:pPr>
        <w:pStyle w:val="Prrafodelista"/>
        <w:rPr>
          <w:rFonts w:asciiTheme="minorHAnsi" w:hAnsiTheme="minorHAnsi" w:cstheme="minorHAnsi"/>
          <w:sz w:val="24"/>
          <w:szCs w:val="24"/>
        </w:rPr>
      </w:pPr>
    </w:p>
    <w:p w14:paraId="0E8CABC6" w14:textId="258A1E3D" w:rsidR="008F3C5D" w:rsidRPr="00CD416B" w:rsidRDefault="006D026F" w:rsidP="00CD416B">
      <w:pPr>
        <w:pStyle w:val="Prrafodelista"/>
        <w:rPr>
          <w:rFonts w:asciiTheme="minorHAnsi" w:hAnsiTheme="minorHAnsi" w:cstheme="minorHAnsi"/>
          <w:w w:val="115"/>
          <w:sz w:val="24"/>
          <w:szCs w:val="24"/>
        </w:rPr>
      </w:pPr>
      <w:r w:rsidRPr="00CD416B">
        <w:rPr>
          <w:rFonts w:asciiTheme="minorHAnsi" w:hAnsiTheme="minorHAnsi" w:cstheme="minorHAnsi"/>
          <w:w w:val="115"/>
          <w:sz w:val="24"/>
          <w:szCs w:val="24"/>
        </w:rPr>
        <w:t xml:space="preserve">Desprotección laboral. </w:t>
      </w:r>
      <w:r w:rsidR="00CA5C04" w:rsidRPr="00CD416B">
        <w:rPr>
          <w:rFonts w:asciiTheme="minorHAnsi" w:hAnsiTheme="minorHAnsi" w:cstheme="minorHAnsi"/>
          <w:w w:val="115"/>
          <w:sz w:val="24"/>
          <w:szCs w:val="24"/>
        </w:rPr>
        <w:t>Toda conducta tendiente para poner</w:t>
      </w:r>
      <w:r w:rsidRPr="00CD416B">
        <w:rPr>
          <w:rFonts w:asciiTheme="minorHAnsi" w:hAnsiTheme="minorHAnsi" w:cstheme="minorHAnsi"/>
          <w:w w:val="115"/>
          <w:sz w:val="24"/>
          <w:szCs w:val="24"/>
        </w:rPr>
        <w:t xml:space="preserve"> en riesgo la integridad y la seguridad del trabajador mediante órdenes o asignación de funciones sin el cumplimiento</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los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requisitos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mínimos</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de</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protección</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y</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seguridad</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para</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el</w:t>
      </w:r>
      <w:r w:rsidRPr="00CD416B">
        <w:rPr>
          <w:rFonts w:asciiTheme="minorHAnsi" w:hAnsiTheme="minorHAnsi" w:cstheme="minorHAnsi"/>
          <w:spacing w:val="-12"/>
          <w:w w:val="115"/>
          <w:sz w:val="24"/>
          <w:szCs w:val="24"/>
        </w:rPr>
        <w:t xml:space="preserve"> </w:t>
      </w:r>
      <w:r w:rsidRPr="00CD416B">
        <w:rPr>
          <w:rFonts w:asciiTheme="minorHAnsi" w:hAnsiTheme="minorHAnsi" w:cstheme="minorHAnsi"/>
          <w:w w:val="115"/>
          <w:sz w:val="24"/>
          <w:szCs w:val="24"/>
        </w:rPr>
        <w:t>trabajador.</w:t>
      </w:r>
    </w:p>
    <w:p w14:paraId="5ED6B0A2" w14:textId="77777777" w:rsidR="008F3C5D" w:rsidRPr="00CD416B" w:rsidRDefault="008F3C5D" w:rsidP="00CD416B">
      <w:pPr>
        <w:pStyle w:val="Prrafodelista"/>
        <w:rPr>
          <w:rFonts w:asciiTheme="minorHAnsi" w:hAnsiTheme="minorHAnsi" w:cstheme="minorHAnsi"/>
          <w:w w:val="115"/>
          <w:sz w:val="24"/>
          <w:szCs w:val="24"/>
        </w:rPr>
      </w:pPr>
    </w:p>
    <w:p w14:paraId="405A2E2E" w14:textId="77777777" w:rsidR="008F3C5D" w:rsidRPr="00CD416B" w:rsidRDefault="006D026F" w:rsidP="00CD416B">
      <w:pPr>
        <w:pStyle w:val="Prrafodelista"/>
        <w:rPr>
          <w:rFonts w:asciiTheme="minorHAnsi" w:hAnsiTheme="minorHAnsi" w:cstheme="minorHAnsi"/>
          <w:w w:val="115"/>
          <w:sz w:val="24"/>
          <w:szCs w:val="24"/>
        </w:rPr>
      </w:pPr>
      <w:r w:rsidRPr="00CD416B">
        <w:rPr>
          <w:rFonts w:asciiTheme="minorHAnsi" w:hAnsiTheme="minorHAnsi" w:cstheme="minorHAnsi"/>
          <w:w w:val="115"/>
          <w:sz w:val="24"/>
          <w:szCs w:val="24"/>
        </w:rPr>
        <w:t>Conductas</w:t>
      </w:r>
      <w:r w:rsidRPr="00CD416B">
        <w:rPr>
          <w:rFonts w:asciiTheme="minorHAnsi" w:hAnsiTheme="minorHAnsi" w:cstheme="minorHAnsi"/>
          <w:spacing w:val="-19"/>
          <w:w w:val="115"/>
          <w:sz w:val="24"/>
          <w:szCs w:val="24"/>
        </w:rPr>
        <w:t xml:space="preserve"> </w:t>
      </w:r>
      <w:r w:rsidRPr="00CD416B">
        <w:rPr>
          <w:rFonts w:asciiTheme="minorHAnsi" w:hAnsiTheme="minorHAnsi" w:cstheme="minorHAnsi"/>
          <w:w w:val="115"/>
          <w:sz w:val="24"/>
          <w:szCs w:val="24"/>
        </w:rPr>
        <w:t>atenuantes.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Son</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conductas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atenuantes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del</w:t>
      </w:r>
      <w:r w:rsidRPr="00CD416B">
        <w:rPr>
          <w:rFonts w:asciiTheme="minorHAnsi" w:hAnsiTheme="minorHAnsi" w:cstheme="minorHAnsi"/>
          <w:spacing w:val="-19"/>
          <w:w w:val="115"/>
          <w:sz w:val="24"/>
          <w:szCs w:val="24"/>
        </w:rPr>
        <w:t xml:space="preserve"> </w:t>
      </w:r>
      <w:r w:rsidRPr="00CD416B">
        <w:rPr>
          <w:rFonts w:asciiTheme="minorHAnsi" w:hAnsiTheme="minorHAnsi" w:cstheme="minorHAnsi"/>
          <w:w w:val="115"/>
          <w:sz w:val="24"/>
          <w:szCs w:val="24"/>
        </w:rPr>
        <w:t>acoso</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laboral</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las</w:t>
      </w:r>
      <w:r w:rsidRPr="00CD416B">
        <w:rPr>
          <w:rFonts w:asciiTheme="minorHAnsi" w:hAnsiTheme="minorHAnsi" w:cstheme="minorHAnsi"/>
          <w:spacing w:val="-18"/>
          <w:w w:val="115"/>
          <w:sz w:val="24"/>
          <w:szCs w:val="24"/>
        </w:rPr>
        <w:t xml:space="preserve"> </w:t>
      </w:r>
      <w:r w:rsidRPr="00CD416B">
        <w:rPr>
          <w:rFonts w:asciiTheme="minorHAnsi" w:hAnsiTheme="minorHAnsi" w:cstheme="minorHAnsi"/>
          <w:w w:val="115"/>
          <w:sz w:val="24"/>
          <w:szCs w:val="24"/>
        </w:rPr>
        <w:t xml:space="preserve">siguientes: </w:t>
      </w:r>
    </w:p>
    <w:p w14:paraId="4D208D11" w14:textId="77777777" w:rsidR="008F3C5D" w:rsidRPr="006A5D98" w:rsidRDefault="008F3C5D" w:rsidP="008F3C5D">
      <w:pPr>
        <w:pStyle w:val="Textoindependiente"/>
        <w:spacing w:before="0" w:line="276" w:lineRule="auto"/>
        <w:rPr>
          <w:rFonts w:asciiTheme="minorHAnsi" w:hAnsiTheme="minorHAnsi" w:cstheme="minorHAnsi"/>
          <w:w w:val="115"/>
          <w:sz w:val="24"/>
          <w:szCs w:val="24"/>
        </w:rPr>
      </w:pPr>
    </w:p>
    <w:p w14:paraId="42FADD16"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5"/>
          <w:sz w:val="24"/>
          <w:szCs w:val="24"/>
        </w:rPr>
        <w:t>Haber observado buen comportamiento anterior.</w:t>
      </w:r>
    </w:p>
    <w:p w14:paraId="46871BD1"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Obrar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estado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emoción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pasión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excusable,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temor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intenso,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estado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ira</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o intenso dolor.</w:t>
      </w:r>
    </w:p>
    <w:p w14:paraId="18109017" w14:textId="77777777" w:rsidR="00BE530E" w:rsidRPr="006A5D98" w:rsidRDefault="008F3C5D"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 xml:space="preserve">Procurar voluntariamente, después de realizar la conducta, disminuir o anular las </w:t>
      </w:r>
      <w:r w:rsidRPr="006A5D98">
        <w:rPr>
          <w:rFonts w:asciiTheme="minorHAnsi" w:hAnsiTheme="minorHAnsi" w:cstheme="minorHAnsi"/>
          <w:spacing w:val="-2"/>
          <w:w w:val="110"/>
          <w:sz w:val="24"/>
          <w:szCs w:val="24"/>
        </w:rPr>
        <w:t>consecuencias.</w:t>
      </w:r>
    </w:p>
    <w:p w14:paraId="37E36E58"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Reparar</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discrecionalmente</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el</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daño</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ocasionado,</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aunque</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no</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sea</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w w:val="110"/>
          <w:sz w:val="24"/>
          <w:szCs w:val="24"/>
        </w:rPr>
        <w:t>forma</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spacing w:val="-2"/>
          <w:w w:val="110"/>
          <w:sz w:val="24"/>
          <w:szCs w:val="24"/>
        </w:rPr>
        <w:t>total.</w:t>
      </w:r>
    </w:p>
    <w:p w14:paraId="3A0BE124"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Las condiciones de inferioridad psíquicas determinadas por la edad o por circunstancias orgánicas que hayan influido en la realización de la conducta.</w:t>
      </w:r>
    </w:p>
    <w:p w14:paraId="4CC2D8FE"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Los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vínculos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familiares</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w w:val="110"/>
          <w:sz w:val="24"/>
          <w:szCs w:val="24"/>
        </w:rPr>
        <w:t>o</w:t>
      </w:r>
      <w:r w:rsidRPr="006A5D98">
        <w:rPr>
          <w:rFonts w:asciiTheme="minorHAnsi" w:hAnsiTheme="minorHAnsi" w:cstheme="minorHAnsi"/>
          <w:spacing w:val="8"/>
          <w:w w:val="110"/>
          <w:sz w:val="24"/>
          <w:szCs w:val="24"/>
        </w:rPr>
        <w:t xml:space="preserve"> </w:t>
      </w:r>
      <w:r w:rsidRPr="006A5D98">
        <w:rPr>
          <w:rFonts w:asciiTheme="minorHAnsi" w:hAnsiTheme="minorHAnsi" w:cstheme="minorHAnsi"/>
          <w:spacing w:val="-2"/>
          <w:w w:val="110"/>
          <w:sz w:val="24"/>
          <w:szCs w:val="24"/>
        </w:rPr>
        <w:t>afectivos.</w:t>
      </w:r>
    </w:p>
    <w:p w14:paraId="7B76CD89" w14:textId="77777777" w:rsidR="00BE530E"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Cuando existe manifiesta o velada provocación o desafío por parte del superior, compañero o subalterno.</w:t>
      </w:r>
    </w:p>
    <w:p w14:paraId="13843CAD" w14:textId="55BE2AA5" w:rsidR="000A52CA" w:rsidRPr="006A5D98" w:rsidRDefault="006D026F" w:rsidP="00BE530E">
      <w:pPr>
        <w:pStyle w:val="Prrafodelista"/>
        <w:numPr>
          <w:ilvl w:val="0"/>
          <w:numId w:val="5"/>
        </w:numPr>
        <w:rPr>
          <w:rFonts w:asciiTheme="minorHAnsi" w:hAnsiTheme="minorHAnsi" w:cstheme="minorHAnsi"/>
          <w:w w:val="115"/>
          <w:sz w:val="24"/>
          <w:szCs w:val="24"/>
        </w:rPr>
      </w:pPr>
      <w:r w:rsidRPr="006A5D98">
        <w:rPr>
          <w:rFonts w:asciiTheme="minorHAnsi" w:hAnsiTheme="minorHAnsi" w:cstheme="minorHAnsi"/>
          <w:w w:val="110"/>
          <w:sz w:val="24"/>
          <w:szCs w:val="24"/>
        </w:rPr>
        <w:t>Cualquier</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circunstancia</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análoga</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significación</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12"/>
          <w:w w:val="110"/>
          <w:sz w:val="24"/>
          <w:szCs w:val="24"/>
        </w:rPr>
        <w:t xml:space="preserve"> </w:t>
      </w:r>
      <w:r w:rsidRPr="006A5D98">
        <w:rPr>
          <w:rFonts w:asciiTheme="minorHAnsi" w:hAnsiTheme="minorHAnsi" w:cstheme="minorHAnsi"/>
          <w:w w:val="110"/>
          <w:sz w:val="24"/>
          <w:szCs w:val="24"/>
        </w:rPr>
        <w:t>las</w:t>
      </w:r>
      <w:r w:rsidRPr="006A5D98">
        <w:rPr>
          <w:rFonts w:asciiTheme="minorHAnsi" w:hAnsiTheme="minorHAnsi" w:cstheme="minorHAnsi"/>
          <w:spacing w:val="13"/>
          <w:w w:val="110"/>
          <w:sz w:val="24"/>
          <w:szCs w:val="24"/>
        </w:rPr>
        <w:t xml:space="preserve"> </w:t>
      </w:r>
      <w:r w:rsidRPr="006A5D98">
        <w:rPr>
          <w:rFonts w:asciiTheme="minorHAnsi" w:hAnsiTheme="minorHAnsi" w:cstheme="minorHAnsi"/>
          <w:spacing w:val="-2"/>
          <w:w w:val="110"/>
          <w:sz w:val="24"/>
          <w:szCs w:val="24"/>
        </w:rPr>
        <w:t>anteriores.</w:t>
      </w:r>
    </w:p>
    <w:p w14:paraId="531879F6" w14:textId="77777777" w:rsidR="000A52CA" w:rsidRPr="006A5D98" w:rsidRDefault="000A52CA" w:rsidP="008F3C5D">
      <w:pPr>
        <w:pStyle w:val="Textoindependiente"/>
        <w:spacing w:before="32"/>
        <w:ind w:left="0" w:right="0"/>
        <w:rPr>
          <w:rFonts w:asciiTheme="minorHAnsi" w:hAnsiTheme="minorHAnsi" w:cstheme="minorHAnsi"/>
          <w:sz w:val="24"/>
          <w:szCs w:val="24"/>
        </w:rPr>
      </w:pPr>
    </w:p>
    <w:p w14:paraId="6D0BA649" w14:textId="77777777" w:rsidR="000A52CA" w:rsidRPr="006A5D98" w:rsidRDefault="006D026F" w:rsidP="008F3C5D">
      <w:pPr>
        <w:pStyle w:val="Textoindependiente"/>
        <w:spacing w:before="1" w:line="276" w:lineRule="auto"/>
        <w:rPr>
          <w:rFonts w:asciiTheme="minorHAnsi" w:hAnsiTheme="minorHAnsi" w:cstheme="minorHAnsi"/>
          <w:sz w:val="24"/>
          <w:szCs w:val="24"/>
        </w:rPr>
      </w:pPr>
      <w:r w:rsidRPr="006A5D98">
        <w:rPr>
          <w:rFonts w:asciiTheme="minorHAnsi" w:hAnsiTheme="minorHAnsi" w:cstheme="minorHAnsi"/>
          <w:w w:val="110"/>
          <w:sz w:val="24"/>
          <w:szCs w:val="24"/>
        </w:rPr>
        <w:t>PARÁGRAFO PRIMERO. El estado de emoción o pasión excusable, no se tendrá en cuenta en el caso de violencia contra la libertad sexual.</w:t>
      </w:r>
    </w:p>
    <w:p w14:paraId="72F72924" w14:textId="77777777" w:rsidR="000A52CA" w:rsidRPr="006A5D98" w:rsidRDefault="000A52CA" w:rsidP="008F3C5D">
      <w:pPr>
        <w:pStyle w:val="Textoindependiente"/>
        <w:spacing w:before="197"/>
        <w:ind w:left="0" w:right="0"/>
        <w:rPr>
          <w:rFonts w:asciiTheme="minorHAnsi" w:hAnsiTheme="minorHAnsi" w:cstheme="minorHAnsi"/>
          <w:sz w:val="24"/>
          <w:szCs w:val="24"/>
        </w:rPr>
      </w:pPr>
    </w:p>
    <w:p w14:paraId="0EF23634" w14:textId="0780E891"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15"/>
          <w:w w:val="115"/>
          <w:sz w:val="24"/>
          <w:szCs w:val="24"/>
        </w:rPr>
        <w:t xml:space="preserve"> </w:t>
      </w:r>
      <w:r w:rsidRPr="003F50DD">
        <w:rPr>
          <w:rFonts w:asciiTheme="minorHAnsi" w:hAnsiTheme="minorHAnsi" w:cstheme="minorHAnsi"/>
          <w:b/>
          <w:bCs/>
          <w:w w:val="115"/>
          <w:sz w:val="24"/>
          <w:szCs w:val="24"/>
        </w:rPr>
        <w:t>85</w:t>
      </w:r>
      <w:r w:rsidRPr="003F50DD">
        <w:rPr>
          <w:rFonts w:asciiTheme="minorHAnsi" w:hAnsiTheme="minorHAnsi" w:cstheme="minorHAnsi"/>
          <w:w w:val="115"/>
          <w:sz w:val="24"/>
          <w:szCs w:val="24"/>
        </w:rPr>
        <w:t>.</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CIRCUNSTANCIAS</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AGRAVANTES.</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Son</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circunstancias agravantes</w:t>
      </w:r>
      <w:r w:rsidR="008F3C5D" w:rsidRPr="003F50DD">
        <w:rPr>
          <w:rFonts w:asciiTheme="minorHAnsi" w:hAnsiTheme="minorHAnsi" w:cstheme="minorHAnsi"/>
          <w:w w:val="115"/>
          <w:sz w:val="24"/>
          <w:szCs w:val="24"/>
        </w:rPr>
        <w:t xml:space="preserve"> </w:t>
      </w:r>
      <w:r w:rsidRPr="003F50DD">
        <w:rPr>
          <w:rFonts w:asciiTheme="minorHAnsi" w:hAnsiTheme="minorHAnsi" w:cstheme="minorHAnsi"/>
          <w:w w:val="115"/>
          <w:sz w:val="24"/>
          <w:szCs w:val="24"/>
        </w:rPr>
        <w:t>del acoso laboral.</w:t>
      </w:r>
    </w:p>
    <w:p w14:paraId="7D16208F" w14:textId="33748686"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Reiteración</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2"/>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2"/>
          <w:w w:val="110"/>
          <w:sz w:val="24"/>
          <w:szCs w:val="24"/>
        </w:rPr>
        <w:t xml:space="preserve"> conducta.</w:t>
      </w:r>
    </w:p>
    <w:p w14:paraId="54EC0C94" w14:textId="67B07E46"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5"/>
          <w:sz w:val="24"/>
          <w:szCs w:val="24"/>
        </w:rPr>
        <w:t>Cuando</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exista</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concurrencia</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spacing w:val="-2"/>
          <w:w w:val="115"/>
          <w:sz w:val="24"/>
          <w:szCs w:val="24"/>
        </w:rPr>
        <w:t>causales</w:t>
      </w:r>
    </w:p>
    <w:p w14:paraId="7EAB62B4" w14:textId="065F0018"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 xml:space="preserve">Realizar la conducta por motivo abyecto, fútil o mediante precio, recompensa o promesa </w:t>
      </w:r>
      <w:r w:rsidRPr="003F50DD">
        <w:rPr>
          <w:rFonts w:asciiTheme="minorHAnsi" w:hAnsiTheme="minorHAnsi" w:cstheme="minorHAnsi"/>
          <w:spacing w:val="-2"/>
          <w:w w:val="110"/>
          <w:sz w:val="24"/>
          <w:szCs w:val="24"/>
        </w:rPr>
        <w:t>remuneratoria.</w:t>
      </w:r>
    </w:p>
    <w:p w14:paraId="0FF68489" w14:textId="455B9F1C"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Mediante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ocultamiento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aprovechando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condiciones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tiempo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modo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lugar,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que dificulten la defensa del ofendido o la identificación del autor participe.</w:t>
      </w:r>
    </w:p>
    <w:p w14:paraId="7F473A08" w14:textId="7C1BB04D"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Aumentar</w:t>
      </w:r>
      <w:r w:rsidRPr="003F50DD">
        <w:rPr>
          <w:rFonts w:asciiTheme="minorHAnsi" w:hAnsiTheme="minorHAnsi" w:cstheme="minorHAnsi"/>
          <w:spacing w:val="40"/>
          <w:w w:val="110"/>
          <w:sz w:val="24"/>
          <w:szCs w:val="24"/>
        </w:rPr>
        <w:t xml:space="preserve"> </w:t>
      </w:r>
      <w:r w:rsidR="00BE530E" w:rsidRPr="003F50DD">
        <w:rPr>
          <w:rFonts w:asciiTheme="minorHAnsi" w:hAnsiTheme="minorHAnsi" w:cstheme="minorHAnsi"/>
          <w:w w:val="110"/>
          <w:sz w:val="24"/>
          <w:szCs w:val="24"/>
        </w:rPr>
        <w:t>deliberada o inhumanamente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daño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psíquico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biológico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causado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 sujeto pasivo.</w:t>
      </w:r>
    </w:p>
    <w:p w14:paraId="6A8A42EF" w14:textId="39A2E5A5"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La</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posición</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predominante</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que</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autor,</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ocupe</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en</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sociedad</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su</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cargo,</w:t>
      </w:r>
      <w:r w:rsidRPr="003F50DD">
        <w:rPr>
          <w:rFonts w:asciiTheme="minorHAnsi" w:hAnsiTheme="minorHAnsi" w:cstheme="minorHAnsi"/>
          <w:spacing w:val="74"/>
          <w:w w:val="110"/>
          <w:sz w:val="24"/>
          <w:szCs w:val="24"/>
        </w:rPr>
        <w:t xml:space="preserve"> </w:t>
      </w:r>
      <w:r w:rsidRPr="003F50DD">
        <w:rPr>
          <w:rFonts w:asciiTheme="minorHAnsi" w:hAnsiTheme="minorHAnsi" w:cstheme="minorHAnsi"/>
          <w:w w:val="110"/>
          <w:sz w:val="24"/>
          <w:szCs w:val="24"/>
        </w:rPr>
        <w:t>rango económico, ilustración, poder, oficio o dignidad.</w:t>
      </w:r>
    </w:p>
    <w:p w14:paraId="5536B8BE" w14:textId="3F26F851"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0"/>
          <w:sz w:val="24"/>
          <w:szCs w:val="24"/>
        </w:rPr>
        <w:t>Ejecutar</w:t>
      </w:r>
      <w:r w:rsidRPr="003F50DD">
        <w:rPr>
          <w:rFonts w:asciiTheme="minorHAnsi" w:hAnsiTheme="minorHAnsi" w:cstheme="minorHAnsi"/>
          <w:spacing w:val="2"/>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conducta</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valiéndose</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un</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tercero</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o</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2"/>
          <w:w w:val="110"/>
          <w:sz w:val="24"/>
          <w:szCs w:val="24"/>
        </w:rPr>
        <w:t xml:space="preserve"> </w:t>
      </w:r>
      <w:r w:rsidRPr="003F50DD">
        <w:rPr>
          <w:rFonts w:asciiTheme="minorHAnsi" w:hAnsiTheme="minorHAnsi" w:cstheme="minorHAnsi"/>
          <w:w w:val="110"/>
          <w:sz w:val="24"/>
          <w:szCs w:val="24"/>
        </w:rPr>
        <w:t>un</w:t>
      </w:r>
      <w:r w:rsidRPr="003F50DD">
        <w:rPr>
          <w:rFonts w:asciiTheme="minorHAnsi" w:hAnsiTheme="minorHAnsi" w:cstheme="minorHAnsi"/>
          <w:spacing w:val="3"/>
          <w:w w:val="110"/>
          <w:sz w:val="24"/>
          <w:szCs w:val="24"/>
        </w:rPr>
        <w:t xml:space="preserve"> </w:t>
      </w:r>
      <w:r w:rsidRPr="003F50DD">
        <w:rPr>
          <w:rFonts w:asciiTheme="minorHAnsi" w:hAnsiTheme="minorHAnsi" w:cstheme="minorHAnsi"/>
          <w:spacing w:val="-2"/>
          <w:w w:val="110"/>
          <w:sz w:val="24"/>
          <w:szCs w:val="24"/>
        </w:rPr>
        <w:t>inimputable.</w:t>
      </w:r>
    </w:p>
    <w:p w14:paraId="2F5A3CC6" w14:textId="188FFA52" w:rsidR="000A52CA" w:rsidRPr="003F50DD" w:rsidRDefault="006D026F" w:rsidP="003F50DD">
      <w:pPr>
        <w:pStyle w:val="Prrafodelista"/>
        <w:numPr>
          <w:ilvl w:val="0"/>
          <w:numId w:val="27"/>
        </w:numPr>
        <w:rPr>
          <w:rFonts w:asciiTheme="minorHAnsi" w:hAnsiTheme="minorHAnsi" w:cstheme="minorHAnsi"/>
          <w:sz w:val="24"/>
          <w:szCs w:val="24"/>
        </w:rPr>
      </w:pPr>
      <w:r w:rsidRPr="003F50DD">
        <w:rPr>
          <w:rFonts w:asciiTheme="minorHAnsi" w:hAnsiTheme="minorHAnsi" w:cstheme="minorHAnsi"/>
          <w:w w:val="115"/>
          <w:sz w:val="24"/>
          <w:szCs w:val="24"/>
        </w:rPr>
        <w:t>Cuando en la conducta desplegada por el sujeto activo se causa un daño en la salud</w:t>
      </w:r>
      <w:r w:rsidRPr="003F50DD">
        <w:rPr>
          <w:rFonts w:asciiTheme="minorHAnsi" w:hAnsiTheme="minorHAnsi" w:cstheme="minorHAnsi"/>
          <w:spacing w:val="80"/>
          <w:w w:val="115"/>
          <w:sz w:val="24"/>
          <w:szCs w:val="24"/>
        </w:rPr>
        <w:t xml:space="preserve"> </w:t>
      </w:r>
      <w:r w:rsidRPr="003F50DD">
        <w:rPr>
          <w:rFonts w:asciiTheme="minorHAnsi" w:hAnsiTheme="minorHAnsi" w:cstheme="minorHAnsi"/>
          <w:w w:val="115"/>
          <w:sz w:val="24"/>
          <w:szCs w:val="24"/>
        </w:rPr>
        <w:t>física o psíquica al sujeto pasivo.</w:t>
      </w:r>
    </w:p>
    <w:p w14:paraId="33DA330D" w14:textId="77777777" w:rsidR="000A52CA" w:rsidRPr="006A5D98" w:rsidRDefault="000A52CA" w:rsidP="008F3C5D">
      <w:pPr>
        <w:pStyle w:val="Textoindependiente"/>
        <w:spacing w:before="197"/>
        <w:ind w:left="0" w:right="0"/>
        <w:rPr>
          <w:rFonts w:asciiTheme="minorHAnsi" w:hAnsiTheme="minorHAnsi" w:cstheme="minorHAnsi"/>
          <w:sz w:val="24"/>
          <w:szCs w:val="24"/>
        </w:rPr>
      </w:pPr>
    </w:p>
    <w:p w14:paraId="54E53943"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6"/>
          <w:w w:val="115"/>
          <w:sz w:val="24"/>
          <w:szCs w:val="24"/>
        </w:rPr>
        <w:t xml:space="preserve"> </w:t>
      </w:r>
      <w:r w:rsidRPr="003F50DD">
        <w:rPr>
          <w:rFonts w:asciiTheme="minorHAnsi" w:hAnsiTheme="minorHAnsi" w:cstheme="minorHAnsi"/>
          <w:b/>
          <w:bCs/>
          <w:w w:val="115"/>
          <w:sz w:val="24"/>
          <w:szCs w:val="24"/>
        </w:rPr>
        <w:t>86</w:t>
      </w:r>
      <w:r w:rsidRPr="003F50DD">
        <w:rPr>
          <w:rFonts w:asciiTheme="minorHAnsi" w:hAnsiTheme="minorHAnsi" w:cstheme="minorHAnsi"/>
          <w:w w:val="115"/>
          <w:sz w:val="24"/>
          <w:szCs w:val="24"/>
        </w:rPr>
        <w:t>.</w:t>
      </w:r>
      <w:r w:rsidRPr="003F50DD">
        <w:rPr>
          <w:rFonts w:asciiTheme="minorHAnsi" w:hAnsiTheme="minorHAnsi" w:cstheme="minorHAnsi"/>
          <w:spacing w:val="-6"/>
          <w:w w:val="115"/>
          <w:sz w:val="24"/>
          <w:szCs w:val="24"/>
        </w:rPr>
        <w:t xml:space="preserve"> </w:t>
      </w:r>
      <w:r w:rsidRPr="003F50DD">
        <w:rPr>
          <w:rFonts w:asciiTheme="minorHAnsi" w:hAnsiTheme="minorHAnsi" w:cstheme="minorHAnsi"/>
          <w:w w:val="115"/>
          <w:sz w:val="24"/>
          <w:szCs w:val="24"/>
        </w:rPr>
        <w:t>CONDUCTAS</w:t>
      </w:r>
      <w:r w:rsidRPr="003F50DD">
        <w:rPr>
          <w:rFonts w:asciiTheme="minorHAnsi" w:hAnsiTheme="minorHAnsi" w:cstheme="minorHAnsi"/>
          <w:spacing w:val="-6"/>
          <w:w w:val="115"/>
          <w:sz w:val="24"/>
          <w:szCs w:val="24"/>
        </w:rPr>
        <w:t xml:space="preserve"> </w:t>
      </w:r>
      <w:r w:rsidRPr="003F50DD">
        <w:rPr>
          <w:rFonts w:asciiTheme="minorHAnsi" w:hAnsiTheme="minorHAnsi" w:cstheme="minorHAnsi"/>
          <w:w w:val="115"/>
          <w:sz w:val="24"/>
          <w:szCs w:val="24"/>
        </w:rPr>
        <w:t>QUE</w:t>
      </w:r>
      <w:r w:rsidRPr="003F50DD">
        <w:rPr>
          <w:rFonts w:asciiTheme="minorHAnsi" w:hAnsiTheme="minorHAnsi" w:cstheme="minorHAnsi"/>
          <w:spacing w:val="-6"/>
          <w:w w:val="115"/>
          <w:sz w:val="24"/>
          <w:szCs w:val="24"/>
        </w:rPr>
        <w:t xml:space="preserve"> </w:t>
      </w:r>
      <w:r w:rsidRPr="003F50DD">
        <w:rPr>
          <w:rFonts w:asciiTheme="minorHAnsi" w:hAnsiTheme="minorHAnsi" w:cstheme="minorHAnsi"/>
          <w:w w:val="115"/>
          <w:sz w:val="24"/>
          <w:szCs w:val="24"/>
        </w:rPr>
        <w:t>CONSTITUYEN</w:t>
      </w:r>
      <w:r w:rsidRPr="003F50DD">
        <w:rPr>
          <w:rFonts w:asciiTheme="minorHAnsi" w:hAnsiTheme="minorHAnsi" w:cstheme="minorHAnsi"/>
          <w:spacing w:val="-6"/>
          <w:w w:val="115"/>
          <w:sz w:val="24"/>
          <w:szCs w:val="24"/>
        </w:rPr>
        <w:t xml:space="preserve"> </w:t>
      </w:r>
      <w:r w:rsidRPr="003F50DD">
        <w:rPr>
          <w:rFonts w:asciiTheme="minorHAnsi" w:hAnsiTheme="minorHAnsi" w:cstheme="minorHAnsi"/>
          <w:w w:val="115"/>
          <w:sz w:val="24"/>
          <w:szCs w:val="24"/>
        </w:rPr>
        <w:t>ACOSO</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spacing w:val="-2"/>
          <w:w w:val="115"/>
          <w:sz w:val="24"/>
          <w:szCs w:val="24"/>
        </w:rPr>
        <w:t>LABORAL.</w:t>
      </w:r>
    </w:p>
    <w:p w14:paraId="78D29A60" w14:textId="77777777" w:rsidR="000A52CA" w:rsidRPr="006A5D98" w:rsidRDefault="006D026F" w:rsidP="00CA5C04">
      <w:pPr>
        <w:pStyle w:val="Prrafodelista"/>
        <w:rPr>
          <w:rFonts w:asciiTheme="minorHAnsi" w:hAnsiTheme="minorHAnsi" w:cstheme="minorHAnsi"/>
          <w:sz w:val="24"/>
          <w:szCs w:val="24"/>
        </w:rPr>
      </w:pPr>
      <w:r w:rsidRPr="006A5D98">
        <w:rPr>
          <w:rFonts w:asciiTheme="minorHAnsi" w:hAnsiTheme="minorHAnsi" w:cstheme="minorHAnsi"/>
          <w:w w:val="115"/>
          <w:sz w:val="24"/>
          <w:szCs w:val="24"/>
        </w:rPr>
        <w:t>Se presumirá que hay acoso laboral si se acredita la ocurrencia repetida y publica de cualquiera de las siguientes conductas:</w:t>
      </w:r>
    </w:p>
    <w:p w14:paraId="42794950" w14:textId="20AF8E77"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5"/>
          <w:sz w:val="24"/>
          <w:szCs w:val="24"/>
        </w:rPr>
        <w:t>Los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actos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agresión</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física,</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sin</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importar</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sus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spacing w:val="-2"/>
          <w:w w:val="115"/>
          <w:sz w:val="24"/>
          <w:szCs w:val="24"/>
        </w:rPr>
        <w:t>consecuencias.</w:t>
      </w:r>
    </w:p>
    <w:p w14:paraId="41FE6664" w14:textId="4D477AC6"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Las expresiones injuriosas o ultrajantes sobre la persona con utilización de palabras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soeces o con alusión a la raza, el género, el origen familiar o nacional,</w:t>
      </w:r>
      <w:r w:rsidR="00BE530E" w:rsidRPr="003F50DD">
        <w:rPr>
          <w:rFonts w:asciiTheme="minorHAnsi" w:hAnsiTheme="minorHAnsi" w:cstheme="minorHAnsi"/>
          <w:w w:val="110"/>
          <w:sz w:val="24"/>
          <w:szCs w:val="24"/>
        </w:rPr>
        <w:t xml:space="preserve"> </w:t>
      </w:r>
      <w:r w:rsidRPr="003F50DD">
        <w:rPr>
          <w:rFonts w:asciiTheme="minorHAnsi" w:hAnsiTheme="minorHAnsi" w:cstheme="minorHAnsi"/>
          <w:w w:val="110"/>
          <w:sz w:val="24"/>
          <w:szCs w:val="24"/>
        </w:rPr>
        <w:t>la preferencia política o el estatus social.</w:t>
      </w:r>
    </w:p>
    <w:p w14:paraId="533F28F0" w14:textId="4CF347B5" w:rsidR="000A52CA" w:rsidRPr="003F50DD" w:rsidRDefault="008F3C5D"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Los comentarios hostiles y humillantes de descalificación profesional, expresados en presencia de los compañeros de trabajo.</w:t>
      </w:r>
    </w:p>
    <w:p w14:paraId="39125B80" w14:textId="7C867899"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 xml:space="preserve">Las injustificadas amenazas de despido expresadas en presencia de los compañeros de </w:t>
      </w:r>
      <w:r w:rsidRPr="003F50DD">
        <w:rPr>
          <w:rFonts w:asciiTheme="minorHAnsi" w:hAnsiTheme="minorHAnsi" w:cstheme="minorHAnsi"/>
          <w:spacing w:val="-2"/>
          <w:w w:val="110"/>
          <w:sz w:val="24"/>
          <w:szCs w:val="24"/>
        </w:rPr>
        <w:t>trabajo.</w:t>
      </w:r>
    </w:p>
    <w:p w14:paraId="104D0EF3" w14:textId="7B63DA78"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Las múltiples denuncias disciplinarias de cualquiera de cualquiera de los sujetos activos del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acoso,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cuya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temeridad</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quede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demostrada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resultado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respectivos procesos disciplinarios.</w:t>
      </w:r>
    </w:p>
    <w:p w14:paraId="15759A51" w14:textId="77777777" w:rsidR="008C71D7"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 descalificación humillante y en presencia de los compañeros de trabajo de las propuestas u opiniones de trabajo.</w:t>
      </w:r>
    </w:p>
    <w:p w14:paraId="6AB1C76D" w14:textId="6767D57A"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Las burlas sobre la apariencia física o la forma de vestir formuladas en público. La alusión pública a hechos pertenecientes a la intimidad de la persona.</w:t>
      </w:r>
    </w:p>
    <w:p w14:paraId="413C91AA" w14:textId="11D8A20F"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 imposición de deberes ostensiblemente extraños a las obligaciones de la labor encomendada y el brusco cambio del lugar de trabajo o de la labor contratada sin ningún fundamento objetivo referente a la necesidad técnica de la empresa.</w:t>
      </w:r>
    </w:p>
    <w:p w14:paraId="4BAD0445" w14:textId="1F3716FB"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 exigencia de labor en horarios excesivos respecto a la jornada laboral contratada o legalmente establecida, los cambios sorpresivos del turno laboral y la exigencia permanente de laborar en los dominicales y días festivos sin ningún fundamento objetivo de las necesidades de la empresa, o en forma discriminatoria respecto a los demás trabajadores y empleados.</w:t>
      </w:r>
    </w:p>
    <w:p w14:paraId="478998EB" w14:textId="4DCD7E5E"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5"/>
          <w:sz w:val="24"/>
          <w:szCs w:val="24"/>
        </w:rPr>
        <w:t xml:space="preserve">El trato notoriamente discriminatorio respecto a los demás empleados en cuanto al </w:t>
      </w:r>
      <w:r w:rsidRPr="003F50DD">
        <w:rPr>
          <w:rFonts w:asciiTheme="minorHAnsi" w:hAnsiTheme="minorHAnsi" w:cstheme="minorHAnsi"/>
          <w:w w:val="110"/>
          <w:sz w:val="24"/>
          <w:szCs w:val="24"/>
        </w:rPr>
        <w:t>otorgamiento</w:t>
      </w:r>
      <w:r w:rsidRPr="003F50DD">
        <w:rPr>
          <w:rFonts w:asciiTheme="minorHAnsi" w:hAnsiTheme="minorHAnsi" w:cstheme="minorHAnsi"/>
          <w:spacing w:val="15"/>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derechos</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prerrogativas</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laborales</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imposición</w:t>
      </w:r>
      <w:r w:rsidR="00CA5C04" w:rsidRPr="003F50DD">
        <w:rPr>
          <w:rFonts w:asciiTheme="minorHAnsi" w:hAnsiTheme="minorHAnsi" w:cstheme="minorHAnsi"/>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16"/>
          <w:w w:val="110"/>
          <w:sz w:val="24"/>
          <w:szCs w:val="24"/>
        </w:rPr>
        <w:t xml:space="preserve"> </w:t>
      </w:r>
      <w:r w:rsidRPr="003F50DD">
        <w:rPr>
          <w:rFonts w:asciiTheme="minorHAnsi" w:hAnsiTheme="minorHAnsi" w:cstheme="minorHAnsi"/>
          <w:w w:val="110"/>
          <w:sz w:val="24"/>
          <w:szCs w:val="24"/>
        </w:rPr>
        <w:t>deberes</w:t>
      </w:r>
      <w:r w:rsidRPr="003F50DD">
        <w:rPr>
          <w:rFonts w:asciiTheme="minorHAnsi" w:hAnsiTheme="minorHAnsi" w:cstheme="minorHAnsi"/>
          <w:spacing w:val="15"/>
          <w:w w:val="110"/>
          <w:sz w:val="24"/>
          <w:szCs w:val="24"/>
        </w:rPr>
        <w:t xml:space="preserve"> </w:t>
      </w:r>
      <w:r w:rsidRPr="003F50DD">
        <w:rPr>
          <w:rFonts w:asciiTheme="minorHAnsi" w:hAnsiTheme="minorHAnsi" w:cstheme="minorHAnsi"/>
          <w:spacing w:val="-2"/>
          <w:w w:val="110"/>
          <w:sz w:val="24"/>
          <w:szCs w:val="24"/>
        </w:rPr>
        <w:t>laborales.</w:t>
      </w:r>
    </w:p>
    <w:p w14:paraId="04BC3EA6" w14:textId="1E491D98"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La negativa a suministrar materiales e información absolutamente indispensable para el cumplimiento de la labor.</w:t>
      </w:r>
    </w:p>
    <w:p w14:paraId="44BC2086" w14:textId="4AB6C8AA"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5"/>
          <w:sz w:val="24"/>
          <w:szCs w:val="24"/>
        </w:rPr>
        <w:t>La negativa claramente a otorgar permisos, licencias por enfermedad, licencias ordinarias y vacaciones, cuando se dan las condiciones legales, reglamentarias o convencionales para pedirlas.</w:t>
      </w:r>
    </w:p>
    <w:p w14:paraId="003893B1" w14:textId="40C0871F" w:rsidR="000A52CA" w:rsidRPr="003F50DD" w:rsidRDefault="006D026F" w:rsidP="003F50DD">
      <w:pPr>
        <w:pStyle w:val="Prrafodelista"/>
        <w:numPr>
          <w:ilvl w:val="0"/>
          <w:numId w:val="28"/>
        </w:numPr>
        <w:rPr>
          <w:rFonts w:asciiTheme="minorHAnsi" w:hAnsiTheme="minorHAnsi" w:cstheme="minorHAnsi"/>
          <w:sz w:val="24"/>
          <w:szCs w:val="24"/>
        </w:rPr>
      </w:pPr>
      <w:r w:rsidRPr="003F50DD">
        <w:rPr>
          <w:rFonts w:asciiTheme="minorHAnsi" w:hAnsiTheme="minorHAnsi" w:cstheme="minorHAnsi"/>
          <w:w w:val="110"/>
          <w:sz w:val="24"/>
          <w:szCs w:val="24"/>
        </w:rPr>
        <w:t>El envío de anónimos, llamadas telefónicas y mensajes virtuales con contenido injurioso, ofensivo o intimidatorio, o el sometimiento a una situación de aislamiento social.</w:t>
      </w:r>
    </w:p>
    <w:p w14:paraId="1586AD11"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PARÁGRAFO</w:t>
      </w:r>
      <w:r w:rsidRPr="003F50DD">
        <w:rPr>
          <w:rFonts w:asciiTheme="minorHAnsi" w:hAnsiTheme="minorHAnsi" w:cstheme="minorHAnsi"/>
          <w:b/>
          <w:bCs/>
          <w:spacing w:val="40"/>
          <w:w w:val="110"/>
          <w:sz w:val="24"/>
          <w:szCs w:val="24"/>
        </w:rPr>
        <w:t xml:space="preserve"> </w:t>
      </w:r>
      <w:r w:rsidRPr="003F50DD">
        <w:rPr>
          <w:rFonts w:asciiTheme="minorHAnsi" w:hAnsiTheme="minorHAnsi" w:cstheme="minorHAnsi"/>
          <w:b/>
          <w:bCs/>
          <w:w w:val="110"/>
          <w:sz w:val="24"/>
          <w:szCs w:val="24"/>
        </w:rPr>
        <w:t>PRIMERO</w:t>
      </w:r>
      <w:r w:rsidRPr="003F50DD">
        <w:rPr>
          <w:rFonts w:asciiTheme="minorHAnsi" w:hAnsiTheme="minorHAnsi" w:cstheme="minorHAnsi"/>
          <w:w w:val="110"/>
          <w:sz w:val="24"/>
          <w:szCs w:val="24"/>
        </w:rPr>
        <w:t>.</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demás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situaciones,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autoridad</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competente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determinará si constituyen o no acoso laboral.</w:t>
      </w:r>
    </w:p>
    <w:p w14:paraId="6AAA2EC1" w14:textId="77777777" w:rsidR="000A52CA" w:rsidRPr="003F50DD" w:rsidRDefault="000A52CA" w:rsidP="003F50DD">
      <w:pPr>
        <w:pStyle w:val="Prrafodelista"/>
        <w:rPr>
          <w:rFonts w:asciiTheme="minorHAnsi" w:hAnsiTheme="minorHAnsi" w:cstheme="minorHAnsi"/>
          <w:sz w:val="24"/>
          <w:szCs w:val="24"/>
        </w:rPr>
      </w:pPr>
    </w:p>
    <w:p w14:paraId="5A96232E" w14:textId="735C5192"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9"/>
          <w:w w:val="115"/>
          <w:sz w:val="24"/>
          <w:szCs w:val="24"/>
        </w:rPr>
        <w:t xml:space="preserve"> </w:t>
      </w:r>
      <w:r w:rsidRPr="003F50DD">
        <w:rPr>
          <w:rFonts w:asciiTheme="minorHAnsi" w:hAnsiTheme="minorHAnsi" w:cstheme="minorHAnsi"/>
          <w:b/>
          <w:bCs/>
          <w:w w:val="115"/>
          <w:sz w:val="24"/>
          <w:szCs w:val="24"/>
        </w:rPr>
        <w:t>87</w:t>
      </w:r>
      <w:r w:rsidRPr="003F50DD">
        <w:rPr>
          <w:rFonts w:asciiTheme="minorHAnsi" w:hAnsiTheme="minorHAnsi" w:cstheme="minorHAnsi"/>
          <w:w w:val="115"/>
          <w:sz w:val="24"/>
          <w:szCs w:val="24"/>
        </w:rPr>
        <w:t>.</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CONDUCTAS</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QUE</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NO</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CONSTITUYEN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ACOSO</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LABORAL.</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5"/>
          <w:w w:val="115"/>
          <w:sz w:val="24"/>
          <w:szCs w:val="24"/>
        </w:rPr>
        <w:t>No</w:t>
      </w:r>
      <w:r w:rsidR="008C71D7" w:rsidRPr="003F50DD">
        <w:rPr>
          <w:rFonts w:asciiTheme="minorHAnsi" w:hAnsiTheme="minorHAnsi" w:cstheme="minorHAnsi"/>
          <w:sz w:val="24"/>
          <w:szCs w:val="24"/>
        </w:rPr>
        <w:t xml:space="preserve"> </w:t>
      </w:r>
      <w:r w:rsidRPr="003F50DD">
        <w:rPr>
          <w:rFonts w:asciiTheme="minorHAnsi" w:hAnsiTheme="minorHAnsi" w:cstheme="minorHAnsi"/>
          <w:w w:val="110"/>
          <w:sz w:val="24"/>
          <w:szCs w:val="24"/>
        </w:rPr>
        <w:t>constituyen</w:t>
      </w:r>
      <w:r w:rsidRPr="003F50DD">
        <w:rPr>
          <w:rFonts w:asciiTheme="minorHAnsi" w:hAnsiTheme="minorHAnsi" w:cstheme="minorHAnsi"/>
          <w:spacing w:val="18"/>
          <w:w w:val="115"/>
          <w:sz w:val="24"/>
          <w:szCs w:val="24"/>
        </w:rPr>
        <w:t xml:space="preserve"> </w:t>
      </w:r>
      <w:r w:rsidRPr="003F50DD">
        <w:rPr>
          <w:rFonts w:asciiTheme="minorHAnsi" w:hAnsiTheme="minorHAnsi" w:cstheme="minorHAnsi"/>
          <w:spacing w:val="-2"/>
          <w:w w:val="115"/>
          <w:sz w:val="24"/>
          <w:szCs w:val="24"/>
        </w:rPr>
        <w:t>acoso</w:t>
      </w:r>
      <w:r w:rsidR="008C71D7" w:rsidRPr="003F50DD">
        <w:rPr>
          <w:rFonts w:asciiTheme="minorHAnsi" w:hAnsiTheme="minorHAnsi" w:cstheme="minorHAnsi"/>
          <w:spacing w:val="-2"/>
          <w:w w:val="115"/>
          <w:sz w:val="24"/>
          <w:szCs w:val="24"/>
        </w:rPr>
        <w:t xml:space="preserve"> </w:t>
      </w:r>
      <w:r w:rsidRPr="003F50DD">
        <w:rPr>
          <w:rFonts w:asciiTheme="minorHAnsi" w:hAnsiTheme="minorHAnsi" w:cstheme="minorHAnsi"/>
          <w:w w:val="115"/>
          <w:sz w:val="24"/>
          <w:szCs w:val="24"/>
        </w:rPr>
        <w:t>laboral</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bajo</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ninguna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w w:val="115"/>
          <w:sz w:val="24"/>
          <w:szCs w:val="24"/>
        </w:rPr>
        <w:t>sus</w:t>
      </w:r>
      <w:r w:rsidRPr="003F50DD">
        <w:rPr>
          <w:rFonts w:asciiTheme="minorHAnsi" w:hAnsiTheme="minorHAnsi" w:cstheme="minorHAnsi"/>
          <w:spacing w:val="-15"/>
          <w:w w:val="115"/>
          <w:sz w:val="24"/>
          <w:szCs w:val="24"/>
        </w:rPr>
        <w:t xml:space="preserve"> </w:t>
      </w:r>
      <w:r w:rsidRPr="003F50DD">
        <w:rPr>
          <w:rFonts w:asciiTheme="minorHAnsi" w:hAnsiTheme="minorHAnsi" w:cstheme="minorHAnsi"/>
          <w:spacing w:val="-2"/>
          <w:w w:val="115"/>
          <w:sz w:val="24"/>
          <w:szCs w:val="24"/>
        </w:rPr>
        <w:t>modalidades.</w:t>
      </w:r>
    </w:p>
    <w:p w14:paraId="4CD07B3E" w14:textId="77777777" w:rsidR="000A52CA" w:rsidRPr="003F50DD" w:rsidRDefault="000A52CA" w:rsidP="003F50DD">
      <w:pPr>
        <w:pStyle w:val="Prrafodelista"/>
        <w:rPr>
          <w:rFonts w:asciiTheme="minorHAnsi" w:hAnsiTheme="minorHAnsi" w:cstheme="minorHAnsi"/>
          <w:sz w:val="24"/>
          <w:szCs w:val="24"/>
        </w:rPr>
      </w:pPr>
    </w:p>
    <w:p w14:paraId="7514EA10" w14:textId="298E937C"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5"/>
          <w:sz w:val="24"/>
          <w:szCs w:val="24"/>
        </w:rPr>
        <w:t>Los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actos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destinados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ejercer</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potestad</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disciplinaria</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que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legalmente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corresponde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los superiores jerárquicos sobre su subalterno.</w:t>
      </w:r>
    </w:p>
    <w:p w14:paraId="3E646146" w14:textId="4CE8B861"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0"/>
          <w:sz w:val="24"/>
          <w:szCs w:val="24"/>
        </w:rPr>
        <w:t xml:space="preserve">La formulación de exigencias razonables de fidelidad laboral o lealtad empresarial e </w:t>
      </w:r>
      <w:r w:rsidRPr="003F50DD">
        <w:rPr>
          <w:rFonts w:asciiTheme="minorHAnsi" w:hAnsiTheme="minorHAnsi" w:cstheme="minorHAnsi"/>
          <w:spacing w:val="-2"/>
          <w:w w:val="110"/>
          <w:sz w:val="24"/>
          <w:szCs w:val="24"/>
        </w:rPr>
        <w:t>institucional.</w:t>
      </w:r>
    </w:p>
    <w:p w14:paraId="5DB2D1B9" w14:textId="07ED8EF0" w:rsidR="000A52CA" w:rsidRPr="003F50DD" w:rsidRDefault="008C71D7"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0"/>
          <w:sz w:val="24"/>
          <w:szCs w:val="24"/>
        </w:rPr>
        <w:t xml:space="preserve">La formulación de circulares o memorandos de servicios encaminados a solicitar exigencias técnicas o mejorar la </w:t>
      </w:r>
      <w:r w:rsidR="00BE530E" w:rsidRPr="003F50DD">
        <w:rPr>
          <w:rFonts w:asciiTheme="minorHAnsi" w:hAnsiTheme="minorHAnsi" w:cstheme="minorHAnsi"/>
          <w:w w:val="110"/>
          <w:sz w:val="24"/>
          <w:szCs w:val="24"/>
        </w:rPr>
        <w:t>eficiencia y la evaluación laborales</w:t>
      </w:r>
      <w:r w:rsidRPr="003F50DD">
        <w:rPr>
          <w:rFonts w:asciiTheme="minorHAnsi" w:hAnsiTheme="minorHAnsi" w:cstheme="minorHAnsi"/>
          <w:w w:val="110"/>
          <w:sz w:val="24"/>
          <w:szCs w:val="24"/>
        </w:rPr>
        <w:t xml:space="preserve"> de subalternos conforme a indicadores objetivos y generales de rendimiento.</w:t>
      </w:r>
    </w:p>
    <w:p w14:paraId="30249B52" w14:textId="1970B5E8"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0"/>
          <w:sz w:val="24"/>
          <w:szCs w:val="24"/>
        </w:rPr>
        <w:t>La solicitud de cumplir deberes extras de colaboración con la empresa o institución cuando sean necesarios para la continuidad del servicio o para solucionar situaciones difíciles en la operación de la empresa o institución.</w:t>
      </w:r>
    </w:p>
    <w:p w14:paraId="07676EF6" w14:textId="49FE172E"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spacing w:val="-2"/>
          <w:w w:val="115"/>
          <w:sz w:val="24"/>
          <w:szCs w:val="24"/>
        </w:rPr>
        <w:t>Las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actuaciones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administrativas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acciones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encaminadas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dar</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por</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terminado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el</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spacing w:val="-2"/>
          <w:w w:val="115"/>
          <w:sz w:val="24"/>
          <w:szCs w:val="24"/>
        </w:rPr>
        <w:t xml:space="preserve">contrato </w:t>
      </w:r>
      <w:r w:rsidRPr="003F50DD">
        <w:rPr>
          <w:rFonts w:asciiTheme="minorHAnsi" w:hAnsiTheme="minorHAnsi" w:cstheme="minorHAnsi"/>
          <w:w w:val="115"/>
          <w:sz w:val="24"/>
          <w:szCs w:val="24"/>
        </w:rPr>
        <w:t>de</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trabajo,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con</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base</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en</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una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causa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legal</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una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justa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causa,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prevista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en</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C.S.T.</w:t>
      </w:r>
    </w:p>
    <w:p w14:paraId="26188280" w14:textId="32265876"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0"/>
          <w:sz w:val="24"/>
          <w:szCs w:val="24"/>
        </w:rPr>
        <w:t>La solicitud de cumplir con los deberes de la persona y el ciudadano, de que trata el artículo 95 de la C.N.</w:t>
      </w:r>
    </w:p>
    <w:p w14:paraId="155325A5" w14:textId="4ED88550"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0"/>
          <w:sz w:val="24"/>
          <w:szCs w:val="24"/>
        </w:rPr>
        <w:t>La exigencia de cumplir con las obligaciones y deberes de que tratan los artículos 57 del C.S.T., así como no incurrir en las prohibiciones de que tratan los artículos 59 y 60 del mismo código.</w:t>
      </w:r>
    </w:p>
    <w:p w14:paraId="31D7E6CF" w14:textId="178685D8" w:rsidR="000A52CA" w:rsidRPr="003F50DD" w:rsidRDefault="006D026F" w:rsidP="003F50DD">
      <w:pPr>
        <w:pStyle w:val="Prrafodelista"/>
        <w:numPr>
          <w:ilvl w:val="0"/>
          <w:numId w:val="29"/>
        </w:numPr>
        <w:rPr>
          <w:rFonts w:asciiTheme="minorHAnsi" w:hAnsiTheme="minorHAnsi" w:cstheme="minorHAnsi"/>
          <w:sz w:val="24"/>
          <w:szCs w:val="24"/>
        </w:rPr>
      </w:pPr>
      <w:r w:rsidRPr="003F50DD">
        <w:rPr>
          <w:rFonts w:asciiTheme="minorHAnsi" w:hAnsiTheme="minorHAnsi" w:cstheme="minorHAnsi"/>
          <w:w w:val="115"/>
          <w:sz w:val="24"/>
          <w:szCs w:val="24"/>
        </w:rPr>
        <w:t>Las exigencias de cumplir con las estipulaciones contenidas en los reglamentos y cláusulas de los contratos de trabajo.</w:t>
      </w:r>
    </w:p>
    <w:p w14:paraId="42BE720F" w14:textId="77777777" w:rsidR="000A52CA" w:rsidRPr="006A5D98" w:rsidRDefault="000A52CA" w:rsidP="008F3C5D">
      <w:pPr>
        <w:pStyle w:val="Textoindependiente"/>
        <w:spacing w:before="198"/>
        <w:ind w:left="0" w:right="0"/>
        <w:rPr>
          <w:rFonts w:asciiTheme="minorHAnsi" w:hAnsiTheme="minorHAnsi" w:cstheme="minorHAnsi"/>
          <w:sz w:val="24"/>
          <w:szCs w:val="24"/>
        </w:rPr>
      </w:pPr>
    </w:p>
    <w:p w14:paraId="3CBC4266" w14:textId="2E645568" w:rsidR="000A52CA" w:rsidRPr="006A5D98" w:rsidRDefault="006D026F" w:rsidP="00656E61">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 88</w:t>
      </w:r>
      <w:r w:rsidRPr="006A5D98">
        <w:rPr>
          <w:rFonts w:asciiTheme="minorHAnsi" w:hAnsiTheme="minorHAnsi" w:cstheme="minorHAnsi"/>
          <w:w w:val="115"/>
          <w:sz w:val="24"/>
          <w:szCs w:val="24"/>
        </w:rPr>
        <w:t>. MEDIDAS PREVENTIVAS Y CORRECTIVAS DEL ACOSO LABORAL. La</w:t>
      </w:r>
      <w:r w:rsidR="008C71D7" w:rsidRPr="006A5D98">
        <w:rPr>
          <w:rFonts w:asciiTheme="minorHAnsi" w:hAnsiTheme="minorHAnsi" w:cstheme="minorHAnsi"/>
          <w:w w:val="115"/>
          <w:sz w:val="24"/>
          <w:szCs w:val="24"/>
        </w:rPr>
        <w:t xml:space="preserve"> </w:t>
      </w:r>
      <w:r w:rsidRPr="006A5D98">
        <w:rPr>
          <w:rFonts w:asciiTheme="minorHAnsi" w:hAnsiTheme="minorHAnsi" w:cstheme="minorHAnsi"/>
          <w:w w:val="110"/>
          <w:sz w:val="24"/>
          <w:szCs w:val="24"/>
        </w:rPr>
        <w:t xml:space="preserve">empresa proveerá de mecanismos de prevención de las conductas de acoso laboral, estableciendo un procedimiento interno, confidencial y conciliatorio, a tener lugar entre las partes involucradas, una vez se tenga conocimiento de la denuncia o queja de acoso </w:t>
      </w:r>
      <w:r w:rsidRPr="006A5D98">
        <w:rPr>
          <w:rFonts w:asciiTheme="minorHAnsi" w:hAnsiTheme="minorHAnsi" w:cstheme="minorHAnsi"/>
          <w:spacing w:val="-2"/>
          <w:w w:val="110"/>
          <w:sz w:val="24"/>
          <w:szCs w:val="24"/>
        </w:rPr>
        <w:t>laboral.</w:t>
      </w:r>
    </w:p>
    <w:p w14:paraId="1D4C2A62" w14:textId="2B399B0A"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PARÁGRAFO PRIMERO</w:t>
      </w:r>
      <w:r w:rsidRPr="003F50DD">
        <w:rPr>
          <w:rFonts w:asciiTheme="minorHAnsi" w:hAnsiTheme="minorHAnsi" w:cstheme="minorHAnsi"/>
          <w:w w:val="110"/>
          <w:sz w:val="24"/>
          <w:szCs w:val="24"/>
        </w:rPr>
        <w:t>. La víctima de acoso laboral deberá notificar de manera escrita al comité de convivencia laboral la queja por presunto acoso laboral. El Comité determinará el procedimiento de investigación de la queja y para escuchar el testimonio y la versión 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incidentes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involucrados,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determinando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proceder</w:t>
      </w:r>
      <w:r w:rsidRPr="003F50DD">
        <w:rPr>
          <w:rFonts w:asciiTheme="minorHAnsi" w:hAnsiTheme="minorHAnsi" w:cstheme="minorHAnsi"/>
          <w:spacing w:val="40"/>
          <w:w w:val="110"/>
          <w:sz w:val="24"/>
          <w:szCs w:val="24"/>
        </w:rPr>
        <w:t xml:space="preserve"> </w:t>
      </w:r>
      <w:r w:rsidR="00BE530E" w:rsidRPr="003F50DD">
        <w:rPr>
          <w:rFonts w:asciiTheme="minorHAnsi" w:hAnsiTheme="minorHAnsi" w:cstheme="minorHAnsi"/>
          <w:w w:val="110"/>
          <w:sz w:val="24"/>
          <w:szCs w:val="24"/>
        </w:rPr>
        <w:t>de</w:t>
      </w:r>
      <w:r w:rsidR="00BE530E" w:rsidRPr="003F50DD">
        <w:rPr>
          <w:rFonts w:asciiTheme="minorHAnsi" w:hAnsiTheme="minorHAnsi" w:cstheme="minorHAnsi"/>
          <w:spacing w:val="40"/>
          <w:w w:val="110"/>
          <w:sz w:val="24"/>
          <w:szCs w:val="24"/>
        </w:rPr>
        <w:t xml:space="preserve"> </w:t>
      </w:r>
      <w:r w:rsidR="00BE530E" w:rsidRPr="003F50DD">
        <w:rPr>
          <w:rFonts w:asciiTheme="minorHAnsi" w:hAnsiTheme="minorHAnsi" w:cstheme="minorHAnsi"/>
          <w:w w:val="110"/>
          <w:sz w:val="24"/>
          <w:szCs w:val="24"/>
        </w:rPr>
        <w:t>acuerdo</w:t>
      </w:r>
      <w:r w:rsidR="00BE530E" w:rsidRPr="003F50DD">
        <w:rPr>
          <w:rFonts w:asciiTheme="minorHAnsi" w:hAnsiTheme="minorHAnsi" w:cstheme="minorHAnsi"/>
          <w:spacing w:val="40"/>
          <w:w w:val="110"/>
          <w:sz w:val="24"/>
          <w:szCs w:val="24"/>
        </w:rPr>
        <w:t xml:space="preserve"> </w:t>
      </w:r>
      <w:r w:rsidR="00BE530E" w:rsidRPr="003F50DD">
        <w:rPr>
          <w:rFonts w:asciiTheme="minorHAnsi" w:hAnsiTheme="minorHAnsi" w:cstheme="minorHAnsi"/>
          <w:w w:val="110"/>
          <w:sz w:val="24"/>
          <w:szCs w:val="24"/>
        </w:rPr>
        <w:t>con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cada caso particular.</w:t>
      </w:r>
    </w:p>
    <w:p w14:paraId="0E02B797"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PARÁGRAFO</w:t>
      </w:r>
      <w:r w:rsidRPr="003F50DD">
        <w:rPr>
          <w:rFonts w:asciiTheme="minorHAnsi" w:hAnsiTheme="minorHAnsi" w:cstheme="minorHAnsi"/>
          <w:b/>
          <w:bCs/>
          <w:spacing w:val="-16"/>
          <w:w w:val="115"/>
          <w:sz w:val="24"/>
          <w:szCs w:val="24"/>
        </w:rPr>
        <w:t xml:space="preserve"> </w:t>
      </w:r>
      <w:r w:rsidRPr="003F50DD">
        <w:rPr>
          <w:rFonts w:asciiTheme="minorHAnsi" w:hAnsiTheme="minorHAnsi" w:cstheme="minorHAnsi"/>
          <w:b/>
          <w:bCs/>
          <w:w w:val="115"/>
          <w:sz w:val="24"/>
          <w:szCs w:val="24"/>
        </w:rPr>
        <w:t>SEGUNDO</w:t>
      </w:r>
      <w:r w:rsidRPr="003F50DD">
        <w:rPr>
          <w:rFonts w:asciiTheme="minorHAnsi" w:hAnsiTheme="minorHAnsi" w:cstheme="minorHAnsi"/>
          <w:w w:val="115"/>
          <w:sz w:val="24"/>
          <w:szCs w:val="24"/>
        </w:rPr>
        <w:t>.</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Únicamente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cuando</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se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evidencie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existencia</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conductas</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que puedan ser catalogadas como de acoso laboral, se pondrá en marcha el programa de conciliación y apoyo a la víctima de acoso laboral, el que se desarrollará en las siguientes fases.</w:t>
      </w:r>
    </w:p>
    <w:p w14:paraId="1949C1FF"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Primera Fase - Valoración. Entre las partes a saber, se concede un espacio de expresión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 carácter confidencial. Cada participe, podrá expresar su posición frente a los hechos ocurridos. Estos se desarrollarán ante el Comité de Convivencia Laboral</w:t>
      </w:r>
    </w:p>
    <w:p w14:paraId="3DA41892"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Segunda Fase - Esquematización. Mediante la estructuración de dinámicas situacionales, análisis temáticos, valoraciones sociales y propuestas de sensibilización en el área, se buscará solucionar los problemas de clima organizacional que sean reportados.</w:t>
      </w:r>
    </w:p>
    <w:p w14:paraId="694C0669" w14:textId="72B73EE2"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Tercera Fase - Determinaciones. El interés primario es generar espacios sanos de convivencia</w:t>
      </w:r>
      <w:r w:rsidRPr="003F50DD">
        <w:rPr>
          <w:rFonts w:asciiTheme="minorHAnsi" w:hAnsiTheme="minorHAnsi" w:cstheme="minorHAnsi"/>
          <w:spacing w:val="73"/>
          <w:w w:val="150"/>
          <w:sz w:val="24"/>
          <w:szCs w:val="24"/>
        </w:rPr>
        <w:t xml:space="preserve"> </w:t>
      </w:r>
      <w:r w:rsidRPr="003F50DD">
        <w:rPr>
          <w:rFonts w:asciiTheme="minorHAnsi" w:hAnsiTheme="minorHAnsi" w:cstheme="minorHAnsi"/>
          <w:w w:val="110"/>
          <w:sz w:val="24"/>
          <w:szCs w:val="24"/>
        </w:rPr>
        <w:t>entre</w:t>
      </w:r>
      <w:r w:rsidRPr="003F50DD">
        <w:rPr>
          <w:rFonts w:asciiTheme="minorHAnsi" w:hAnsiTheme="minorHAnsi" w:cstheme="minorHAnsi"/>
          <w:spacing w:val="74"/>
          <w:w w:val="150"/>
          <w:sz w:val="24"/>
          <w:szCs w:val="24"/>
        </w:rPr>
        <w:t xml:space="preserve"> </w:t>
      </w:r>
      <w:r w:rsidRPr="003F50DD">
        <w:rPr>
          <w:rFonts w:asciiTheme="minorHAnsi" w:hAnsiTheme="minorHAnsi" w:cstheme="minorHAnsi"/>
          <w:w w:val="110"/>
          <w:sz w:val="24"/>
          <w:szCs w:val="24"/>
        </w:rPr>
        <w:t>los</w:t>
      </w:r>
      <w:r w:rsidRPr="003F50DD">
        <w:rPr>
          <w:rFonts w:asciiTheme="minorHAnsi" w:hAnsiTheme="minorHAnsi" w:cstheme="minorHAnsi"/>
          <w:spacing w:val="73"/>
          <w:w w:val="150"/>
          <w:sz w:val="24"/>
          <w:szCs w:val="24"/>
        </w:rPr>
        <w:t xml:space="preserve"> </w:t>
      </w:r>
      <w:r w:rsidRPr="003F50DD">
        <w:rPr>
          <w:rFonts w:asciiTheme="minorHAnsi" w:hAnsiTheme="minorHAnsi" w:cstheme="minorHAnsi"/>
          <w:w w:val="110"/>
          <w:sz w:val="24"/>
          <w:szCs w:val="24"/>
        </w:rPr>
        <w:t>trabajadores,</w:t>
      </w:r>
      <w:r w:rsidRPr="003F50DD">
        <w:rPr>
          <w:rFonts w:asciiTheme="minorHAnsi" w:hAnsiTheme="minorHAnsi" w:cstheme="minorHAnsi"/>
          <w:spacing w:val="74"/>
          <w:w w:val="150"/>
          <w:sz w:val="24"/>
          <w:szCs w:val="24"/>
        </w:rPr>
        <w:t xml:space="preserve"> </w:t>
      </w:r>
      <w:r w:rsidRPr="003F50DD">
        <w:rPr>
          <w:rFonts w:asciiTheme="minorHAnsi" w:hAnsiTheme="minorHAnsi" w:cstheme="minorHAnsi"/>
          <w:w w:val="110"/>
          <w:sz w:val="24"/>
          <w:szCs w:val="24"/>
        </w:rPr>
        <w:t>mediante</w:t>
      </w:r>
      <w:r w:rsidRPr="003F50DD">
        <w:rPr>
          <w:rFonts w:asciiTheme="minorHAnsi" w:hAnsiTheme="minorHAnsi" w:cstheme="minorHAnsi"/>
          <w:spacing w:val="73"/>
          <w:w w:val="15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74"/>
          <w:w w:val="150"/>
          <w:sz w:val="24"/>
          <w:szCs w:val="24"/>
        </w:rPr>
        <w:t xml:space="preserve"> </w:t>
      </w:r>
      <w:r w:rsidRPr="003F50DD">
        <w:rPr>
          <w:rFonts w:asciiTheme="minorHAnsi" w:hAnsiTheme="minorHAnsi" w:cstheme="minorHAnsi"/>
          <w:w w:val="110"/>
          <w:sz w:val="24"/>
          <w:szCs w:val="24"/>
        </w:rPr>
        <w:t>concientización</w:t>
      </w:r>
      <w:r w:rsidRPr="003F50DD">
        <w:rPr>
          <w:rFonts w:asciiTheme="minorHAnsi" w:hAnsiTheme="minorHAnsi" w:cstheme="minorHAnsi"/>
          <w:spacing w:val="73"/>
          <w:w w:val="15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74"/>
          <w:w w:val="15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74"/>
          <w:w w:val="150"/>
          <w:sz w:val="24"/>
          <w:szCs w:val="24"/>
        </w:rPr>
        <w:t xml:space="preserve"> </w:t>
      </w:r>
      <w:r w:rsidRPr="003F50DD">
        <w:rPr>
          <w:rFonts w:asciiTheme="minorHAnsi" w:hAnsiTheme="minorHAnsi" w:cstheme="minorHAnsi"/>
          <w:spacing w:val="-2"/>
          <w:w w:val="110"/>
          <w:sz w:val="24"/>
          <w:szCs w:val="24"/>
        </w:rPr>
        <w:t>dinámicas</w:t>
      </w:r>
      <w:r w:rsidR="00CA5C04" w:rsidRPr="003F50DD">
        <w:rPr>
          <w:rFonts w:asciiTheme="minorHAnsi" w:hAnsiTheme="minorHAnsi" w:cstheme="minorHAnsi"/>
          <w:sz w:val="24"/>
          <w:szCs w:val="24"/>
        </w:rPr>
        <w:t xml:space="preserve"> s</w:t>
      </w:r>
      <w:r w:rsidRPr="003F50DD">
        <w:rPr>
          <w:rFonts w:asciiTheme="minorHAnsi" w:hAnsiTheme="minorHAnsi" w:cstheme="minorHAnsi"/>
          <w:w w:val="110"/>
          <w:sz w:val="24"/>
          <w:szCs w:val="24"/>
        </w:rPr>
        <w:t>ociales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involucradas,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roles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dentro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comunidad</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derechos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deberes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los miembros de tal entorno laboral.</w:t>
      </w:r>
    </w:p>
    <w:p w14:paraId="249ECD5A" w14:textId="2A04A05C"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 xml:space="preserve">Cuarta Fase - Seguimiento. La empresa en su afán por constituirse en un espacio enmarcado dentro de los cánones de la </w:t>
      </w:r>
      <w:r w:rsidR="00BE530E" w:rsidRPr="003F50DD">
        <w:rPr>
          <w:rFonts w:asciiTheme="minorHAnsi" w:hAnsiTheme="minorHAnsi" w:cstheme="minorHAnsi"/>
          <w:w w:val="110"/>
          <w:sz w:val="24"/>
          <w:szCs w:val="24"/>
        </w:rPr>
        <w:t>legalidad</w:t>
      </w:r>
      <w:r w:rsidRPr="003F50DD">
        <w:rPr>
          <w:rFonts w:asciiTheme="minorHAnsi" w:hAnsiTheme="minorHAnsi" w:cstheme="minorHAnsi"/>
          <w:w w:val="110"/>
          <w:sz w:val="24"/>
          <w:szCs w:val="24"/>
        </w:rPr>
        <w:t xml:space="preserve"> busca que el individuo víctima del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acoso laboral se reincorpore normalmente a sus labores.</w:t>
      </w:r>
    </w:p>
    <w:p w14:paraId="7B38BC0D" w14:textId="77777777" w:rsidR="000A52CA" w:rsidRPr="003F50DD" w:rsidRDefault="000A52CA" w:rsidP="003F50DD">
      <w:pPr>
        <w:pStyle w:val="Prrafodelista"/>
        <w:rPr>
          <w:rFonts w:asciiTheme="minorHAnsi" w:hAnsiTheme="minorHAnsi" w:cstheme="minorHAnsi"/>
          <w:sz w:val="24"/>
          <w:szCs w:val="24"/>
        </w:rPr>
      </w:pPr>
    </w:p>
    <w:p w14:paraId="4A932E11"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 89.</w:t>
      </w:r>
      <w:r w:rsidRPr="003F50DD">
        <w:rPr>
          <w:rFonts w:asciiTheme="minorHAnsi" w:hAnsiTheme="minorHAnsi" w:cstheme="minorHAnsi"/>
          <w:w w:val="115"/>
          <w:sz w:val="24"/>
          <w:szCs w:val="24"/>
        </w:rPr>
        <w:t xml:space="preserve"> MECANISMO DE PREVENCIÓN DEL ACOSO LABORAL Y PROCEDIMIENTO INTERNO DE SOLUCION.</w:t>
      </w:r>
    </w:p>
    <w:p w14:paraId="0B5B1905"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Los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mecanismos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prevención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conductas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acoso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laboral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previstos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 empresa constituyen actividades tendientes a generar una conciencia colectiva conviviente que promueva el trabajo en condiciones dignas y justas, la armonía entre quienes comparten vida laboral empresarial y el buen ambiente en la empresa y proteja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 intimidad, la honra, la salud mental y la libertad de las personas en el trabajo.</w:t>
      </w:r>
    </w:p>
    <w:p w14:paraId="40DB9C4C" w14:textId="77777777" w:rsidR="000A52CA" w:rsidRPr="003F50DD" w:rsidRDefault="000A52CA" w:rsidP="003F50DD">
      <w:pPr>
        <w:pStyle w:val="Prrafodelista"/>
        <w:rPr>
          <w:rFonts w:asciiTheme="minorHAnsi" w:hAnsiTheme="minorHAnsi" w:cstheme="minorHAnsi"/>
          <w:sz w:val="24"/>
          <w:szCs w:val="24"/>
        </w:rPr>
      </w:pPr>
    </w:p>
    <w:p w14:paraId="4407F463"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90.</w:t>
      </w:r>
      <w:r w:rsidRPr="003F50DD">
        <w:rPr>
          <w:rFonts w:asciiTheme="minorHAnsi" w:hAnsiTheme="minorHAnsi" w:cstheme="minorHAnsi"/>
          <w:w w:val="110"/>
          <w:sz w:val="24"/>
          <w:szCs w:val="24"/>
        </w:rPr>
        <w:t xml:space="preserve"> En desarrollo del propósito a que se refiere el artículo </w:t>
      </w:r>
      <w:r w:rsidRPr="003F50DD">
        <w:rPr>
          <w:rFonts w:asciiTheme="minorHAnsi" w:hAnsiTheme="minorHAnsi" w:cstheme="minorHAnsi"/>
          <w:w w:val="115"/>
          <w:sz w:val="24"/>
          <w:szCs w:val="24"/>
        </w:rPr>
        <w:t>anterior,</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empresa</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ha</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previsto</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siguientes</w:t>
      </w:r>
      <w:r w:rsidRPr="003F50DD">
        <w:rPr>
          <w:rFonts w:asciiTheme="minorHAnsi" w:hAnsiTheme="minorHAnsi" w:cstheme="minorHAnsi"/>
          <w:spacing w:val="-1"/>
          <w:w w:val="115"/>
          <w:sz w:val="24"/>
          <w:szCs w:val="24"/>
        </w:rPr>
        <w:t xml:space="preserve"> </w:t>
      </w:r>
      <w:r w:rsidRPr="003F50DD">
        <w:rPr>
          <w:rFonts w:asciiTheme="minorHAnsi" w:hAnsiTheme="minorHAnsi" w:cstheme="minorHAnsi"/>
          <w:w w:val="115"/>
          <w:sz w:val="24"/>
          <w:szCs w:val="24"/>
        </w:rPr>
        <w:t>mecanismos.</w:t>
      </w:r>
    </w:p>
    <w:p w14:paraId="00375F92"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 xml:space="preserve">Información a los trabajadores sobre la Ley 1010 de 2006, que incluya campañas de </w:t>
      </w:r>
      <w:r w:rsidRPr="003F50DD">
        <w:rPr>
          <w:rFonts w:asciiTheme="minorHAnsi" w:hAnsiTheme="minorHAnsi" w:cstheme="minorHAnsi"/>
          <w:spacing w:val="-2"/>
          <w:w w:val="115"/>
          <w:sz w:val="24"/>
          <w:szCs w:val="24"/>
        </w:rPr>
        <w:t>divulgación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preventiva,</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conversatorios</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y</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capacitaciones</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sobre</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el</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contenido</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de</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dicha</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spacing w:val="-2"/>
          <w:w w:val="115"/>
          <w:sz w:val="24"/>
          <w:szCs w:val="24"/>
        </w:rPr>
        <w:t xml:space="preserve">ley, </w:t>
      </w:r>
      <w:r w:rsidRPr="003F50DD">
        <w:rPr>
          <w:rFonts w:asciiTheme="minorHAnsi" w:hAnsiTheme="minorHAnsi" w:cstheme="minorHAnsi"/>
          <w:w w:val="110"/>
          <w:sz w:val="24"/>
          <w:szCs w:val="24"/>
        </w:rPr>
        <w:t xml:space="preserve">particularmente en relación con las conductas que constituyen acoso laboral, las que no, </w:t>
      </w:r>
      <w:r w:rsidRPr="003F50DD">
        <w:rPr>
          <w:rFonts w:asciiTheme="minorHAnsi" w:hAnsiTheme="minorHAnsi" w:cstheme="minorHAnsi"/>
          <w:w w:val="115"/>
          <w:sz w:val="24"/>
          <w:szCs w:val="24"/>
        </w:rPr>
        <w:t>las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circunstancias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agravantes,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conductas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atenuantes</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y</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tratamiento</w:t>
      </w:r>
      <w:r w:rsidRPr="003F50DD">
        <w:rPr>
          <w:rFonts w:asciiTheme="minorHAnsi" w:hAnsiTheme="minorHAnsi" w:cstheme="minorHAnsi"/>
          <w:spacing w:val="-13"/>
          <w:w w:val="115"/>
          <w:sz w:val="24"/>
          <w:szCs w:val="24"/>
        </w:rPr>
        <w:t xml:space="preserve"> </w:t>
      </w:r>
      <w:r w:rsidRPr="003F50DD">
        <w:rPr>
          <w:rFonts w:asciiTheme="minorHAnsi" w:hAnsiTheme="minorHAnsi" w:cstheme="minorHAnsi"/>
          <w:w w:val="115"/>
          <w:sz w:val="24"/>
          <w:szCs w:val="24"/>
        </w:rPr>
        <w:t>sancionatorio.</w:t>
      </w:r>
    </w:p>
    <w:p w14:paraId="675A2334" w14:textId="0E88AFEF"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Espacios para el diálogo, círculos de participación o grupos de similar naturaleza para la evaluación periódica de vida laboral, con el fin de promover coherencia operativa y armonía funcional que faciliten y fomenten el buen trato</w:t>
      </w:r>
      <w:r w:rsidR="00BE530E" w:rsidRPr="003F50DD">
        <w:rPr>
          <w:rFonts w:asciiTheme="minorHAnsi" w:hAnsiTheme="minorHAnsi" w:cstheme="minorHAnsi"/>
          <w:w w:val="110"/>
          <w:sz w:val="24"/>
          <w:szCs w:val="24"/>
        </w:rPr>
        <w:t xml:space="preserve"> </w:t>
      </w:r>
      <w:r w:rsidRPr="003F50DD">
        <w:rPr>
          <w:rFonts w:asciiTheme="minorHAnsi" w:hAnsiTheme="minorHAnsi" w:cstheme="minorHAnsi"/>
          <w:w w:val="110"/>
          <w:sz w:val="24"/>
          <w:szCs w:val="24"/>
        </w:rPr>
        <w:t>al interior de la empresa.</w:t>
      </w:r>
    </w:p>
    <w:p w14:paraId="08056075"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Diseño y aplicación de actividades con la participación de los trabajadores a fin de establecer mediante la construcción conjunta, valores y hábitos que promuevan vida laboral conviviente.</w:t>
      </w:r>
    </w:p>
    <w:p w14:paraId="51520CD8"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 xml:space="preserve">Formular las recomendaciones constructivas a que hubiere lugar en relación con situaciones empresariales que pudieren afectar el cumplimiento de tales valores y </w:t>
      </w:r>
      <w:r w:rsidRPr="003F50DD">
        <w:rPr>
          <w:rFonts w:asciiTheme="minorHAnsi" w:hAnsiTheme="minorHAnsi" w:cstheme="minorHAnsi"/>
          <w:spacing w:val="-2"/>
          <w:w w:val="115"/>
          <w:sz w:val="24"/>
          <w:szCs w:val="24"/>
        </w:rPr>
        <w:t>hábitos.</w:t>
      </w:r>
    </w:p>
    <w:p w14:paraId="53C397FA"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Examinar conductas específicas que pudieren configurar acoso laboral u otros hostigamientos en la empresa, que afecten la dignidad de las personas, señalando las recomendaciones correspondientes.</w:t>
      </w:r>
    </w:p>
    <w:p w14:paraId="11AA460A"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Las demás actividades que en cualquier tiempo estableciere la empresa para desarrollar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 propósito previsto en el artículo anterior.</w:t>
      </w:r>
    </w:p>
    <w:p w14:paraId="4C4D968B" w14:textId="77777777" w:rsidR="000A52CA" w:rsidRPr="003F50DD" w:rsidRDefault="000A52CA" w:rsidP="003F50DD">
      <w:pPr>
        <w:pStyle w:val="Prrafodelista"/>
        <w:rPr>
          <w:rFonts w:asciiTheme="minorHAnsi" w:hAnsiTheme="minorHAnsi" w:cstheme="minorHAnsi"/>
          <w:sz w:val="24"/>
          <w:szCs w:val="24"/>
        </w:rPr>
      </w:pPr>
    </w:p>
    <w:p w14:paraId="429B148F" w14:textId="38B58F99"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w:t>
      </w:r>
      <w:r w:rsidRPr="003F50DD">
        <w:rPr>
          <w:rFonts w:asciiTheme="minorHAnsi" w:hAnsiTheme="minorHAnsi" w:cstheme="minorHAnsi"/>
          <w:b/>
          <w:bCs/>
          <w:spacing w:val="35"/>
          <w:w w:val="110"/>
          <w:sz w:val="24"/>
          <w:szCs w:val="24"/>
        </w:rPr>
        <w:t xml:space="preserve"> </w:t>
      </w:r>
      <w:r w:rsidRPr="003F50DD">
        <w:rPr>
          <w:rFonts w:asciiTheme="minorHAnsi" w:hAnsiTheme="minorHAnsi" w:cstheme="minorHAnsi"/>
          <w:b/>
          <w:bCs/>
          <w:w w:val="110"/>
          <w:sz w:val="24"/>
          <w:szCs w:val="24"/>
        </w:rPr>
        <w:t>91.</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Para</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los</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efectos</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relacionados</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con</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búsqueda</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35"/>
          <w:w w:val="110"/>
          <w:sz w:val="24"/>
          <w:szCs w:val="24"/>
        </w:rPr>
        <w:t xml:space="preserve"> </w:t>
      </w:r>
      <w:r w:rsidRPr="003F50DD">
        <w:rPr>
          <w:rFonts w:asciiTheme="minorHAnsi" w:hAnsiTheme="minorHAnsi" w:cstheme="minorHAnsi"/>
          <w:w w:val="110"/>
          <w:sz w:val="24"/>
          <w:szCs w:val="24"/>
        </w:rPr>
        <w:t>solución de las conductas de acoso laboral, se establece el siguiente procedimiento interno con el cual se pretende desarrollar las características de confidencialidad, efectividad y naturaleza conciliatoria señaladas por la ley</w:t>
      </w:r>
      <w:r w:rsidR="00656E61" w:rsidRPr="003F50DD">
        <w:rPr>
          <w:rFonts w:asciiTheme="minorHAnsi" w:hAnsiTheme="minorHAnsi" w:cstheme="minorHAnsi"/>
          <w:sz w:val="24"/>
          <w:szCs w:val="24"/>
        </w:rPr>
        <w:t xml:space="preserve"> p</w:t>
      </w:r>
      <w:r w:rsidRPr="003F50DD">
        <w:rPr>
          <w:rFonts w:asciiTheme="minorHAnsi" w:hAnsiTheme="minorHAnsi" w:cstheme="minorHAnsi"/>
          <w:w w:val="115"/>
          <w:sz w:val="24"/>
          <w:szCs w:val="24"/>
        </w:rPr>
        <w:t>ara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este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procedimiento.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empresa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tendrá</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un</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Comité</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(u</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órgano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 xml:space="preserve">de </w:t>
      </w:r>
      <w:r w:rsidRPr="003F50DD">
        <w:rPr>
          <w:rFonts w:asciiTheme="minorHAnsi" w:hAnsiTheme="minorHAnsi" w:cstheme="minorHAnsi"/>
          <w:w w:val="110"/>
          <w:sz w:val="24"/>
          <w:szCs w:val="24"/>
        </w:rPr>
        <w:t xml:space="preserve">similar tenor), integrado en forma bipartita, </w:t>
      </w:r>
      <w:r w:rsidR="00BE530E" w:rsidRPr="003F50DD">
        <w:rPr>
          <w:rFonts w:asciiTheme="minorHAnsi" w:hAnsiTheme="minorHAnsi" w:cstheme="minorHAnsi"/>
          <w:w w:val="110"/>
          <w:sz w:val="24"/>
          <w:szCs w:val="24"/>
        </w:rPr>
        <w:t>de acuerdo con</w:t>
      </w:r>
      <w:r w:rsidRPr="003F50DD">
        <w:rPr>
          <w:rFonts w:asciiTheme="minorHAnsi" w:hAnsiTheme="minorHAnsi" w:cstheme="minorHAnsi"/>
          <w:w w:val="110"/>
          <w:sz w:val="24"/>
          <w:szCs w:val="24"/>
        </w:rPr>
        <w:t xml:space="preserve"> lo señalado en </w:t>
      </w:r>
      <w:r w:rsidRPr="003F50DD">
        <w:rPr>
          <w:rFonts w:asciiTheme="minorHAnsi" w:hAnsiTheme="minorHAnsi" w:cstheme="minorHAnsi"/>
          <w:w w:val="115"/>
          <w:sz w:val="24"/>
          <w:szCs w:val="24"/>
        </w:rPr>
        <w:t>las resoluciones 652 y 1356 de 2012 expedidas por el Ministerio del Trabajo.</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Este</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comité</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se</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denominará</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“Comité</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de</w:t>
      </w:r>
      <w:r w:rsidR="00656E61" w:rsidRPr="003F50DD">
        <w:rPr>
          <w:rFonts w:asciiTheme="minorHAnsi" w:hAnsiTheme="minorHAnsi" w:cstheme="minorHAnsi"/>
          <w:w w:val="115"/>
          <w:sz w:val="24"/>
          <w:szCs w:val="24"/>
        </w:rPr>
        <w:t xml:space="preserve"> </w:t>
      </w:r>
      <w:r w:rsidRPr="003F50DD">
        <w:rPr>
          <w:rFonts w:asciiTheme="minorHAnsi" w:hAnsiTheme="minorHAnsi" w:cstheme="minorHAnsi"/>
          <w:w w:val="115"/>
          <w:sz w:val="24"/>
          <w:szCs w:val="24"/>
        </w:rPr>
        <w:t>Convivencia</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Laboral”.</w:t>
      </w:r>
    </w:p>
    <w:p w14:paraId="52707B87"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El</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Comité</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Convivencia</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Laboral</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realizará</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actividades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señaladas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en</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resoluciones 652 y 1356 de 2012 expedidas por el Ministerio del Trabajo.</w:t>
      </w:r>
    </w:p>
    <w:p w14:paraId="403FD21E" w14:textId="77777777" w:rsidR="000A52CA" w:rsidRPr="003F50DD" w:rsidRDefault="000A52CA" w:rsidP="003F50DD">
      <w:pPr>
        <w:pStyle w:val="Prrafodelista"/>
        <w:rPr>
          <w:rFonts w:asciiTheme="minorHAnsi" w:hAnsiTheme="minorHAnsi" w:cstheme="minorHAnsi"/>
          <w:sz w:val="24"/>
          <w:szCs w:val="24"/>
        </w:rPr>
      </w:pPr>
    </w:p>
    <w:p w14:paraId="6B6CAE33"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92.</w:t>
      </w:r>
      <w:r w:rsidRPr="003F50DD">
        <w:rPr>
          <w:rFonts w:asciiTheme="minorHAnsi" w:hAnsiTheme="minorHAnsi" w:cstheme="minorHAnsi"/>
          <w:w w:val="110"/>
          <w:sz w:val="24"/>
          <w:szCs w:val="24"/>
        </w:rPr>
        <w:t xml:space="preserve"> Tratamiento sancionatorio y garantías. Cuando entre las partes a saber, no se logré la conciliación, y el acoso laboral sea debidamente acreditado por la entidad competente, se procederá </w:t>
      </w:r>
      <w:proofErr w:type="gramStart"/>
      <w:r w:rsidRPr="003F50DD">
        <w:rPr>
          <w:rFonts w:asciiTheme="minorHAnsi" w:hAnsiTheme="minorHAnsi" w:cstheme="minorHAnsi"/>
          <w:w w:val="110"/>
          <w:sz w:val="24"/>
          <w:szCs w:val="24"/>
        </w:rPr>
        <w:t>de acuerdo a</w:t>
      </w:r>
      <w:proofErr w:type="gramEnd"/>
      <w:r w:rsidRPr="003F50DD">
        <w:rPr>
          <w:rFonts w:asciiTheme="minorHAnsi" w:hAnsiTheme="minorHAnsi" w:cstheme="minorHAnsi"/>
          <w:w w:val="110"/>
          <w:sz w:val="24"/>
          <w:szCs w:val="24"/>
        </w:rPr>
        <w:t xml:space="preserve"> la normatividad contemplada en la Ley 1010 del 23 de enero de 2006, objeto </w:t>
      </w:r>
      <w:proofErr w:type="gramStart"/>
      <w:r w:rsidRPr="003F50DD">
        <w:rPr>
          <w:rFonts w:asciiTheme="minorHAnsi" w:hAnsiTheme="minorHAnsi" w:cstheme="minorHAnsi"/>
          <w:w w:val="110"/>
          <w:sz w:val="24"/>
          <w:szCs w:val="24"/>
        </w:rPr>
        <w:t>del mismo</w:t>
      </w:r>
      <w:proofErr w:type="gramEnd"/>
      <w:r w:rsidRPr="003F50DD">
        <w:rPr>
          <w:rFonts w:asciiTheme="minorHAnsi" w:hAnsiTheme="minorHAnsi" w:cstheme="minorHAnsi"/>
          <w:w w:val="110"/>
          <w:sz w:val="24"/>
          <w:szCs w:val="24"/>
        </w:rPr>
        <w:t>, según lo estipulado por los artículos 10 y 11.</w:t>
      </w:r>
    </w:p>
    <w:p w14:paraId="4363CA8C" w14:textId="77777777" w:rsidR="000A52CA" w:rsidRPr="003F50DD" w:rsidRDefault="000A52CA" w:rsidP="003F50DD">
      <w:pPr>
        <w:pStyle w:val="Prrafodelista"/>
        <w:rPr>
          <w:rFonts w:asciiTheme="minorHAnsi" w:hAnsiTheme="minorHAnsi" w:cstheme="minorHAnsi"/>
          <w:sz w:val="24"/>
          <w:szCs w:val="24"/>
        </w:rPr>
      </w:pPr>
    </w:p>
    <w:p w14:paraId="0BC760F3" w14:textId="77777777" w:rsidR="00CA5C04" w:rsidRPr="003F50DD" w:rsidRDefault="00CA5C04" w:rsidP="003F50DD">
      <w:pPr>
        <w:pStyle w:val="Prrafodelista"/>
        <w:rPr>
          <w:rFonts w:asciiTheme="minorHAnsi" w:hAnsiTheme="minorHAnsi" w:cstheme="minorHAnsi"/>
          <w:b/>
          <w:bCs/>
          <w:w w:val="110"/>
          <w:sz w:val="24"/>
          <w:szCs w:val="24"/>
        </w:rPr>
      </w:pPr>
    </w:p>
    <w:p w14:paraId="42869E1B" w14:textId="7AF45E02" w:rsidR="00656E61" w:rsidRPr="001A46F6" w:rsidRDefault="006D026F" w:rsidP="003F50DD">
      <w:pPr>
        <w:pStyle w:val="Prrafodelista"/>
        <w:jc w:val="center"/>
        <w:rPr>
          <w:rFonts w:asciiTheme="minorHAnsi" w:hAnsiTheme="minorHAnsi" w:cstheme="minorHAnsi"/>
          <w:b/>
          <w:bCs/>
          <w:color w:val="92D050"/>
          <w:spacing w:val="26"/>
          <w:w w:val="110"/>
          <w:sz w:val="24"/>
          <w:szCs w:val="24"/>
        </w:rPr>
      </w:pPr>
      <w:r w:rsidRPr="001A46F6">
        <w:rPr>
          <w:rFonts w:asciiTheme="minorHAnsi" w:hAnsiTheme="minorHAnsi" w:cstheme="minorHAnsi"/>
          <w:b/>
          <w:bCs/>
          <w:color w:val="92D050"/>
          <w:w w:val="110"/>
          <w:sz w:val="24"/>
          <w:szCs w:val="24"/>
        </w:rPr>
        <w:t>CAPITULO</w:t>
      </w:r>
      <w:r w:rsidRPr="001A46F6">
        <w:rPr>
          <w:rFonts w:asciiTheme="minorHAnsi" w:hAnsiTheme="minorHAnsi" w:cstheme="minorHAnsi"/>
          <w:b/>
          <w:bCs/>
          <w:color w:val="92D050"/>
          <w:spacing w:val="25"/>
          <w:w w:val="110"/>
          <w:sz w:val="24"/>
          <w:szCs w:val="24"/>
        </w:rPr>
        <w:t xml:space="preserve"> </w:t>
      </w:r>
      <w:r w:rsidRPr="001A46F6">
        <w:rPr>
          <w:rFonts w:asciiTheme="minorHAnsi" w:hAnsiTheme="minorHAnsi" w:cstheme="minorHAnsi"/>
          <w:b/>
          <w:bCs/>
          <w:color w:val="92D050"/>
          <w:w w:val="110"/>
          <w:sz w:val="24"/>
          <w:szCs w:val="24"/>
        </w:rPr>
        <w:t>XX</w:t>
      </w:r>
    </w:p>
    <w:p w14:paraId="665E259D" w14:textId="6C09797D" w:rsidR="000A52CA" w:rsidRPr="001A46F6" w:rsidRDefault="006D026F" w:rsidP="003F50DD">
      <w:pPr>
        <w:pStyle w:val="Prrafodelista"/>
        <w:jc w:val="center"/>
        <w:rPr>
          <w:rFonts w:asciiTheme="minorHAnsi" w:hAnsiTheme="minorHAnsi" w:cstheme="minorHAnsi"/>
          <w:color w:val="92D050"/>
          <w:sz w:val="24"/>
          <w:szCs w:val="24"/>
        </w:rPr>
      </w:pPr>
      <w:r w:rsidRPr="001A46F6">
        <w:rPr>
          <w:rFonts w:asciiTheme="minorHAnsi" w:hAnsiTheme="minorHAnsi" w:cstheme="minorHAnsi"/>
          <w:b/>
          <w:bCs/>
          <w:color w:val="92D050"/>
          <w:spacing w:val="-2"/>
          <w:w w:val="110"/>
          <w:sz w:val="24"/>
          <w:szCs w:val="24"/>
        </w:rPr>
        <w:t>TELETRABAJO</w:t>
      </w:r>
    </w:p>
    <w:p w14:paraId="44D5E02F" w14:textId="722BF626"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93</w:t>
      </w:r>
      <w:r w:rsidRPr="003F50DD">
        <w:rPr>
          <w:rFonts w:asciiTheme="minorHAnsi" w:hAnsiTheme="minorHAnsi" w:cstheme="minorHAnsi"/>
          <w:w w:val="110"/>
          <w:sz w:val="24"/>
          <w:szCs w:val="24"/>
        </w:rPr>
        <w:t>. DEFINICION. El Teletrabajo es la prestación de servicios utilizando como soporte las tecnologías de la información y la comunicación (TIC) para el contacto entre el Trabajador y la Empresa, sin requerirse la presencia física del</w:t>
      </w:r>
      <w:r w:rsidR="00656E61" w:rsidRPr="003F50DD">
        <w:rPr>
          <w:rFonts w:asciiTheme="minorHAnsi" w:hAnsiTheme="minorHAnsi" w:cstheme="minorHAnsi"/>
          <w:w w:val="110"/>
          <w:sz w:val="24"/>
          <w:szCs w:val="24"/>
        </w:rPr>
        <w:t xml:space="preserve"> </w:t>
      </w:r>
      <w:r w:rsidRPr="003F50DD">
        <w:rPr>
          <w:rFonts w:asciiTheme="minorHAnsi" w:hAnsiTheme="minorHAnsi" w:cstheme="minorHAnsi"/>
          <w:w w:val="110"/>
          <w:sz w:val="24"/>
          <w:szCs w:val="24"/>
        </w:rPr>
        <w:t>Trabajador en un sitio específico.</w:t>
      </w:r>
    </w:p>
    <w:p w14:paraId="5C065758" w14:textId="04D8802D"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PARÁGRAFO.</w:t>
      </w:r>
      <w:r w:rsidRPr="003F50DD">
        <w:rPr>
          <w:rFonts w:asciiTheme="minorHAnsi" w:hAnsiTheme="minorHAnsi" w:cstheme="minorHAnsi"/>
          <w:w w:val="110"/>
          <w:sz w:val="24"/>
          <w:szCs w:val="24"/>
        </w:rPr>
        <w:t xml:space="preserve"> El </w:t>
      </w:r>
      <w:r w:rsidR="00BE530E"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deberá realizar sus actividades laborales en el espacio acordado previamente por ÉL, LA EMPRESA y la ARL. En consecuencia, no podrá ser en otros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lugares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que</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no</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cumplan</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con</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condiciones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seguridad</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e</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higiene</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adecuadas.</w:t>
      </w:r>
    </w:p>
    <w:p w14:paraId="7A51B6DD" w14:textId="77777777" w:rsidR="000A52CA" w:rsidRPr="003F50DD" w:rsidRDefault="000A52CA" w:rsidP="003F50DD">
      <w:pPr>
        <w:pStyle w:val="Prrafodelista"/>
        <w:rPr>
          <w:rFonts w:asciiTheme="minorHAnsi" w:hAnsiTheme="minorHAnsi" w:cstheme="minorHAnsi"/>
          <w:sz w:val="24"/>
          <w:szCs w:val="24"/>
        </w:rPr>
      </w:pPr>
    </w:p>
    <w:p w14:paraId="7856761F" w14:textId="2CD89808"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w:t>
      </w:r>
      <w:r w:rsidRPr="003F50DD">
        <w:rPr>
          <w:rFonts w:asciiTheme="minorHAnsi" w:hAnsiTheme="minorHAnsi" w:cstheme="minorHAnsi"/>
          <w:b/>
          <w:bCs/>
          <w:spacing w:val="20"/>
          <w:w w:val="110"/>
          <w:sz w:val="24"/>
          <w:szCs w:val="24"/>
        </w:rPr>
        <w:t xml:space="preserve"> </w:t>
      </w:r>
      <w:r w:rsidRPr="003F50DD">
        <w:rPr>
          <w:rFonts w:asciiTheme="minorHAnsi" w:hAnsiTheme="minorHAnsi" w:cstheme="minorHAnsi"/>
          <w:b/>
          <w:bCs/>
          <w:w w:val="110"/>
          <w:sz w:val="24"/>
          <w:szCs w:val="24"/>
        </w:rPr>
        <w:t>94</w:t>
      </w:r>
      <w:r w:rsidRPr="003F50DD">
        <w:rPr>
          <w:rFonts w:asciiTheme="minorHAnsi" w:hAnsiTheme="minorHAnsi" w:cstheme="minorHAnsi"/>
          <w:w w:val="110"/>
          <w:sz w:val="24"/>
          <w:szCs w:val="24"/>
        </w:rPr>
        <w:t>.</w:t>
      </w:r>
      <w:r w:rsidRPr="003F50DD">
        <w:rPr>
          <w:rFonts w:asciiTheme="minorHAnsi" w:hAnsiTheme="minorHAnsi" w:cstheme="minorHAnsi"/>
          <w:spacing w:val="20"/>
          <w:w w:val="110"/>
          <w:sz w:val="24"/>
          <w:szCs w:val="24"/>
        </w:rPr>
        <w:t xml:space="preserve"> </w:t>
      </w:r>
      <w:r w:rsidRPr="003F50DD">
        <w:rPr>
          <w:rFonts w:asciiTheme="minorHAnsi" w:hAnsiTheme="minorHAnsi" w:cstheme="minorHAnsi"/>
          <w:w w:val="110"/>
          <w:sz w:val="24"/>
          <w:szCs w:val="24"/>
        </w:rPr>
        <w:t>DERECHOS</w:t>
      </w:r>
      <w:r w:rsidRPr="003F50DD">
        <w:rPr>
          <w:rFonts w:asciiTheme="minorHAnsi" w:hAnsiTheme="minorHAnsi" w:cstheme="minorHAnsi"/>
          <w:spacing w:val="20"/>
          <w:w w:val="110"/>
          <w:sz w:val="24"/>
          <w:szCs w:val="24"/>
        </w:rPr>
        <w:t xml:space="preserve"> </w:t>
      </w:r>
      <w:r w:rsidRPr="003F50DD">
        <w:rPr>
          <w:rFonts w:asciiTheme="minorHAnsi" w:hAnsiTheme="minorHAnsi" w:cstheme="minorHAnsi"/>
          <w:w w:val="110"/>
          <w:sz w:val="24"/>
          <w:szCs w:val="24"/>
        </w:rPr>
        <w:t>DEL</w:t>
      </w:r>
      <w:r w:rsidRPr="003F50DD">
        <w:rPr>
          <w:rFonts w:asciiTheme="minorHAnsi" w:hAnsiTheme="minorHAnsi" w:cstheme="minorHAnsi"/>
          <w:spacing w:val="20"/>
          <w:w w:val="110"/>
          <w:sz w:val="24"/>
          <w:szCs w:val="24"/>
        </w:rPr>
        <w:t xml:space="preserve"> </w:t>
      </w:r>
      <w:r w:rsidR="00BE530E" w:rsidRPr="003F50DD">
        <w:rPr>
          <w:rFonts w:asciiTheme="minorHAnsi" w:hAnsiTheme="minorHAnsi" w:cstheme="minorHAnsi"/>
          <w:w w:val="110"/>
          <w:sz w:val="24"/>
          <w:szCs w:val="24"/>
        </w:rPr>
        <w:t>TELE</w:t>
      </w:r>
      <w:r w:rsidR="00BE530E" w:rsidRPr="003F50DD">
        <w:rPr>
          <w:rFonts w:asciiTheme="minorHAnsi" w:hAnsiTheme="minorHAnsi" w:cstheme="minorHAnsi"/>
          <w:spacing w:val="20"/>
          <w:w w:val="110"/>
          <w:sz w:val="24"/>
          <w:szCs w:val="24"/>
        </w:rPr>
        <w:t>TRABAJADOR</w:t>
      </w:r>
      <w:r w:rsidRPr="003F50DD">
        <w:rPr>
          <w:rFonts w:asciiTheme="minorHAnsi" w:hAnsiTheme="minorHAnsi" w:cstheme="minorHAnsi"/>
          <w:w w:val="110"/>
          <w:sz w:val="24"/>
          <w:szCs w:val="24"/>
        </w:rPr>
        <w:t>.</w:t>
      </w:r>
      <w:r w:rsidRPr="003F50DD">
        <w:rPr>
          <w:rFonts w:asciiTheme="minorHAnsi" w:hAnsiTheme="minorHAnsi" w:cstheme="minorHAnsi"/>
          <w:spacing w:val="20"/>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20"/>
          <w:w w:val="110"/>
          <w:sz w:val="24"/>
          <w:szCs w:val="24"/>
        </w:rPr>
        <w:t xml:space="preserve"> </w:t>
      </w:r>
      <w:r w:rsidR="00BE530E" w:rsidRPr="003F50DD">
        <w:rPr>
          <w:rFonts w:asciiTheme="minorHAnsi" w:hAnsiTheme="minorHAnsi" w:cstheme="minorHAnsi"/>
          <w:w w:val="110"/>
          <w:sz w:val="24"/>
          <w:szCs w:val="24"/>
        </w:rPr>
        <w:t>Tele</w:t>
      </w:r>
      <w:r w:rsidR="00BE530E" w:rsidRPr="003F50DD">
        <w:rPr>
          <w:rFonts w:asciiTheme="minorHAnsi" w:hAnsiTheme="minorHAnsi" w:cstheme="minorHAnsi"/>
          <w:spacing w:val="20"/>
          <w:w w:val="110"/>
          <w:sz w:val="24"/>
          <w:szCs w:val="24"/>
        </w:rPr>
        <w:t xml:space="preserve">trabajador </w:t>
      </w:r>
      <w:r w:rsidRPr="003F50DD">
        <w:rPr>
          <w:rFonts w:asciiTheme="minorHAnsi" w:hAnsiTheme="minorHAnsi" w:cstheme="minorHAnsi"/>
          <w:w w:val="115"/>
          <w:sz w:val="24"/>
          <w:szCs w:val="24"/>
        </w:rPr>
        <w:t>tendrá</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derecho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disfrutar</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derechos,</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descansos,</w:t>
      </w:r>
      <w:r w:rsidR="00656E61"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vacaciones, afiliación</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al</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sistema</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seguridad</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social</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integral,</w:t>
      </w:r>
      <w:r w:rsidR="00656E61"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como</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resto</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 xml:space="preserve">los Trabajadores de la Empresa que desempeñen sus tareas mediante </w:t>
      </w:r>
      <w:r w:rsidRPr="003F50DD">
        <w:rPr>
          <w:rFonts w:asciiTheme="minorHAnsi" w:hAnsiTheme="minorHAnsi" w:cstheme="minorHAnsi"/>
          <w:w w:val="110"/>
          <w:sz w:val="24"/>
          <w:szCs w:val="24"/>
        </w:rPr>
        <w:t xml:space="preserve">presencia física en la Empresa. Asimismo, el </w:t>
      </w:r>
      <w:r w:rsidR="00BE530E"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tendrá las </w:t>
      </w:r>
      <w:r w:rsidRPr="003F50DD">
        <w:rPr>
          <w:rFonts w:asciiTheme="minorHAnsi" w:hAnsiTheme="minorHAnsi" w:cstheme="minorHAnsi"/>
          <w:w w:val="115"/>
          <w:sz w:val="24"/>
          <w:szCs w:val="24"/>
        </w:rPr>
        <w:t>mismas obligaciones laborales que los demás empleados y su vínculo laboral</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está</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regido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por</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presente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reglamento.</w:t>
      </w:r>
    </w:p>
    <w:p w14:paraId="27FE8C62" w14:textId="77777777" w:rsidR="000A52CA" w:rsidRPr="003F50DD" w:rsidRDefault="000A52CA" w:rsidP="003F50DD">
      <w:pPr>
        <w:pStyle w:val="Prrafodelista"/>
        <w:rPr>
          <w:rFonts w:asciiTheme="minorHAnsi" w:hAnsiTheme="minorHAnsi" w:cstheme="minorHAnsi"/>
          <w:sz w:val="24"/>
          <w:szCs w:val="24"/>
        </w:rPr>
      </w:pPr>
    </w:p>
    <w:p w14:paraId="6B5C4EA9" w14:textId="2C36D693"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 95.</w:t>
      </w:r>
      <w:r w:rsidRPr="003F50DD">
        <w:rPr>
          <w:rFonts w:asciiTheme="minorHAnsi" w:hAnsiTheme="minorHAnsi" w:cstheme="minorHAnsi"/>
          <w:w w:val="115"/>
          <w:sz w:val="24"/>
          <w:szCs w:val="24"/>
        </w:rPr>
        <w:t xml:space="preserve"> EQUIPOS INFORMÁTICOS. La Empresa proporcionará, instalará</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y</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mantendrá</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en</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buen</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estado</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equipos</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informáticos</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necesarios para</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correcto</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desempeño</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funciones</w:t>
      </w:r>
      <w:r w:rsidRPr="003F50DD">
        <w:rPr>
          <w:rFonts w:asciiTheme="minorHAnsi" w:hAnsiTheme="minorHAnsi" w:cstheme="minorHAnsi"/>
          <w:spacing w:val="-17"/>
          <w:w w:val="115"/>
          <w:sz w:val="24"/>
          <w:szCs w:val="24"/>
        </w:rPr>
        <w:t xml:space="preserve"> </w:t>
      </w:r>
      <w:r w:rsidRPr="003F50DD">
        <w:rPr>
          <w:rFonts w:asciiTheme="minorHAnsi" w:hAnsiTheme="minorHAnsi" w:cstheme="minorHAnsi"/>
          <w:w w:val="115"/>
          <w:sz w:val="24"/>
          <w:szCs w:val="24"/>
        </w:rPr>
        <w:t>del</w:t>
      </w:r>
      <w:r w:rsidRPr="003F50DD">
        <w:rPr>
          <w:rFonts w:asciiTheme="minorHAnsi" w:hAnsiTheme="minorHAnsi" w:cstheme="minorHAnsi"/>
          <w:spacing w:val="-17"/>
          <w:w w:val="115"/>
          <w:sz w:val="24"/>
          <w:szCs w:val="24"/>
        </w:rPr>
        <w:t xml:space="preserve"> </w:t>
      </w:r>
      <w:r w:rsidR="00BE530E" w:rsidRPr="003F50DD">
        <w:rPr>
          <w:rFonts w:asciiTheme="minorHAnsi" w:hAnsiTheme="minorHAnsi" w:cstheme="minorHAnsi"/>
          <w:w w:val="115"/>
          <w:sz w:val="24"/>
          <w:szCs w:val="24"/>
        </w:rPr>
        <w:t>Tele</w:t>
      </w:r>
      <w:r w:rsidR="00BE530E" w:rsidRPr="003F50DD">
        <w:rPr>
          <w:rFonts w:asciiTheme="minorHAnsi" w:hAnsiTheme="minorHAnsi" w:cstheme="minorHAnsi"/>
          <w:spacing w:val="-17"/>
          <w:w w:val="115"/>
          <w:sz w:val="24"/>
          <w:szCs w:val="24"/>
        </w:rPr>
        <w:t>trabajador</w:t>
      </w:r>
      <w:r w:rsidRPr="003F50DD">
        <w:rPr>
          <w:rFonts w:asciiTheme="minorHAnsi" w:hAnsiTheme="minorHAnsi" w:cstheme="minorHAnsi"/>
          <w:w w:val="115"/>
          <w:sz w:val="24"/>
          <w:szCs w:val="24"/>
        </w:rPr>
        <w:t>.</w:t>
      </w:r>
    </w:p>
    <w:p w14:paraId="1BC500E9" w14:textId="1F57B1C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PARÁGRAFO</w:t>
      </w:r>
      <w:r w:rsidRPr="003F50DD">
        <w:rPr>
          <w:rFonts w:asciiTheme="minorHAnsi" w:hAnsiTheme="minorHAnsi" w:cstheme="minorHAnsi"/>
          <w:b/>
          <w:bCs/>
          <w:spacing w:val="-3"/>
          <w:w w:val="115"/>
          <w:sz w:val="24"/>
          <w:szCs w:val="24"/>
        </w:rPr>
        <w:t xml:space="preserve"> </w:t>
      </w:r>
      <w:r w:rsidRPr="003F50DD">
        <w:rPr>
          <w:rFonts w:asciiTheme="minorHAnsi" w:hAnsiTheme="minorHAnsi" w:cstheme="minorHAnsi"/>
          <w:b/>
          <w:bCs/>
          <w:w w:val="115"/>
          <w:sz w:val="24"/>
          <w:szCs w:val="24"/>
        </w:rPr>
        <w:t>PRIMERO</w:t>
      </w:r>
      <w:r w:rsidRPr="003F50DD">
        <w:rPr>
          <w:rFonts w:asciiTheme="minorHAnsi" w:hAnsiTheme="minorHAnsi" w:cstheme="minorHAnsi"/>
          <w:w w:val="115"/>
          <w:sz w:val="24"/>
          <w:szCs w:val="24"/>
        </w:rPr>
        <w:t>.</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3"/>
          <w:w w:val="115"/>
          <w:sz w:val="24"/>
          <w:szCs w:val="24"/>
        </w:rPr>
        <w:t xml:space="preserve"> </w:t>
      </w:r>
      <w:r w:rsidR="00BE530E" w:rsidRPr="003F50DD">
        <w:rPr>
          <w:rFonts w:asciiTheme="minorHAnsi" w:hAnsiTheme="minorHAnsi" w:cstheme="minorHAnsi"/>
          <w:w w:val="115"/>
          <w:sz w:val="24"/>
          <w:szCs w:val="24"/>
        </w:rPr>
        <w:t>Tele</w:t>
      </w:r>
      <w:r w:rsidR="00BE530E" w:rsidRPr="003F50DD">
        <w:rPr>
          <w:rFonts w:asciiTheme="minorHAnsi" w:hAnsiTheme="minorHAnsi" w:cstheme="minorHAnsi"/>
          <w:spacing w:val="-3"/>
          <w:w w:val="115"/>
          <w:sz w:val="24"/>
          <w:szCs w:val="24"/>
        </w:rPr>
        <w:t>trabajador</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tiene</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obligación</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cuidado</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3"/>
          <w:w w:val="115"/>
          <w:sz w:val="24"/>
          <w:szCs w:val="24"/>
        </w:rPr>
        <w:t xml:space="preserve"> </w:t>
      </w:r>
      <w:r w:rsidRPr="003F50DD">
        <w:rPr>
          <w:rFonts w:asciiTheme="minorHAnsi" w:hAnsiTheme="minorHAnsi" w:cstheme="minorHAnsi"/>
          <w:w w:val="115"/>
          <w:sz w:val="24"/>
          <w:szCs w:val="24"/>
        </w:rPr>
        <w:t xml:space="preserve">equipos suministrados, y el uso adecuado y responsable del correo electrónico corporativo, no </w:t>
      </w:r>
      <w:r w:rsidRPr="003F50DD">
        <w:rPr>
          <w:rFonts w:asciiTheme="minorHAnsi" w:hAnsiTheme="minorHAnsi" w:cstheme="minorHAnsi"/>
          <w:w w:val="110"/>
          <w:sz w:val="24"/>
          <w:szCs w:val="24"/>
        </w:rPr>
        <w:t>podrá recolectar o distribuir material ilegal a través de internet, ni darle ningún otro uso que</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no</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sea</w:t>
      </w:r>
      <w:r w:rsidRPr="003F50DD">
        <w:rPr>
          <w:rFonts w:asciiTheme="minorHAnsi" w:hAnsiTheme="minorHAnsi" w:cstheme="minorHAnsi"/>
          <w:spacing w:val="7"/>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determinado</w:t>
      </w:r>
      <w:r w:rsidRPr="003F50DD">
        <w:rPr>
          <w:rFonts w:asciiTheme="minorHAnsi" w:hAnsiTheme="minorHAnsi" w:cstheme="minorHAnsi"/>
          <w:spacing w:val="7"/>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7"/>
          <w:w w:val="110"/>
          <w:sz w:val="24"/>
          <w:szCs w:val="24"/>
        </w:rPr>
        <w:t xml:space="preserve"> </w:t>
      </w:r>
      <w:r w:rsidRPr="003F50DD">
        <w:rPr>
          <w:rFonts w:asciiTheme="minorHAnsi" w:hAnsiTheme="minorHAnsi" w:cstheme="minorHAnsi"/>
          <w:w w:val="110"/>
          <w:sz w:val="24"/>
          <w:szCs w:val="24"/>
        </w:rPr>
        <w:t>contrato</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7"/>
          <w:w w:val="110"/>
          <w:sz w:val="24"/>
          <w:szCs w:val="24"/>
        </w:rPr>
        <w:t xml:space="preserve"> </w:t>
      </w:r>
      <w:r w:rsidRPr="003F50DD">
        <w:rPr>
          <w:rFonts w:asciiTheme="minorHAnsi" w:hAnsiTheme="minorHAnsi" w:cstheme="minorHAnsi"/>
          <w:w w:val="110"/>
          <w:sz w:val="24"/>
          <w:szCs w:val="24"/>
        </w:rPr>
        <w:t>trabajo.</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7"/>
          <w:w w:val="110"/>
          <w:sz w:val="24"/>
          <w:szCs w:val="24"/>
        </w:rPr>
        <w:t xml:space="preserve"> </w:t>
      </w:r>
      <w:r w:rsidR="00BE530E" w:rsidRPr="003F50DD">
        <w:rPr>
          <w:rFonts w:asciiTheme="minorHAnsi" w:hAnsiTheme="minorHAnsi" w:cstheme="minorHAnsi"/>
          <w:w w:val="110"/>
          <w:sz w:val="24"/>
          <w:szCs w:val="24"/>
        </w:rPr>
        <w:t>Tele</w:t>
      </w:r>
      <w:r w:rsidR="00BE530E" w:rsidRPr="003F50DD">
        <w:rPr>
          <w:rFonts w:asciiTheme="minorHAnsi" w:hAnsiTheme="minorHAnsi" w:cstheme="minorHAnsi"/>
          <w:spacing w:val="6"/>
          <w:w w:val="110"/>
          <w:sz w:val="24"/>
          <w:szCs w:val="24"/>
        </w:rPr>
        <w:t>trabajador</w:t>
      </w:r>
      <w:r w:rsidRPr="003F50DD">
        <w:rPr>
          <w:rFonts w:asciiTheme="minorHAnsi" w:hAnsiTheme="minorHAnsi" w:cstheme="minorHAnsi"/>
          <w:spacing w:val="7"/>
          <w:w w:val="110"/>
          <w:sz w:val="24"/>
          <w:szCs w:val="24"/>
        </w:rPr>
        <w:t xml:space="preserve"> </w:t>
      </w:r>
      <w:r w:rsidRPr="003F50DD">
        <w:rPr>
          <w:rFonts w:asciiTheme="minorHAnsi" w:hAnsiTheme="minorHAnsi" w:cstheme="minorHAnsi"/>
          <w:w w:val="110"/>
          <w:sz w:val="24"/>
          <w:szCs w:val="24"/>
        </w:rPr>
        <w:t>se</w:t>
      </w:r>
      <w:r w:rsidRPr="003F50DD">
        <w:rPr>
          <w:rFonts w:asciiTheme="minorHAnsi" w:hAnsiTheme="minorHAnsi" w:cstheme="minorHAnsi"/>
          <w:spacing w:val="6"/>
          <w:w w:val="110"/>
          <w:sz w:val="24"/>
          <w:szCs w:val="24"/>
        </w:rPr>
        <w:t xml:space="preserve"> </w:t>
      </w:r>
      <w:r w:rsidRPr="003F50DD">
        <w:rPr>
          <w:rFonts w:asciiTheme="minorHAnsi" w:hAnsiTheme="minorHAnsi" w:cstheme="minorHAnsi"/>
          <w:spacing w:val="-2"/>
          <w:w w:val="110"/>
          <w:sz w:val="24"/>
          <w:szCs w:val="24"/>
        </w:rPr>
        <w:t>compromete</w:t>
      </w:r>
      <w:r w:rsidR="00656E61" w:rsidRPr="003F50DD">
        <w:rPr>
          <w:rFonts w:asciiTheme="minorHAnsi" w:hAnsiTheme="minorHAnsi" w:cstheme="minorHAnsi"/>
          <w:sz w:val="24"/>
          <w:szCs w:val="24"/>
        </w:rPr>
        <w:t xml:space="preserve"> a </w:t>
      </w:r>
      <w:r w:rsidRPr="003F50DD">
        <w:rPr>
          <w:rFonts w:asciiTheme="minorHAnsi" w:hAnsiTheme="minorHAnsi" w:cstheme="minorHAnsi"/>
          <w:w w:val="115"/>
          <w:sz w:val="24"/>
          <w:szCs w:val="24"/>
        </w:rPr>
        <w:t>cuidar</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elementos</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trabajo,</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así</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como</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herramientas</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que</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Empresa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ponga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su disposición y a utilizarlas exclusivamente con los fines laborales que previamente se hayan fijado.</w:t>
      </w:r>
    </w:p>
    <w:p w14:paraId="6FC0AA8E" w14:textId="319124DC"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PARAGRÁFO SEGUNDO</w:t>
      </w:r>
      <w:r w:rsidRPr="003F50DD">
        <w:rPr>
          <w:rFonts w:asciiTheme="minorHAnsi" w:hAnsiTheme="minorHAnsi" w:cstheme="minorHAnsi"/>
          <w:w w:val="110"/>
          <w:sz w:val="24"/>
          <w:szCs w:val="24"/>
        </w:rPr>
        <w:t xml:space="preserve">. finalizada la modalidad de teletrabajo, el </w:t>
      </w:r>
      <w:r w:rsidR="00BE530E"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debe reintegrar los equipos informáticos que se le hayan asignado.</w:t>
      </w:r>
    </w:p>
    <w:p w14:paraId="4D5C0777"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PARÁGRAFO</w:t>
      </w:r>
      <w:r w:rsidRPr="003F50DD">
        <w:rPr>
          <w:rFonts w:asciiTheme="minorHAnsi" w:hAnsiTheme="minorHAnsi" w:cstheme="minorHAnsi"/>
          <w:b/>
          <w:bCs/>
          <w:spacing w:val="22"/>
          <w:w w:val="110"/>
          <w:sz w:val="24"/>
          <w:szCs w:val="24"/>
        </w:rPr>
        <w:t xml:space="preserve"> </w:t>
      </w:r>
      <w:r w:rsidRPr="003F50DD">
        <w:rPr>
          <w:rFonts w:asciiTheme="minorHAnsi" w:hAnsiTheme="minorHAnsi" w:cstheme="minorHAnsi"/>
          <w:b/>
          <w:bCs/>
          <w:w w:val="110"/>
          <w:sz w:val="24"/>
          <w:szCs w:val="24"/>
        </w:rPr>
        <w:t>TERCERO.</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Si</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requerimiento</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empresa,</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sea</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razones</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del</w:t>
      </w:r>
      <w:r w:rsidRPr="003F50DD">
        <w:rPr>
          <w:rFonts w:asciiTheme="minorHAnsi" w:hAnsiTheme="minorHAnsi" w:cstheme="minorHAnsi"/>
          <w:spacing w:val="22"/>
          <w:w w:val="110"/>
          <w:sz w:val="24"/>
          <w:szCs w:val="24"/>
        </w:rPr>
        <w:t xml:space="preserve"> </w:t>
      </w:r>
      <w:r w:rsidRPr="003F50DD">
        <w:rPr>
          <w:rFonts w:asciiTheme="minorHAnsi" w:hAnsiTheme="minorHAnsi" w:cstheme="minorHAnsi"/>
          <w:w w:val="110"/>
          <w:sz w:val="24"/>
          <w:szCs w:val="24"/>
        </w:rPr>
        <w:t>servicio 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necesidades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lineamientos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trabajador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debe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cumplir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modalidad</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hibrida, mixta o en alternancia,</w:t>
      </w:r>
    </w:p>
    <w:p w14:paraId="5E974010"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el trabajador debe cumplir con la presencialidad establecida, tanto en número de días como en número de horas y frecuencia.</w:t>
      </w:r>
    </w:p>
    <w:p w14:paraId="6B818BDD" w14:textId="77777777" w:rsidR="000A52CA" w:rsidRPr="003F50DD" w:rsidRDefault="000A52CA" w:rsidP="003F50DD">
      <w:pPr>
        <w:pStyle w:val="Prrafodelista"/>
        <w:rPr>
          <w:rFonts w:asciiTheme="minorHAnsi" w:hAnsiTheme="minorHAnsi" w:cstheme="minorHAnsi"/>
          <w:sz w:val="24"/>
          <w:szCs w:val="24"/>
        </w:rPr>
      </w:pPr>
    </w:p>
    <w:p w14:paraId="63DF8642" w14:textId="7CC0A282"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7"/>
          <w:w w:val="115"/>
          <w:sz w:val="24"/>
          <w:szCs w:val="24"/>
        </w:rPr>
        <w:t xml:space="preserve"> </w:t>
      </w:r>
      <w:r w:rsidRPr="003F50DD">
        <w:rPr>
          <w:rFonts w:asciiTheme="minorHAnsi" w:hAnsiTheme="minorHAnsi" w:cstheme="minorHAnsi"/>
          <w:b/>
          <w:bCs/>
          <w:w w:val="115"/>
          <w:sz w:val="24"/>
          <w:szCs w:val="24"/>
        </w:rPr>
        <w:t>96.</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COSTOS.</w:t>
      </w:r>
      <w:r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La</w:t>
      </w:r>
      <w:r w:rsidR="00CB27EB"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Empresa</w:t>
      </w:r>
      <w:r w:rsidR="00CB27EB"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reconocerá</w:t>
      </w:r>
      <w:r w:rsidR="00CB27EB"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al</w:t>
      </w:r>
      <w:r w:rsidR="00CB27EB" w:rsidRPr="003F50DD">
        <w:rPr>
          <w:rFonts w:asciiTheme="minorHAnsi" w:hAnsiTheme="minorHAnsi" w:cstheme="minorHAnsi"/>
          <w:spacing w:val="-7"/>
          <w:w w:val="115"/>
          <w:sz w:val="24"/>
          <w:szCs w:val="24"/>
        </w:rPr>
        <w:t xml:space="preserve"> </w:t>
      </w:r>
      <w:proofErr w:type="gramStart"/>
      <w:r w:rsidR="00CB27EB" w:rsidRPr="003F50DD">
        <w:rPr>
          <w:rFonts w:asciiTheme="minorHAnsi" w:hAnsiTheme="minorHAnsi" w:cstheme="minorHAnsi"/>
          <w:w w:val="115"/>
          <w:sz w:val="24"/>
          <w:szCs w:val="24"/>
        </w:rPr>
        <w:t>Tele</w:t>
      </w:r>
      <w:r w:rsidR="00CB27EB"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trabajador</w:t>
      </w:r>
      <w:proofErr w:type="gramEnd"/>
      <w:r w:rsidR="00CB27EB" w:rsidRPr="003F50DD">
        <w:rPr>
          <w:rFonts w:asciiTheme="minorHAnsi" w:hAnsiTheme="minorHAnsi" w:cstheme="minorHAnsi"/>
          <w:spacing w:val="-7"/>
          <w:w w:val="115"/>
          <w:sz w:val="24"/>
          <w:szCs w:val="24"/>
        </w:rPr>
        <w:t xml:space="preserve"> </w:t>
      </w:r>
      <w:r w:rsidR="00CB27EB" w:rsidRPr="003F50DD">
        <w:rPr>
          <w:rFonts w:asciiTheme="minorHAnsi" w:hAnsiTheme="minorHAnsi" w:cstheme="minorHAnsi"/>
          <w:w w:val="115"/>
          <w:sz w:val="24"/>
          <w:szCs w:val="24"/>
        </w:rPr>
        <w:t xml:space="preserve">un </w:t>
      </w:r>
      <w:r w:rsidR="00CB27EB" w:rsidRPr="003F50DD">
        <w:rPr>
          <w:rFonts w:asciiTheme="minorHAnsi" w:hAnsiTheme="minorHAnsi" w:cstheme="minorHAnsi"/>
          <w:w w:val="110"/>
          <w:sz w:val="24"/>
          <w:szCs w:val="24"/>
        </w:rPr>
        <w:t>dinero como compensación de gastos de Internet, energía eléctrica, en el caso de los trabajadores que devengan menos de dos salarios mínimos, y tendrán el tratamiento dispuesto en la ley 2466 de 2025.</w:t>
      </w:r>
    </w:p>
    <w:p w14:paraId="112E7E40" w14:textId="77777777" w:rsidR="000A52CA" w:rsidRPr="003F50DD" w:rsidRDefault="000A52CA" w:rsidP="003F50DD">
      <w:pPr>
        <w:pStyle w:val="Prrafodelista"/>
        <w:rPr>
          <w:rFonts w:asciiTheme="minorHAnsi" w:hAnsiTheme="minorHAnsi" w:cstheme="minorHAnsi"/>
          <w:sz w:val="24"/>
          <w:szCs w:val="24"/>
        </w:rPr>
      </w:pPr>
    </w:p>
    <w:p w14:paraId="3FAE22C9" w14:textId="5A80783A"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97</w:t>
      </w:r>
      <w:r w:rsidRPr="003F50DD">
        <w:rPr>
          <w:rFonts w:asciiTheme="minorHAnsi" w:hAnsiTheme="minorHAnsi" w:cstheme="minorHAnsi"/>
          <w:w w:val="110"/>
          <w:sz w:val="24"/>
          <w:szCs w:val="24"/>
        </w:rPr>
        <w:t xml:space="preserve">. CONTROL Y SUPERVISIÓN. La Empresa controlará y supervisará la actividad del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mediante medios informáticos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 xml:space="preserve">y electrónicos. Si por motivos de trabajo fuese necesaria la presencia física de representantes de la Empresa en el lugar de trabajo del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y éste fuera su propio domicilio, se hará la notificación según la situación requerida. El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consiente libremente realizar reuniones a través de videoconferencias con la Empresa y que en ningún caso se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entiende como violación del domicilio privado.</w:t>
      </w:r>
    </w:p>
    <w:p w14:paraId="16794214" w14:textId="77777777" w:rsidR="000A52CA" w:rsidRPr="003F50DD" w:rsidRDefault="000A52CA" w:rsidP="003F50DD">
      <w:pPr>
        <w:pStyle w:val="Prrafodelista"/>
        <w:rPr>
          <w:rFonts w:asciiTheme="minorHAnsi" w:hAnsiTheme="minorHAnsi" w:cstheme="minorHAnsi"/>
          <w:sz w:val="24"/>
          <w:szCs w:val="24"/>
        </w:rPr>
      </w:pPr>
    </w:p>
    <w:p w14:paraId="2DCA601A" w14:textId="7E427E0D"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 98.</w:t>
      </w:r>
      <w:r w:rsidRPr="003F50DD">
        <w:rPr>
          <w:rFonts w:asciiTheme="minorHAnsi" w:hAnsiTheme="minorHAnsi" w:cstheme="minorHAnsi"/>
          <w:w w:val="115"/>
          <w:sz w:val="24"/>
          <w:szCs w:val="24"/>
        </w:rPr>
        <w:t xml:space="preserve"> MEDIDAS DE SEGURIDAD Y PREVISIÓN DE RIESGOS EN EL TELETRABAJO. El</w:t>
      </w:r>
      <w:r w:rsidR="00CB27EB" w:rsidRPr="003F50DD">
        <w:rPr>
          <w:rFonts w:asciiTheme="minorHAnsi" w:hAnsiTheme="minorHAnsi" w:cstheme="minorHAnsi"/>
          <w:w w:val="115"/>
          <w:sz w:val="24"/>
          <w:szCs w:val="24"/>
        </w:rPr>
        <w:t xml:space="preserve">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autorizará y recibirá a la ARL, a la Empresa y a sus representantes, quienes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realizaran</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visitas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periódicas</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a</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su</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domicilio</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que</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permitan</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comprobar</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si</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el</w:t>
      </w:r>
      <w:r w:rsidRPr="003F50DD">
        <w:rPr>
          <w:rFonts w:asciiTheme="minorHAnsi" w:hAnsiTheme="minorHAnsi" w:cstheme="minorHAnsi"/>
          <w:spacing w:val="33"/>
          <w:w w:val="110"/>
          <w:sz w:val="24"/>
          <w:szCs w:val="24"/>
        </w:rPr>
        <w:t xml:space="preserve"> </w:t>
      </w:r>
      <w:r w:rsidRPr="003F50DD">
        <w:rPr>
          <w:rFonts w:asciiTheme="minorHAnsi" w:hAnsiTheme="minorHAnsi" w:cstheme="minorHAnsi"/>
          <w:w w:val="110"/>
          <w:sz w:val="24"/>
          <w:szCs w:val="24"/>
        </w:rPr>
        <w:t xml:space="preserve">lugar de trabajo es seguro y está libre de riesgos, de igual forma autorizará las visitas de asistencia para actividades propias del trabajo y de seguridad y salud en el trabajo. No obstante, el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debe cumplir las condiciones especiales sobre la prevención de riesgos laborales que se encuentran definidas en el presente Reglamento.</w:t>
      </w:r>
    </w:p>
    <w:p w14:paraId="47D58C7A" w14:textId="77777777" w:rsidR="000A52CA" w:rsidRPr="003F50DD" w:rsidRDefault="000A52CA" w:rsidP="003F50DD">
      <w:pPr>
        <w:pStyle w:val="Prrafodelista"/>
        <w:rPr>
          <w:rFonts w:asciiTheme="minorHAnsi" w:hAnsiTheme="minorHAnsi" w:cstheme="minorHAnsi"/>
          <w:sz w:val="24"/>
          <w:szCs w:val="24"/>
        </w:rPr>
      </w:pPr>
    </w:p>
    <w:p w14:paraId="1B22BD22" w14:textId="7B8FD372"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14"/>
          <w:w w:val="115"/>
          <w:sz w:val="24"/>
          <w:szCs w:val="24"/>
        </w:rPr>
        <w:t xml:space="preserve"> </w:t>
      </w:r>
      <w:r w:rsidRPr="003F50DD">
        <w:rPr>
          <w:rFonts w:asciiTheme="minorHAnsi" w:hAnsiTheme="minorHAnsi" w:cstheme="minorHAnsi"/>
          <w:b/>
          <w:bCs/>
          <w:w w:val="115"/>
          <w:sz w:val="24"/>
          <w:szCs w:val="24"/>
        </w:rPr>
        <w:t>99.</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SEGURIDAD</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INFORMACIÓN.</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acceso</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diferentes entornos</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y</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sistemas</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informáticos</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Empresa</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será</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efectuado</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siempre</w:t>
      </w:r>
      <w:r w:rsidRPr="003F50DD">
        <w:rPr>
          <w:rFonts w:asciiTheme="minorHAnsi" w:hAnsiTheme="minorHAnsi" w:cstheme="minorHAnsi"/>
          <w:spacing w:val="-16"/>
          <w:w w:val="115"/>
          <w:sz w:val="24"/>
          <w:szCs w:val="24"/>
        </w:rPr>
        <w:t xml:space="preserve"> </w:t>
      </w:r>
      <w:r w:rsidRPr="003F50DD">
        <w:rPr>
          <w:rFonts w:asciiTheme="minorHAnsi" w:hAnsiTheme="minorHAnsi" w:cstheme="minorHAnsi"/>
          <w:w w:val="115"/>
          <w:sz w:val="24"/>
          <w:szCs w:val="24"/>
        </w:rPr>
        <w:t>y en</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todo</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momento</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bajo</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control</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y</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responsabilidad</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del</w:t>
      </w:r>
      <w:r w:rsidRPr="003F50DD">
        <w:rPr>
          <w:rFonts w:asciiTheme="minorHAnsi" w:hAnsiTheme="minorHAnsi" w:cstheme="minorHAnsi"/>
          <w:spacing w:val="-20"/>
          <w:w w:val="115"/>
          <w:sz w:val="24"/>
          <w:szCs w:val="24"/>
        </w:rPr>
        <w:t xml:space="preserve"> </w:t>
      </w:r>
      <w:r w:rsidR="00CB27EB" w:rsidRPr="003F50DD">
        <w:rPr>
          <w:rFonts w:asciiTheme="minorHAnsi" w:hAnsiTheme="minorHAnsi" w:cstheme="minorHAnsi"/>
          <w:w w:val="115"/>
          <w:sz w:val="24"/>
          <w:szCs w:val="24"/>
        </w:rPr>
        <w:t>Tele</w:t>
      </w:r>
      <w:r w:rsidR="00CB27EB" w:rsidRPr="003F50DD">
        <w:rPr>
          <w:rFonts w:asciiTheme="minorHAnsi" w:hAnsiTheme="minorHAnsi" w:cstheme="minorHAnsi"/>
          <w:spacing w:val="-20"/>
          <w:w w:val="115"/>
          <w:sz w:val="24"/>
          <w:szCs w:val="24"/>
        </w:rPr>
        <w:t>trabajador</w:t>
      </w:r>
      <w:r w:rsidR="00656E61" w:rsidRPr="003F50DD">
        <w:rPr>
          <w:rFonts w:asciiTheme="minorHAnsi" w:hAnsiTheme="minorHAnsi" w:cstheme="minorHAnsi"/>
          <w:sz w:val="24"/>
          <w:szCs w:val="24"/>
        </w:rPr>
        <w:t xml:space="preserve"> s</w:t>
      </w:r>
      <w:r w:rsidRPr="003F50DD">
        <w:rPr>
          <w:rFonts w:asciiTheme="minorHAnsi" w:hAnsiTheme="minorHAnsi" w:cstheme="minorHAnsi"/>
          <w:w w:val="110"/>
          <w:sz w:val="24"/>
          <w:szCs w:val="24"/>
        </w:rPr>
        <w:t>iguiendo las políticas</w:t>
      </w:r>
      <w:r w:rsidR="00656E61" w:rsidRPr="003F50DD">
        <w:rPr>
          <w:rFonts w:asciiTheme="minorHAnsi" w:hAnsiTheme="minorHAnsi" w:cstheme="minorHAnsi"/>
          <w:w w:val="110"/>
          <w:sz w:val="24"/>
          <w:szCs w:val="24"/>
        </w:rPr>
        <w:t xml:space="preserve"> </w:t>
      </w:r>
      <w:r w:rsidRPr="003F50DD">
        <w:rPr>
          <w:rFonts w:asciiTheme="minorHAnsi" w:hAnsiTheme="minorHAnsi" w:cstheme="minorHAnsi"/>
          <w:w w:val="110"/>
          <w:sz w:val="24"/>
          <w:szCs w:val="24"/>
        </w:rPr>
        <w:t>y procedimientos establecidos por la Empresa, los cuales hacen parte integral del presente reglamento.</w:t>
      </w:r>
    </w:p>
    <w:p w14:paraId="1EBE8EAE" w14:textId="77777777" w:rsidR="000A52CA" w:rsidRPr="003F50DD" w:rsidRDefault="000A52CA" w:rsidP="003F50DD">
      <w:pPr>
        <w:pStyle w:val="Prrafodelista"/>
        <w:rPr>
          <w:rFonts w:asciiTheme="minorHAnsi" w:hAnsiTheme="minorHAnsi" w:cstheme="minorHAnsi"/>
          <w:sz w:val="24"/>
          <w:szCs w:val="24"/>
        </w:rPr>
      </w:pPr>
    </w:p>
    <w:p w14:paraId="00188612" w14:textId="77777777" w:rsidR="00656E61" w:rsidRPr="003F50DD" w:rsidRDefault="006D026F" w:rsidP="003F50DD">
      <w:pPr>
        <w:pStyle w:val="Prrafodelista"/>
        <w:rPr>
          <w:rFonts w:asciiTheme="minorHAnsi" w:hAnsiTheme="minorHAnsi" w:cstheme="minorHAnsi"/>
          <w:spacing w:val="-11"/>
          <w:w w:val="115"/>
          <w:sz w:val="24"/>
          <w:szCs w:val="24"/>
        </w:rPr>
      </w:pPr>
      <w:r w:rsidRPr="003F50DD">
        <w:rPr>
          <w:rFonts w:asciiTheme="minorHAnsi" w:hAnsiTheme="minorHAnsi" w:cstheme="minorHAnsi"/>
          <w:b/>
          <w:bCs/>
          <w:w w:val="115"/>
          <w:sz w:val="24"/>
          <w:szCs w:val="24"/>
        </w:rPr>
        <w:t>ARTÍCULO</w:t>
      </w:r>
      <w:r w:rsidRPr="003F50DD">
        <w:rPr>
          <w:rFonts w:asciiTheme="minorHAnsi" w:hAnsiTheme="minorHAnsi" w:cstheme="minorHAnsi"/>
          <w:b/>
          <w:bCs/>
          <w:spacing w:val="-12"/>
          <w:w w:val="115"/>
          <w:sz w:val="24"/>
          <w:szCs w:val="24"/>
        </w:rPr>
        <w:t xml:space="preserve"> </w:t>
      </w:r>
      <w:r w:rsidRPr="003F50DD">
        <w:rPr>
          <w:rFonts w:asciiTheme="minorHAnsi" w:hAnsiTheme="minorHAnsi" w:cstheme="minorHAnsi"/>
          <w:b/>
          <w:bCs/>
          <w:w w:val="115"/>
          <w:sz w:val="24"/>
          <w:szCs w:val="24"/>
        </w:rPr>
        <w:t>100.</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PROTECCIÓN</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DATOS</w:t>
      </w:r>
      <w:r w:rsidRPr="003F50DD">
        <w:rPr>
          <w:rFonts w:asciiTheme="minorHAnsi" w:hAnsiTheme="minorHAnsi" w:cstheme="minorHAnsi"/>
          <w:spacing w:val="-12"/>
          <w:w w:val="115"/>
          <w:sz w:val="24"/>
          <w:szCs w:val="24"/>
        </w:rPr>
        <w:t xml:space="preserve"> </w:t>
      </w:r>
      <w:r w:rsidRPr="003F50DD">
        <w:rPr>
          <w:rFonts w:asciiTheme="minorHAnsi" w:hAnsiTheme="minorHAnsi" w:cstheme="minorHAnsi"/>
          <w:w w:val="115"/>
          <w:sz w:val="24"/>
          <w:szCs w:val="24"/>
        </w:rPr>
        <w:t>PERSONALES.</w:t>
      </w:r>
      <w:r w:rsidRPr="003F50DD">
        <w:rPr>
          <w:rFonts w:asciiTheme="minorHAnsi" w:hAnsiTheme="minorHAnsi" w:cstheme="minorHAnsi"/>
          <w:spacing w:val="-11"/>
          <w:w w:val="115"/>
          <w:sz w:val="24"/>
          <w:szCs w:val="24"/>
        </w:rPr>
        <w:t xml:space="preserve"> </w:t>
      </w:r>
    </w:p>
    <w:p w14:paraId="00AF7F9C" w14:textId="3F35223F"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El</w:t>
      </w:r>
      <w:r w:rsidRPr="003F50DD">
        <w:rPr>
          <w:rFonts w:asciiTheme="minorHAnsi" w:hAnsiTheme="minorHAnsi" w:cstheme="minorHAnsi"/>
          <w:spacing w:val="-12"/>
          <w:w w:val="115"/>
          <w:sz w:val="24"/>
          <w:szCs w:val="24"/>
        </w:rPr>
        <w:t xml:space="preserve"> </w:t>
      </w:r>
      <w:r w:rsidR="00CB27EB" w:rsidRPr="003F50DD">
        <w:rPr>
          <w:rFonts w:asciiTheme="minorHAnsi" w:hAnsiTheme="minorHAnsi" w:cstheme="minorHAnsi"/>
          <w:w w:val="115"/>
          <w:sz w:val="24"/>
          <w:szCs w:val="24"/>
        </w:rPr>
        <w:t>Tele</w:t>
      </w:r>
      <w:r w:rsidR="00CB27EB" w:rsidRPr="003F50DD">
        <w:rPr>
          <w:rFonts w:asciiTheme="minorHAnsi" w:hAnsiTheme="minorHAnsi" w:cstheme="minorHAnsi"/>
          <w:spacing w:val="-12"/>
          <w:w w:val="115"/>
          <w:sz w:val="24"/>
          <w:szCs w:val="24"/>
        </w:rPr>
        <w:t>trabajador</w:t>
      </w:r>
      <w:r w:rsidR="00656E61" w:rsidRPr="003F50DD">
        <w:rPr>
          <w:rFonts w:asciiTheme="minorHAnsi" w:hAnsiTheme="minorHAnsi" w:cstheme="minorHAnsi"/>
          <w:sz w:val="24"/>
          <w:szCs w:val="24"/>
        </w:rPr>
        <w:t xml:space="preserve"> </w:t>
      </w:r>
      <w:r w:rsidRPr="003F50DD">
        <w:rPr>
          <w:rFonts w:asciiTheme="minorHAnsi" w:hAnsiTheme="minorHAnsi" w:cstheme="minorHAnsi"/>
          <w:w w:val="110"/>
          <w:sz w:val="24"/>
          <w:szCs w:val="24"/>
        </w:rPr>
        <w:t>se compromete a respetar la legislación en materia de protección de datos, las políticas de privacidad y de seguridad de la información que la Empresa ha implementado, como también a:</w:t>
      </w:r>
    </w:p>
    <w:p w14:paraId="67BF39B1"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5"/>
          <w:sz w:val="24"/>
          <w:szCs w:val="24"/>
        </w:rPr>
        <w:t>Utilizar los datos de carácter personal a los que tenga acceso único y exclusivamente para cumplir con sus obligaciones para con la Empresa.</w:t>
      </w:r>
    </w:p>
    <w:p w14:paraId="2E153A15"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Cumplir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con</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medidas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seguridad</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que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Empresa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haya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implementado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para asegurar la confidencialidad, secreto e integridad de los datos de carácter personal a los que tenga acceso, así como a no ceder en ningún caso a terceras personas los datos de carácter personal a los que tenga acceso, ni siquiera a efectos de su conservación.</w:t>
      </w:r>
    </w:p>
    <w:p w14:paraId="7F620374" w14:textId="77777777" w:rsidR="000A52CA" w:rsidRPr="003F50DD" w:rsidRDefault="000A52CA" w:rsidP="003F50DD">
      <w:pPr>
        <w:pStyle w:val="Prrafodelista"/>
        <w:rPr>
          <w:rFonts w:asciiTheme="minorHAnsi" w:hAnsiTheme="minorHAnsi" w:cstheme="minorHAnsi"/>
          <w:sz w:val="24"/>
          <w:szCs w:val="24"/>
        </w:rPr>
      </w:pPr>
    </w:p>
    <w:p w14:paraId="6E2B7272" w14:textId="1E818A52"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101</w:t>
      </w:r>
      <w:r w:rsidRPr="003F50DD">
        <w:rPr>
          <w:rFonts w:asciiTheme="minorHAnsi" w:hAnsiTheme="minorHAnsi" w:cstheme="minorHAnsi"/>
          <w:w w:val="110"/>
          <w:sz w:val="24"/>
          <w:szCs w:val="24"/>
        </w:rPr>
        <w:t xml:space="preserve">. PROPIEDAD INTELECTUAL. Los derechos de Propiedad intelectual e industrial que se generen en virtud del contrato de </w:t>
      </w:r>
      <w:r w:rsidR="00CB27EB" w:rsidRPr="003F50DD">
        <w:rPr>
          <w:rFonts w:asciiTheme="minorHAnsi" w:hAnsiTheme="minorHAnsi" w:cstheme="minorHAnsi"/>
          <w:w w:val="110"/>
          <w:sz w:val="24"/>
          <w:szCs w:val="24"/>
        </w:rPr>
        <w:t>Teletrabajo</w:t>
      </w:r>
      <w:r w:rsidRPr="003F50DD">
        <w:rPr>
          <w:rFonts w:asciiTheme="minorHAnsi" w:hAnsiTheme="minorHAnsi" w:cstheme="minorHAnsi"/>
          <w:w w:val="110"/>
          <w:sz w:val="24"/>
          <w:szCs w:val="24"/>
        </w:rPr>
        <w:t xml:space="preserve"> le pertenecen a la Empresa. El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no tendrá las facultades ni podrá realizar actividad alguna de uso, reproducción,</w:t>
      </w:r>
    </w:p>
    <w:p w14:paraId="13D2829E"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w w:val="110"/>
          <w:sz w:val="24"/>
          <w:szCs w:val="24"/>
        </w:rPr>
        <w:t>comercialización, comunicación pública o transformación sobre el resultado de sus funciones, ni tendrá derecho a ejercer cualquier otro derecho, sin la previa autorización expresa de la Empresa.</w:t>
      </w:r>
    </w:p>
    <w:p w14:paraId="0DE99CFA" w14:textId="77777777" w:rsidR="000A52CA" w:rsidRPr="003F50DD" w:rsidRDefault="000A52CA" w:rsidP="003F50DD">
      <w:pPr>
        <w:pStyle w:val="Prrafodelista"/>
        <w:rPr>
          <w:rFonts w:asciiTheme="minorHAnsi" w:hAnsiTheme="minorHAnsi" w:cstheme="minorHAnsi"/>
          <w:sz w:val="24"/>
          <w:szCs w:val="24"/>
        </w:rPr>
      </w:pPr>
    </w:p>
    <w:p w14:paraId="5637D16D" w14:textId="3553253F"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102</w:t>
      </w:r>
      <w:r w:rsidRPr="003F50DD">
        <w:rPr>
          <w:rFonts w:asciiTheme="minorHAnsi" w:hAnsiTheme="minorHAnsi" w:cstheme="minorHAnsi"/>
          <w:w w:val="110"/>
          <w:sz w:val="24"/>
          <w:szCs w:val="24"/>
        </w:rPr>
        <w:t xml:space="preserve">. La Empresa se reserva el derecho a solicitar al </w:t>
      </w:r>
      <w:r w:rsidR="00CB27EB" w:rsidRPr="003F50DD">
        <w:rPr>
          <w:rFonts w:asciiTheme="minorHAnsi" w:hAnsiTheme="minorHAnsi" w:cstheme="minorHAnsi"/>
          <w:w w:val="110"/>
          <w:sz w:val="24"/>
          <w:szCs w:val="24"/>
        </w:rPr>
        <w:t>Teletrabajador</w:t>
      </w:r>
      <w:r w:rsidRPr="003F50DD">
        <w:rPr>
          <w:rFonts w:asciiTheme="minorHAnsi" w:hAnsiTheme="minorHAnsi" w:cstheme="minorHAnsi"/>
          <w:w w:val="110"/>
          <w:sz w:val="24"/>
          <w:szCs w:val="24"/>
        </w:rPr>
        <w:t xml:space="preserve"> que reanude el trabajo presencial en sus instalaciones. Para ello, informará por escrito con un tiempo prudencial que le permita al Trabajador ajustar los cambios familiares y personales que ello implica.</w:t>
      </w:r>
    </w:p>
    <w:p w14:paraId="366A1BB0" w14:textId="77777777" w:rsidR="000A52CA" w:rsidRPr="003F50DD" w:rsidRDefault="000A52CA" w:rsidP="003F50DD">
      <w:pPr>
        <w:pStyle w:val="Prrafodelista"/>
        <w:rPr>
          <w:rFonts w:asciiTheme="minorHAnsi" w:hAnsiTheme="minorHAnsi" w:cstheme="minorHAnsi"/>
          <w:sz w:val="24"/>
          <w:szCs w:val="24"/>
        </w:rPr>
      </w:pPr>
    </w:p>
    <w:p w14:paraId="1FB507A8"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0"/>
          <w:sz w:val="24"/>
          <w:szCs w:val="24"/>
        </w:rPr>
        <w:t>ARTÍCULO 103</w:t>
      </w:r>
      <w:r w:rsidRPr="003F50DD">
        <w:rPr>
          <w:rFonts w:asciiTheme="minorHAnsi" w:hAnsiTheme="minorHAnsi" w:cstheme="minorHAnsi"/>
          <w:w w:val="110"/>
          <w:sz w:val="24"/>
          <w:szCs w:val="24"/>
        </w:rPr>
        <w:t>. TRABAJO EN CASA. De acuerdo con las necesidades de la operación y de la Empresa, esta podrá acordar Trabajo en Casa, el cual se encuentra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regulado</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por</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la</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Ley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2088</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2021</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y</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demás</w:t>
      </w:r>
      <w:r w:rsidRPr="003F50DD">
        <w:rPr>
          <w:rFonts w:asciiTheme="minorHAnsi" w:hAnsiTheme="minorHAnsi" w:cstheme="minorHAnsi"/>
          <w:spacing w:val="40"/>
          <w:w w:val="110"/>
          <w:sz w:val="24"/>
          <w:szCs w:val="24"/>
        </w:rPr>
        <w:t xml:space="preserve"> </w:t>
      </w:r>
      <w:r w:rsidRPr="003F50DD">
        <w:rPr>
          <w:rFonts w:asciiTheme="minorHAnsi" w:hAnsiTheme="minorHAnsi" w:cstheme="minorHAnsi"/>
          <w:w w:val="110"/>
          <w:sz w:val="24"/>
          <w:szCs w:val="24"/>
        </w:rPr>
        <w:t>normatividad vigente; esta modalidad podrá ser pactada de forma ocasional, temporal y excepcional, lo cual se hará por escrito.</w:t>
      </w:r>
    </w:p>
    <w:p w14:paraId="7EF36DE7" w14:textId="77777777" w:rsidR="000A52CA" w:rsidRPr="003F50DD" w:rsidRDefault="000A52CA" w:rsidP="003F50DD">
      <w:pPr>
        <w:pStyle w:val="Prrafodelista"/>
        <w:rPr>
          <w:rFonts w:asciiTheme="minorHAnsi" w:hAnsiTheme="minorHAnsi" w:cstheme="minorHAnsi"/>
          <w:sz w:val="24"/>
          <w:szCs w:val="24"/>
        </w:rPr>
      </w:pPr>
    </w:p>
    <w:p w14:paraId="1E17C909" w14:textId="11881D5D" w:rsidR="00656E61" w:rsidRPr="001A46F6" w:rsidRDefault="006D026F" w:rsidP="003F50DD">
      <w:pPr>
        <w:pStyle w:val="Prrafodelista"/>
        <w:jc w:val="center"/>
        <w:rPr>
          <w:rFonts w:asciiTheme="minorHAnsi" w:hAnsiTheme="minorHAnsi" w:cstheme="minorHAnsi"/>
          <w:b/>
          <w:bCs/>
          <w:color w:val="92D050"/>
          <w:spacing w:val="7"/>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7"/>
          <w:w w:val="115"/>
          <w:sz w:val="24"/>
          <w:szCs w:val="24"/>
        </w:rPr>
        <w:t xml:space="preserve"> </w:t>
      </w:r>
      <w:r w:rsidRPr="001A46F6">
        <w:rPr>
          <w:rFonts w:asciiTheme="minorHAnsi" w:hAnsiTheme="minorHAnsi" w:cstheme="minorHAnsi"/>
          <w:b/>
          <w:bCs/>
          <w:color w:val="92D050"/>
          <w:w w:val="115"/>
          <w:sz w:val="24"/>
          <w:szCs w:val="24"/>
        </w:rPr>
        <w:t>XXI</w:t>
      </w:r>
    </w:p>
    <w:p w14:paraId="5BCC27C2" w14:textId="3A45AD58" w:rsidR="000A52CA" w:rsidRPr="001A46F6" w:rsidRDefault="006D026F" w:rsidP="003F50DD">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w w:val="115"/>
          <w:sz w:val="24"/>
          <w:szCs w:val="24"/>
        </w:rPr>
        <w:t>DESCONEXION</w:t>
      </w:r>
      <w:r w:rsidRPr="001A46F6">
        <w:rPr>
          <w:rFonts w:asciiTheme="minorHAnsi" w:hAnsiTheme="minorHAnsi" w:cstheme="minorHAnsi"/>
          <w:b/>
          <w:bCs/>
          <w:color w:val="92D050"/>
          <w:spacing w:val="7"/>
          <w:w w:val="115"/>
          <w:sz w:val="24"/>
          <w:szCs w:val="24"/>
        </w:rPr>
        <w:t xml:space="preserve"> </w:t>
      </w:r>
      <w:r w:rsidRPr="001A46F6">
        <w:rPr>
          <w:rFonts w:asciiTheme="minorHAnsi" w:hAnsiTheme="minorHAnsi" w:cstheme="minorHAnsi"/>
          <w:b/>
          <w:bCs/>
          <w:color w:val="92D050"/>
          <w:spacing w:val="-2"/>
          <w:w w:val="115"/>
          <w:sz w:val="24"/>
          <w:szCs w:val="24"/>
        </w:rPr>
        <w:t>LABORAL</w:t>
      </w:r>
    </w:p>
    <w:p w14:paraId="421E2C98" w14:textId="77777777" w:rsidR="000A52CA" w:rsidRPr="003F50DD" w:rsidRDefault="000A52CA" w:rsidP="003F50DD">
      <w:pPr>
        <w:pStyle w:val="Prrafodelista"/>
        <w:rPr>
          <w:rFonts w:asciiTheme="minorHAnsi" w:hAnsiTheme="minorHAnsi" w:cstheme="minorHAnsi"/>
          <w:sz w:val="24"/>
          <w:szCs w:val="24"/>
        </w:rPr>
      </w:pPr>
    </w:p>
    <w:p w14:paraId="4F66F1C4" w14:textId="32510AD4"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ARTICULO</w:t>
      </w:r>
      <w:r w:rsidRPr="003F50DD">
        <w:rPr>
          <w:rFonts w:asciiTheme="minorHAnsi" w:hAnsiTheme="minorHAnsi" w:cstheme="minorHAnsi"/>
          <w:b/>
          <w:bCs/>
          <w:spacing w:val="-14"/>
          <w:w w:val="115"/>
          <w:sz w:val="24"/>
          <w:szCs w:val="24"/>
        </w:rPr>
        <w:t xml:space="preserve"> </w:t>
      </w:r>
      <w:r w:rsidRPr="003F50DD">
        <w:rPr>
          <w:rFonts w:asciiTheme="minorHAnsi" w:hAnsiTheme="minorHAnsi" w:cstheme="minorHAnsi"/>
          <w:b/>
          <w:bCs/>
          <w:w w:val="115"/>
          <w:sz w:val="24"/>
          <w:szCs w:val="24"/>
        </w:rPr>
        <w:t>104</w:t>
      </w:r>
      <w:r w:rsidRPr="003F50DD">
        <w:rPr>
          <w:rFonts w:asciiTheme="minorHAnsi" w:hAnsiTheme="minorHAnsi" w:cstheme="minorHAnsi"/>
          <w:w w:val="115"/>
          <w:sz w:val="24"/>
          <w:szCs w:val="24"/>
        </w:rPr>
        <w:t>.</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Ley</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2191</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2022</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regula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desconexión</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laboral</w:t>
      </w:r>
      <w:r w:rsidRPr="003F50DD">
        <w:rPr>
          <w:rFonts w:asciiTheme="minorHAnsi" w:hAnsiTheme="minorHAnsi" w:cstheme="minorHAnsi"/>
          <w:spacing w:val="-14"/>
          <w:w w:val="115"/>
          <w:sz w:val="24"/>
          <w:szCs w:val="24"/>
        </w:rPr>
        <w:t xml:space="preserve"> </w:t>
      </w:r>
      <w:r w:rsidRPr="003F50DD">
        <w:rPr>
          <w:rFonts w:asciiTheme="minorHAnsi" w:hAnsiTheme="minorHAnsi" w:cstheme="minorHAnsi"/>
          <w:w w:val="115"/>
          <w:sz w:val="24"/>
          <w:szCs w:val="24"/>
        </w:rPr>
        <w:t>en Colombia,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garantizando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derecho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trabajadores</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no</w:t>
      </w:r>
      <w:r w:rsidRPr="003F50DD">
        <w:rPr>
          <w:rFonts w:asciiTheme="minorHAnsi" w:hAnsiTheme="minorHAnsi" w:cstheme="minorHAnsi"/>
          <w:spacing w:val="-9"/>
          <w:w w:val="115"/>
          <w:sz w:val="24"/>
          <w:szCs w:val="24"/>
        </w:rPr>
        <w:t xml:space="preserve"> </w:t>
      </w:r>
      <w:r w:rsidRPr="003F50DD">
        <w:rPr>
          <w:rFonts w:asciiTheme="minorHAnsi" w:hAnsiTheme="minorHAnsi" w:cstheme="minorHAnsi"/>
          <w:w w:val="115"/>
          <w:sz w:val="24"/>
          <w:szCs w:val="24"/>
        </w:rPr>
        <w:t>ser</w:t>
      </w:r>
      <w:r w:rsidR="00656E61" w:rsidRPr="003F50DD">
        <w:rPr>
          <w:rFonts w:asciiTheme="minorHAnsi" w:hAnsiTheme="minorHAnsi" w:cstheme="minorHAnsi"/>
          <w:sz w:val="24"/>
          <w:szCs w:val="24"/>
        </w:rPr>
        <w:t xml:space="preserve"> c</w:t>
      </w:r>
      <w:r w:rsidRPr="003F50DD">
        <w:rPr>
          <w:rFonts w:asciiTheme="minorHAnsi" w:hAnsiTheme="minorHAnsi" w:cstheme="minorHAnsi"/>
          <w:w w:val="110"/>
          <w:sz w:val="24"/>
          <w:szCs w:val="24"/>
        </w:rPr>
        <w:t>ontactados fuera de su horario laboral, y que es esencial promover el bienestar y salud mental de los empleados, reconociendo la importancia de la desconexión laboral.</w:t>
      </w:r>
    </w:p>
    <w:p w14:paraId="3B55DB9F" w14:textId="77777777" w:rsidR="000A52CA" w:rsidRPr="003F50DD" w:rsidRDefault="000A52CA" w:rsidP="003F50DD">
      <w:pPr>
        <w:pStyle w:val="Prrafodelista"/>
        <w:rPr>
          <w:rFonts w:asciiTheme="minorHAnsi" w:hAnsiTheme="minorHAnsi" w:cstheme="minorHAnsi"/>
          <w:sz w:val="24"/>
          <w:szCs w:val="24"/>
        </w:rPr>
      </w:pPr>
    </w:p>
    <w:p w14:paraId="67D7406C" w14:textId="77777777" w:rsidR="000A52CA" w:rsidRPr="003F50DD" w:rsidRDefault="006D026F" w:rsidP="003F50DD">
      <w:pPr>
        <w:pStyle w:val="Prrafodelista"/>
        <w:rPr>
          <w:rFonts w:asciiTheme="minorHAnsi" w:hAnsiTheme="minorHAnsi" w:cstheme="minorHAnsi"/>
          <w:sz w:val="24"/>
          <w:szCs w:val="24"/>
        </w:rPr>
      </w:pPr>
      <w:r w:rsidRPr="003F50DD">
        <w:rPr>
          <w:rFonts w:asciiTheme="minorHAnsi" w:hAnsiTheme="minorHAnsi" w:cstheme="minorHAnsi"/>
          <w:b/>
          <w:bCs/>
          <w:w w:val="115"/>
          <w:sz w:val="24"/>
          <w:szCs w:val="24"/>
        </w:rPr>
        <w:t>ARTICULO</w:t>
      </w:r>
      <w:r w:rsidRPr="003F50DD">
        <w:rPr>
          <w:rFonts w:asciiTheme="minorHAnsi" w:hAnsiTheme="minorHAnsi" w:cstheme="minorHAnsi"/>
          <w:b/>
          <w:bCs/>
          <w:spacing w:val="-22"/>
          <w:w w:val="115"/>
          <w:sz w:val="24"/>
          <w:szCs w:val="24"/>
        </w:rPr>
        <w:t xml:space="preserve"> </w:t>
      </w:r>
      <w:r w:rsidRPr="003F50DD">
        <w:rPr>
          <w:rFonts w:asciiTheme="minorHAnsi" w:hAnsiTheme="minorHAnsi" w:cstheme="minorHAnsi"/>
          <w:b/>
          <w:bCs/>
          <w:w w:val="115"/>
          <w:sz w:val="24"/>
          <w:szCs w:val="24"/>
        </w:rPr>
        <w:t>105</w:t>
      </w:r>
      <w:r w:rsidRPr="003F50DD">
        <w:rPr>
          <w:rFonts w:asciiTheme="minorHAnsi" w:hAnsiTheme="minorHAnsi" w:cstheme="minorHAnsi"/>
          <w:w w:val="115"/>
          <w:sz w:val="24"/>
          <w:szCs w:val="24"/>
        </w:rPr>
        <w:t>.</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Los</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empleados</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tienen</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el</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derecho</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no</w:t>
      </w:r>
      <w:r w:rsidRPr="003F50DD">
        <w:rPr>
          <w:rFonts w:asciiTheme="minorHAnsi" w:hAnsiTheme="minorHAnsi" w:cstheme="minorHAnsi"/>
          <w:spacing w:val="-21"/>
          <w:w w:val="115"/>
          <w:sz w:val="24"/>
          <w:szCs w:val="24"/>
        </w:rPr>
        <w:t xml:space="preserve"> </w:t>
      </w:r>
      <w:r w:rsidRPr="003F50DD">
        <w:rPr>
          <w:rFonts w:asciiTheme="minorHAnsi" w:hAnsiTheme="minorHAnsi" w:cstheme="minorHAnsi"/>
          <w:w w:val="115"/>
          <w:sz w:val="24"/>
          <w:szCs w:val="24"/>
        </w:rPr>
        <w:t>ser</w:t>
      </w:r>
      <w:r w:rsidRPr="003F50DD">
        <w:rPr>
          <w:rFonts w:asciiTheme="minorHAnsi" w:hAnsiTheme="minorHAnsi" w:cstheme="minorHAnsi"/>
          <w:spacing w:val="-22"/>
          <w:w w:val="115"/>
          <w:sz w:val="24"/>
          <w:szCs w:val="24"/>
        </w:rPr>
        <w:t xml:space="preserve"> </w:t>
      </w:r>
      <w:r w:rsidRPr="003F50DD">
        <w:rPr>
          <w:rFonts w:asciiTheme="minorHAnsi" w:hAnsiTheme="minorHAnsi" w:cstheme="minorHAnsi"/>
          <w:w w:val="115"/>
          <w:sz w:val="24"/>
          <w:szCs w:val="24"/>
        </w:rPr>
        <w:t>contactados para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asuntos</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laborales</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fuera</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su</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horario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trabajo,</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durante</w:t>
      </w:r>
      <w:r w:rsidRPr="003F50DD">
        <w:rPr>
          <w:rFonts w:asciiTheme="minorHAnsi" w:hAnsiTheme="minorHAnsi" w:cstheme="minorHAnsi"/>
          <w:spacing w:val="-7"/>
          <w:w w:val="115"/>
          <w:sz w:val="24"/>
          <w:szCs w:val="24"/>
        </w:rPr>
        <w:t xml:space="preserve"> </w:t>
      </w:r>
      <w:r w:rsidRPr="003F50DD">
        <w:rPr>
          <w:rFonts w:asciiTheme="minorHAnsi" w:hAnsiTheme="minorHAnsi" w:cstheme="minorHAnsi"/>
          <w:w w:val="115"/>
          <w:sz w:val="24"/>
          <w:szCs w:val="24"/>
        </w:rPr>
        <w:t>sus vacaciones, días festivos y descansos.</w:t>
      </w:r>
    </w:p>
    <w:p w14:paraId="47CF4B05" w14:textId="77777777" w:rsidR="000A52CA" w:rsidRPr="003F50DD" w:rsidRDefault="000A52CA" w:rsidP="003F50DD">
      <w:pPr>
        <w:pStyle w:val="Prrafodelista"/>
        <w:rPr>
          <w:rFonts w:asciiTheme="minorHAnsi" w:hAnsiTheme="minorHAnsi" w:cstheme="minorHAnsi"/>
          <w:sz w:val="24"/>
          <w:szCs w:val="24"/>
        </w:rPr>
      </w:pPr>
    </w:p>
    <w:p w14:paraId="767DEC35" w14:textId="77777777" w:rsidR="000A52CA" w:rsidRPr="003F50DD" w:rsidRDefault="006D026F" w:rsidP="003F50DD">
      <w:pPr>
        <w:pStyle w:val="Prrafodelista"/>
        <w:rPr>
          <w:rFonts w:asciiTheme="minorHAnsi" w:hAnsiTheme="minorHAnsi" w:cstheme="minorHAnsi"/>
          <w:sz w:val="24"/>
          <w:szCs w:val="24"/>
        </w:rPr>
      </w:pPr>
      <w:r w:rsidRPr="007B71C1">
        <w:rPr>
          <w:rFonts w:asciiTheme="minorHAnsi" w:hAnsiTheme="minorHAnsi" w:cstheme="minorHAnsi"/>
          <w:b/>
          <w:bCs/>
          <w:w w:val="115"/>
          <w:sz w:val="24"/>
          <w:szCs w:val="24"/>
        </w:rPr>
        <w:t>ARTICULO 106.</w:t>
      </w:r>
      <w:r w:rsidRPr="003F50DD">
        <w:rPr>
          <w:rFonts w:asciiTheme="minorHAnsi" w:hAnsiTheme="minorHAnsi" w:cstheme="minorHAnsi"/>
          <w:w w:val="115"/>
          <w:sz w:val="24"/>
          <w:szCs w:val="24"/>
        </w:rPr>
        <w:t xml:space="preserve"> Los empleadores y supervisores se abstendrán de enviar </w:t>
      </w:r>
      <w:r w:rsidRPr="003F50DD">
        <w:rPr>
          <w:rFonts w:asciiTheme="minorHAnsi" w:hAnsiTheme="minorHAnsi" w:cstheme="minorHAnsi"/>
          <w:w w:val="110"/>
          <w:sz w:val="24"/>
          <w:szCs w:val="24"/>
        </w:rPr>
        <w:t xml:space="preserve">comunicaciones laborales fuera del horario de trabajo del empleado, salvo </w:t>
      </w:r>
      <w:r w:rsidRPr="003F50DD">
        <w:rPr>
          <w:rFonts w:asciiTheme="minorHAnsi" w:hAnsiTheme="minorHAnsi" w:cstheme="minorHAnsi"/>
          <w:w w:val="115"/>
          <w:sz w:val="24"/>
          <w:szCs w:val="24"/>
        </w:rPr>
        <w:t>situaciones de emergencia justificadas.</w:t>
      </w:r>
    </w:p>
    <w:p w14:paraId="57DBB4F3" w14:textId="77777777" w:rsidR="000A52CA" w:rsidRPr="003F50DD" w:rsidRDefault="000A52CA" w:rsidP="003F50DD">
      <w:pPr>
        <w:pStyle w:val="Prrafodelista"/>
        <w:rPr>
          <w:rFonts w:asciiTheme="minorHAnsi" w:hAnsiTheme="minorHAnsi" w:cstheme="minorHAnsi"/>
          <w:sz w:val="24"/>
          <w:szCs w:val="24"/>
        </w:rPr>
      </w:pPr>
    </w:p>
    <w:p w14:paraId="22B9A652" w14:textId="77777777" w:rsidR="000A52CA" w:rsidRPr="003F50DD" w:rsidRDefault="006D026F" w:rsidP="003F50DD">
      <w:pPr>
        <w:pStyle w:val="Prrafodelista"/>
        <w:rPr>
          <w:rFonts w:asciiTheme="minorHAnsi" w:hAnsiTheme="minorHAnsi" w:cstheme="minorHAnsi"/>
          <w:sz w:val="24"/>
          <w:szCs w:val="24"/>
        </w:rPr>
      </w:pPr>
      <w:r w:rsidRPr="007B71C1">
        <w:rPr>
          <w:rFonts w:asciiTheme="minorHAnsi" w:hAnsiTheme="minorHAnsi" w:cstheme="minorHAnsi"/>
          <w:b/>
          <w:bCs/>
          <w:w w:val="115"/>
          <w:sz w:val="24"/>
          <w:szCs w:val="24"/>
        </w:rPr>
        <w:t>ARTICULO</w:t>
      </w:r>
      <w:r w:rsidRPr="007B71C1">
        <w:rPr>
          <w:rFonts w:asciiTheme="minorHAnsi" w:hAnsiTheme="minorHAnsi" w:cstheme="minorHAnsi"/>
          <w:b/>
          <w:bCs/>
          <w:spacing w:val="-5"/>
          <w:w w:val="115"/>
          <w:sz w:val="24"/>
          <w:szCs w:val="24"/>
        </w:rPr>
        <w:t xml:space="preserve"> </w:t>
      </w:r>
      <w:r w:rsidRPr="007B71C1">
        <w:rPr>
          <w:rFonts w:asciiTheme="minorHAnsi" w:hAnsiTheme="minorHAnsi" w:cstheme="minorHAnsi"/>
          <w:b/>
          <w:bCs/>
          <w:w w:val="115"/>
          <w:sz w:val="24"/>
          <w:szCs w:val="24"/>
        </w:rPr>
        <w:t>107</w:t>
      </w:r>
      <w:r w:rsidRPr="003F50DD">
        <w:rPr>
          <w:rFonts w:asciiTheme="minorHAnsi" w:hAnsiTheme="minorHAnsi" w:cstheme="minorHAnsi"/>
          <w:w w:val="115"/>
          <w:sz w:val="24"/>
          <w:szCs w:val="24"/>
        </w:rPr>
        <w:t>.</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comunicaciones</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correos,</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bandejas</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entrada,</w:t>
      </w:r>
      <w:r w:rsidRPr="003F50DD">
        <w:rPr>
          <w:rFonts w:asciiTheme="minorHAnsi" w:hAnsiTheme="minorHAnsi" w:cstheme="minorHAnsi"/>
          <w:spacing w:val="-5"/>
          <w:w w:val="115"/>
          <w:sz w:val="24"/>
          <w:szCs w:val="24"/>
        </w:rPr>
        <w:t xml:space="preserve"> </w:t>
      </w:r>
      <w:r w:rsidRPr="003F50DD">
        <w:rPr>
          <w:rFonts w:asciiTheme="minorHAnsi" w:hAnsiTheme="minorHAnsi" w:cstheme="minorHAnsi"/>
          <w:w w:val="115"/>
          <w:sz w:val="24"/>
          <w:szCs w:val="24"/>
        </w:rPr>
        <w:t>y dispositivos</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electrónicos</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propiedad</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compañía,</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podrán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 xml:space="preserve">ser </w:t>
      </w:r>
      <w:r w:rsidRPr="003F50DD">
        <w:rPr>
          <w:rFonts w:asciiTheme="minorHAnsi" w:hAnsiTheme="minorHAnsi" w:cstheme="minorHAnsi"/>
          <w:w w:val="110"/>
          <w:sz w:val="24"/>
          <w:szCs w:val="24"/>
        </w:rPr>
        <w:t xml:space="preserve">remitidas en cualquier horario sin perjuicio de que las personas receptoras </w:t>
      </w:r>
      <w:r w:rsidRPr="003F50DD">
        <w:rPr>
          <w:rFonts w:asciiTheme="minorHAnsi" w:hAnsiTheme="minorHAnsi" w:cstheme="minorHAnsi"/>
          <w:w w:val="115"/>
          <w:sz w:val="24"/>
          <w:szCs w:val="24"/>
        </w:rPr>
        <w:t>deban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dar</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contestación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en</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su</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respectivo</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horario</w:t>
      </w:r>
      <w:r w:rsidRPr="003F50DD">
        <w:rPr>
          <w:rFonts w:asciiTheme="minorHAnsi" w:hAnsiTheme="minorHAnsi" w:cstheme="minorHAnsi"/>
          <w:spacing w:val="-8"/>
          <w:w w:val="115"/>
          <w:sz w:val="24"/>
          <w:szCs w:val="24"/>
        </w:rPr>
        <w:t xml:space="preserve"> </w:t>
      </w:r>
      <w:r w:rsidRPr="003F50DD">
        <w:rPr>
          <w:rFonts w:asciiTheme="minorHAnsi" w:hAnsiTheme="minorHAnsi" w:cstheme="minorHAnsi"/>
          <w:w w:val="115"/>
          <w:sz w:val="24"/>
          <w:szCs w:val="24"/>
        </w:rPr>
        <w:t>laboral.</w:t>
      </w:r>
    </w:p>
    <w:p w14:paraId="472E5BAD" w14:textId="77777777" w:rsidR="000A52CA" w:rsidRPr="003F50DD" w:rsidRDefault="000A52CA" w:rsidP="003F50DD">
      <w:pPr>
        <w:pStyle w:val="Prrafodelista"/>
        <w:rPr>
          <w:rFonts w:asciiTheme="minorHAnsi" w:hAnsiTheme="minorHAnsi" w:cstheme="minorHAnsi"/>
          <w:sz w:val="24"/>
          <w:szCs w:val="24"/>
        </w:rPr>
      </w:pPr>
    </w:p>
    <w:p w14:paraId="587FC50D" w14:textId="77777777" w:rsidR="000A52CA" w:rsidRPr="003F50DD" w:rsidRDefault="006D026F" w:rsidP="003F50DD">
      <w:pPr>
        <w:pStyle w:val="Prrafodelista"/>
        <w:rPr>
          <w:rFonts w:asciiTheme="minorHAnsi" w:hAnsiTheme="minorHAnsi" w:cstheme="minorHAnsi"/>
          <w:sz w:val="24"/>
          <w:szCs w:val="24"/>
        </w:rPr>
      </w:pPr>
      <w:r w:rsidRPr="007B71C1">
        <w:rPr>
          <w:rFonts w:asciiTheme="minorHAnsi" w:hAnsiTheme="minorHAnsi" w:cstheme="minorHAnsi"/>
          <w:b/>
          <w:bCs/>
          <w:w w:val="115"/>
          <w:sz w:val="24"/>
          <w:szCs w:val="24"/>
        </w:rPr>
        <w:t>ARTICULO</w:t>
      </w:r>
      <w:r w:rsidRPr="007B71C1">
        <w:rPr>
          <w:rFonts w:asciiTheme="minorHAnsi" w:hAnsiTheme="minorHAnsi" w:cstheme="minorHAnsi"/>
          <w:b/>
          <w:bCs/>
          <w:spacing w:val="-20"/>
          <w:w w:val="115"/>
          <w:sz w:val="24"/>
          <w:szCs w:val="24"/>
        </w:rPr>
        <w:t xml:space="preserve"> </w:t>
      </w:r>
      <w:r w:rsidRPr="007B71C1">
        <w:rPr>
          <w:rFonts w:asciiTheme="minorHAnsi" w:hAnsiTheme="minorHAnsi" w:cstheme="minorHAnsi"/>
          <w:b/>
          <w:bCs/>
          <w:w w:val="115"/>
          <w:sz w:val="24"/>
          <w:szCs w:val="24"/>
        </w:rPr>
        <w:t>108</w:t>
      </w:r>
      <w:r w:rsidRPr="003F50DD">
        <w:rPr>
          <w:rFonts w:asciiTheme="minorHAnsi" w:hAnsiTheme="minorHAnsi" w:cstheme="minorHAnsi"/>
          <w:w w:val="115"/>
          <w:sz w:val="24"/>
          <w:szCs w:val="24"/>
        </w:rPr>
        <w:t>.</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Se</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excluyen</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disposiciones</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este</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capítulo,</w:t>
      </w:r>
      <w:r w:rsidRPr="003F50DD">
        <w:rPr>
          <w:rFonts w:asciiTheme="minorHAnsi" w:hAnsiTheme="minorHAnsi" w:cstheme="minorHAnsi"/>
          <w:spacing w:val="-20"/>
          <w:w w:val="115"/>
          <w:sz w:val="24"/>
          <w:szCs w:val="24"/>
        </w:rPr>
        <w:t xml:space="preserve"> </w:t>
      </w:r>
      <w:r w:rsidRPr="003F50DD">
        <w:rPr>
          <w:rFonts w:asciiTheme="minorHAnsi" w:hAnsiTheme="minorHAnsi" w:cstheme="minorHAnsi"/>
          <w:w w:val="115"/>
          <w:sz w:val="24"/>
          <w:szCs w:val="24"/>
        </w:rPr>
        <w:t xml:space="preserve">las </w:t>
      </w:r>
      <w:r w:rsidRPr="003F50DD">
        <w:rPr>
          <w:rFonts w:asciiTheme="minorHAnsi" w:hAnsiTheme="minorHAnsi" w:cstheme="minorHAnsi"/>
          <w:w w:val="110"/>
          <w:sz w:val="24"/>
          <w:szCs w:val="24"/>
        </w:rPr>
        <w:t xml:space="preserve">situaciones referentes a cuadro de turnos, solicitud de horas extras y </w:t>
      </w:r>
      <w:r w:rsidRPr="003F50DD">
        <w:rPr>
          <w:rFonts w:asciiTheme="minorHAnsi" w:hAnsiTheme="minorHAnsi" w:cstheme="minorHAnsi"/>
          <w:w w:val="115"/>
          <w:sz w:val="24"/>
          <w:szCs w:val="24"/>
        </w:rPr>
        <w:t>programación laboral.</w:t>
      </w:r>
    </w:p>
    <w:p w14:paraId="38B76F52" w14:textId="77777777" w:rsidR="000A52CA" w:rsidRPr="003F50DD" w:rsidRDefault="000A52CA" w:rsidP="003F50DD">
      <w:pPr>
        <w:pStyle w:val="Prrafodelista"/>
        <w:rPr>
          <w:rFonts w:asciiTheme="minorHAnsi" w:hAnsiTheme="minorHAnsi" w:cstheme="minorHAnsi"/>
          <w:sz w:val="24"/>
          <w:szCs w:val="24"/>
        </w:rPr>
      </w:pPr>
    </w:p>
    <w:p w14:paraId="70367055" w14:textId="77777777" w:rsidR="000A52CA" w:rsidRPr="003F50DD" w:rsidRDefault="006D026F" w:rsidP="003F50DD">
      <w:pPr>
        <w:pStyle w:val="Prrafodelista"/>
        <w:rPr>
          <w:rFonts w:asciiTheme="minorHAnsi" w:hAnsiTheme="minorHAnsi" w:cstheme="minorHAnsi"/>
          <w:sz w:val="24"/>
          <w:szCs w:val="24"/>
        </w:rPr>
      </w:pPr>
      <w:r w:rsidRPr="007B71C1">
        <w:rPr>
          <w:rFonts w:asciiTheme="minorHAnsi" w:hAnsiTheme="minorHAnsi" w:cstheme="minorHAnsi"/>
          <w:b/>
          <w:bCs/>
          <w:w w:val="115"/>
          <w:sz w:val="24"/>
          <w:szCs w:val="24"/>
        </w:rPr>
        <w:t>ARTICULO</w:t>
      </w:r>
      <w:r w:rsidRPr="007B71C1">
        <w:rPr>
          <w:rFonts w:asciiTheme="minorHAnsi" w:hAnsiTheme="minorHAnsi" w:cstheme="minorHAnsi"/>
          <w:b/>
          <w:bCs/>
          <w:spacing w:val="-4"/>
          <w:w w:val="115"/>
          <w:sz w:val="24"/>
          <w:szCs w:val="24"/>
        </w:rPr>
        <w:t xml:space="preserve"> </w:t>
      </w:r>
      <w:r w:rsidRPr="007B71C1">
        <w:rPr>
          <w:rFonts w:asciiTheme="minorHAnsi" w:hAnsiTheme="minorHAnsi" w:cstheme="minorHAnsi"/>
          <w:b/>
          <w:bCs/>
          <w:w w:val="115"/>
          <w:sz w:val="24"/>
          <w:szCs w:val="24"/>
        </w:rPr>
        <w:t>109.</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Se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incluyen</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las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disposiciones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este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capítulo,</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a</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las personas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que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por</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su</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rol</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dentro</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de</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la</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organización</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ejerzan</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cargos</w:t>
      </w:r>
      <w:r w:rsidRPr="003F50DD">
        <w:rPr>
          <w:rFonts w:asciiTheme="minorHAnsi" w:hAnsiTheme="minorHAnsi" w:cstheme="minorHAnsi"/>
          <w:spacing w:val="-4"/>
          <w:w w:val="115"/>
          <w:sz w:val="24"/>
          <w:szCs w:val="24"/>
        </w:rPr>
        <w:t xml:space="preserve"> </w:t>
      </w:r>
      <w:r w:rsidRPr="003F50DD">
        <w:rPr>
          <w:rFonts w:asciiTheme="minorHAnsi" w:hAnsiTheme="minorHAnsi" w:cstheme="minorHAnsi"/>
          <w:w w:val="115"/>
          <w:sz w:val="24"/>
          <w:szCs w:val="24"/>
        </w:rPr>
        <w:t xml:space="preserve">de </w:t>
      </w:r>
      <w:r w:rsidRPr="003F50DD">
        <w:rPr>
          <w:rFonts w:asciiTheme="minorHAnsi" w:hAnsiTheme="minorHAnsi" w:cstheme="minorHAnsi"/>
          <w:w w:val="110"/>
          <w:sz w:val="24"/>
          <w:szCs w:val="24"/>
        </w:rPr>
        <w:t>dirección, confianza y manejo y ejercen control y toman de decisiones.</w:t>
      </w:r>
    </w:p>
    <w:p w14:paraId="73805B05" w14:textId="77777777" w:rsidR="000A52CA" w:rsidRDefault="000A52CA" w:rsidP="003F50DD">
      <w:pPr>
        <w:pStyle w:val="Prrafodelista"/>
        <w:rPr>
          <w:rFonts w:asciiTheme="minorHAnsi" w:hAnsiTheme="minorHAnsi" w:cstheme="minorHAnsi"/>
          <w:sz w:val="24"/>
          <w:szCs w:val="24"/>
        </w:rPr>
      </w:pPr>
    </w:p>
    <w:p w14:paraId="4DE35DC2" w14:textId="77777777" w:rsidR="001A46F6" w:rsidRPr="003F50DD" w:rsidRDefault="001A46F6" w:rsidP="003F50DD">
      <w:pPr>
        <w:pStyle w:val="Prrafodelista"/>
        <w:rPr>
          <w:rFonts w:asciiTheme="minorHAnsi" w:hAnsiTheme="minorHAnsi" w:cstheme="minorHAnsi"/>
          <w:sz w:val="24"/>
          <w:szCs w:val="24"/>
        </w:rPr>
      </w:pPr>
    </w:p>
    <w:p w14:paraId="09A1DFAB" w14:textId="7C1BC68C" w:rsidR="00583681" w:rsidRPr="001A46F6" w:rsidRDefault="00583681" w:rsidP="007B71C1">
      <w:pPr>
        <w:pStyle w:val="Prrafodelista"/>
        <w:jc w:val="center"/>
        <w:rPr>
          <w:rFonts w:asciiTheme="minorHAnsi" w:hAnsiTheme="minorHAnsi" w:cstheme="minorHAnsi"/>
          <w:b/>
          <w:bCs/>
          <w:color w:val="92D050"/>
          <w:spacing w:val="-20"/>
          <w:w w:val="115"/>
          <w:sz w:val="24"/>
          <w:szCs w:val="24"/>
        </w:rPr>
      </w:pPr>
      <w:bookmarkStart w:id="0" w:name="_Toc225335531"/>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20"/>
          <w:w w:val="115"/>
          <w:sz w:val="24"/>
          <w:szCs w:val="24"/>
        </w:rPr>
        <w:t xml:space="preserve"> </w:t>
      </w:r>
      <w:r w:rsidRPr="001A46F6">
        <w:rPr>
          <w:rFonts w:asciiTheme="minorHAnsi" w:hAnsiTheme="minorHAnsi" w:cstheme="minorHAnsi"/>
          <w:b/>
          <w:bCs/>
          <w:color w:val="92D050"/>
          <w:w w:val="115"/>
          <w:sz w:val="24"/>
          <w:szCs w:val="24"/>
        </w:rPr>
        <w:t>XXII</w:t>
      </w:r>
      <w:bookmarkEnd w:id="0"/>
    </w:p>
    <w:p w14:paraId="220E46A4" w14:textId="77777777" w:rsidR="00583681" w:rsidRPr="001A46F6" w:rsidRDefault="00583681" w:rsidP="007B71C1">
      <w:pPr>
        <w:pStyle w:val="Prrafodelista"/>
        <w:jc w:val="center"/>
        <w:rPr>
          <w:rFonts w:asciiTheme="minorHAnsi" w:hAnsiTheme="minorHAnsi" w:cstheme="minorHAnsi"/>
          <w:b/>
          <w:bCs/>
          <w:color w:val="92D050"/>
          <w:sz w:val="24"/>
          <w:szCs w:val="24"/>
          <w:lang w:val="es-CO" w:eastAsia="es-CO"/>
        </w:rPr>
      </w:pPr>
      <w:r w:rsidRPr="001A46F6">
        <w:rPr>
          <w:rFonts w:asciiTheme="minorHAnsi" w:hAnsiTheme="minorHAnsi" w:cstheme="minorHAnsi"/>
          <w:b/>
          <w:bCs/>
          <w:color w:val="92D050"/>
          <w:sz w:val="24"/>
          <w:szCs w:val="24"/>
          <w:lang w:val="es-CO" w:eastAsia="es-CO"/>
        </w:rPr>
        <w:t>INCLUSIÓN LABORAL Y CUMPLIMIENTO DE CUOTA DE PERSONAS CON DISCAPACIDAD</w:t>
      </w:r>
    </w:p>
    <w:p w14:paraId="343ED4A5" w14:textId="77777777" w:rsidR="007B71C1" w:rsidRPr="001A46F6" w:rsidRDefault="007B71C1" w:rsidP="007B71C1">
      <w:pPr>
        <w:pStyle w:val="Prrafodelista"/>
        <w:jc w:val="center"/>
        <w:rPr>
          <w:rFonts w:asciiTheme="minorHAnsi" w:hAnsiTheme="minorHAnsi" w:cstheme="minorHAnsi"/>
          <w:b/>
          <w:bCs/>
          <w:color w:val="92D050"/>
          <w:sz w:val="24"/>
          <w:szCs w:val="24"/>
          <w:lang w:val="es-CO" w:eastAsia="es-CO"/>
        </w:rPr>
      </w:pPr>
    </w:p>
    <w:p w14:paraId="18B8B8CE" w14:textId="77777777" w:rsidR="00583681" w:rsidRPr="003F50DD" w:rsidRDefault="00583681" w:rsidP="003F50DD">
      <w:pPr>
        <w:pStyle w:val="Prrafodelista"/>
        <w:rPr>
          <w:rFonts w:asciiTheme="minorHAnsi" w:hAnsiTheme="minorHAnsi" w:cstheme="minorHAnsi"/>
          <w:sz w:val="24"/>
          <w:szCs w:val="24"/>
          <w:lang w:val="es-CO" w:eastAsia="es-CO"/>
        </w:rPr>
      </w:pPr>
      <w:r w:rsidRPr="007B71C1">
        <w:rPr>
          <w:rFonts w:asciiTheme="minorHAnsi" w:hAnsiTheme="minorHAnsi" w:cstheme="minorHAnsi"/>
          <w:b/>
          <w:bCs/>
          <w:sz w:val="24"/>
          <w:szCs w:val="24"/>
          <w:lang w:val="es-CO" w:eastAsia="es-CO"/>
        </w:rPr>
        <w:t>ARTÍCULO 110</w:t>
      </w:r>
      <w:r w:rsidRPr="003F50DD">
        <w:rPr>
          <w:rFonts w:asciiTheme="minorHAnsi" w:hAnsiTheme="minorHAnsi" w:cstheme="minorHAnsi"/>
          <w:sz w:val="24"/>
          <w:szCs w:val="24"/>
          <w:lang w:val="es-CO" w:eastAsia="es-CO"/>
        </w:rPr>
        <w:t>: CUMPLIMIENTO DE LA OBLIGACIÓN DE VINCULACIÓN DE PERSONAS CON DISCAPACIDAD</w:t>
      </w:r>
    </w:p>
    <w:p w14:paraId="0196654C" w14:textId="77777777" w:rsidR="00583681" w:rsidRPr="003F50DD" w:rsidRDefault="00583681" w:rsidP="003F50DD">
      <w:pPr>
        <w:pStyle w:val="Prrafodelista"/>
        <w:rPr>
          <w:rFonts w:asciiTheme="minorHAnsi" w:hAnsiTheme="minorHAnsi" w:cstheme="minorHAnsi"/>
          <w:sz w:val="24"/>
          <w:szCs w:val="24"/>
          <w:lang w:val="es-CO" w:eastAsia="es-CO"/>
        </w:rPr>
      </w:pPr>
      <w:r w:rsidRPr="003F50DD">
        <w:rPr>
          <w:rFonts w:asciiTheme="minorHAnsi" w:hAnsiTheme="minorHAnsi" w:cstheme="minorHAnsi"/>
          <w:sz w:val="24"/>
          <w:szCs w:val="24"/>
          <w:lang w:val="es-CO" w:eastAsia="es-CO"/>
        </w:rPr>
        <w:t>En cumplimiento de lo dispuesto en el artículo 57 del Código Sustantivo del Trabajo, modificado por el artículo 15 de la Ley 2466 de 2025, la Empresa garantizará la vinculación y mantenimiento en el empleo de personas con discapacidad certificada, en los términos y proporciones establecidas por la ley.</w:t>
      </w:r>
    </w:p>
    <w:p w14:paraId="01B8B967" w14:textId="77777777" w:rsidR="00583681" w:rsidRPr="003F50DD" w:rsidRDefault="00583681" w:rsidP="003F50DD">
      <w:pPr>
        <w:pStyle w:val="Prrafodelista"/>
        <w:rPr>
          <w:rFonts w:asciiTheme="minorHAnsi" w:hAnsiTheme="minorHAnsi" w:cstheme="minorHAnsi"/>
          <w:sz w:val="24"/>
          <w:szCs w:val="24"/>
          <w:lang w:val="es-CO" w:eastAsia="es-CO"/>
        </w:rPr>
      </w:pPr>
      <w:r w:rsidRPr="003F50DD">
        <w:rPr>
          <w:rFonts w:asciiTheme="minorHAnsi" w:hAnsiTheme="minorHAnsi" w:cstheme="minorHAnsi"/>
          <w:sz w:val="24"/>
          <w:szCs w:val="24"/>
          <w:lang w:val="es-CO" w:eastAsia="es-CO"/>
        </w:rPr>
        <w:t>La Empresa contratará o mantendrá contratados, según corresponda, el número mínimo de trabajadores con discapacidad certificado exigido por la normatividad vigente, calculado sobre el total de trabajadores de carácter permanente, conforme a los parámetros legales aplicables.</w:t>
      </w:r>
    </w:p>
    <w:p w14:paraId="26AD5F04" w14:textId="77777777" w:rsidR="00583681" w:rsidRPr="003F50DD" w:rsidRDefault="00583681" w:rsidP="003F50DD">
      <w:pPr>
        <w:pStyle w:val="Prrafodelista"/>
        <w:rPr>
          <w:rFonts w:asciiTheme="minorHAnsi" w:hAnsiTheme="minorHAnsi" w:cstheme="minorHAnsi"/>
          <w:sz w:val="24"/>
          <w:szCs w:val="24"/>
          <w:lang w:val="es-CO" w:eastAsia="es-CO"/>
        </w:rPr>
      </w:pPr>
      <w:r w:rsidRPr="003F50DD">
        <w:rPr>
          <w:rFonts w:asciiTheme="minorHAnsi" w:hAnsiTheme="minorHAnsi" w:cstheme="minorHAnsi"/>
          <w:sz w:val="24"/>
          <w:szCs w:val="24"/>
          <w:lang w:val="es-CO" w:eastAsia="es-CO"/>
        </w:rPr>
        <w:t>Para efectos del cumplimiento de esta obligación:</w:t>
      </w:r>
    </w:p>
    <w:p w14:paraId="6422DD13"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Se entenderá por persona con discapacidad aquella que cuente con certificación expedida conforme a las disposiciones del Ministerio de Salud y Protección Social.</w:t>
      </w:r>
    </w:p>
    <w:p w14:paraId="2888116F"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La Empresa implementará los ajustes razonables necesarios para garantizar el goce y ejercicio efectivo de los derechos laborales de las personas con discapacidad, removiendo barreras actitudinales, físicas y comunicativas, conforme a la Ley 1618 de 2013 y demás normas concordantes.</w:t>
      </w:r>
    </w:p>
    <w:p w14:paraId="0711A44C"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La Empresa realizará el reporte de los contratos celebrados con personas con discapacidad dentro del término legal establecido ante el Ministerio del Trabajo, garantizando la reserva y protección de datos personales.</w:t>
      </w:r>
    </w:p>
    <w:p w14:paraId="4AD8AA56"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En aquellos cargos o sectores donde técnicamente no sea posible la vinculación de personas con discapacidad, la Empresa informará dicha circunstancia al Ministerio del Trabajo conforme a la ley.</w:t>
      </w:r>
    </w:p>
    <w:p w14:paraId="750B7DF4"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Durante el primer año de vigencia de la obligación legal, la Empresa desarrollará un plan técnico de revisión e implementación progresiva de ajustes razonables, de conformidad con el parágrafo 3 del artículo 57 del Código Sustantivo del Trabajo.</w:t>
      </w:r>
    </w:p>
    <w:p w14:paraId="54EBFC3D" w14:textId="77777777" w:rsidR="00583681" w:rsidRPr="006A5D98" w:rsidRDefault="00583681" w:rsidP="00583681">
      <w:pPr>
        <w:pStyle w:val="Prrafodelista"/>
        <w:numPr>
          <w:ilvl w:val="0"/>
          <w:numId w:val="5"/>
        </w:numPr>
        <w:rPr>
          <w:rFonts w:asciiTheme="minorHAnsi" w:hAnsiTheme="minorHAnsi" w:cstheme="minorHAnsi"/>
          <w:sz w:val="24"/>
          <w:szCs w:val="24"/>
          <w:lang w:val="es-CO" w:eastAsia="es-CO"/>
        </w:rPr>
      </w:pPr>
      <w:r w:rsidRPr="006A5D98">
        <w:rPr>
          <w:rFonts w:asciiTheme="minorHAnsi" w:hAnsiTheme="minorHAnsi" w:cstheme="minorHAnsi"/>
          <w:sz w:val="24"/>
          <w:szCs w:val="24"/>
          <w:lang w:val="es-CO" w:eastAsia="es-CO"/>
        </w:rPr>
        <w:t>La Empresa promoverá políticas internas de inclusión laboral, igualdad de oportunidades y no discriminación, garantizando que ninguna persona será objeto de trato diferenciado injustificado por razón de discapacidad.</w:t>
      </w:r>
    </w:p>
    <w:p w14:paraId="7C38A113" w14:textId="77777777" w:rsidR="00583681" w:rsidRPr="006A5D98" w:rsidRDefault="00583681" w:rsidP="00583681">
      <w:pPr>
        <w:pStyle w:val="Ttulo1"/>
        <w:spacing w:before="79"/>
        <w:ind w:left="0"/>
        <w:rPr>
          <w:rFonts w:asciiTheme="minorHAnsi" w:hAnsiTheme="minorHAnsi" w:cstheme="minorHAnsi"/>
          <w:b/>
          <w:bCs/>
          <w:w w:val="115"/>
          <w:sz w:val="24"/>
          <w:szCs w:val="24"/>
        </w:rPr>
      </w:pPr>
    </w:p>
    <w:p w14:paraId="23884BD7" w14:textId="77777777" w:rsidR="00583681" w:rsidRPr="006A5D98" w:rsidRDefault="00583681" w:rsidP="00583681">
      <w:pPr>
        <w:pStyle w:val="Ttulo1"/>
        <w:spacing w:before="79"/>
        <w:jc w:val="center"/>
        <w:rPr>
          <w:rFonts w:asciiTheme="minorHAnsi" w:hAnsiTheme="minorHAnsi" w:cstheme="minorHAnsi"/>
          <w:b/>
          <w:bCs/>
          <w:w w:val="115"/>
          <w:sz w:val="24"/>
          <w:szCs w:val="24"/>
        </w:rPr>
      </w:pPr>
    </w:p>
    <w:p w14:paraId="3ED24D59" w14:textId="77777777" w:rsidR="00583681" w:rsidRPr="001A46F6" w:rsidRDefault="00583681" w:rsidP="00583681">
      <w:pPr>
        <w:pStyle w:val="Ttulo1"/>
        <w:spacing w:before="79"/>
        <w:jc w:val="center"/>
        <w:rPr>
          <w:rFonts w:asciiTheme="minorHAnsi" w:hAnsiTheme="minorHAnsi" w:cstheme="minorHAnsi"/>
          <w:b/>
          <w:bCs/>
          <w:color w:val="92D050"/>
          <w:spacing w:val="-2"/>
          <w:w w:val="115"/>
          <w:sz w:val="24"/>
          <w:szCs w:val="24"/>
        </w:rPr>
      </w:pPr>
      <w:bookmarkStart w:id="1" w:name="_Toc225335532"/>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2"/>
          <w:w w:val="115"/>
          <w:sz w:val="24"/>
          <w:szCs w:val="24"/>
        </w:rPr>
        <w:t xml:space="preserve"> </w:t>
      </w:r>
      <w:r w:rsidRPr="001A46F6">
        <w:rPr>
          <w:rFonts w:asciiTheme="minorHAnsi" w:hAnsiTheme="minorHAnsi" w:cstheme="minorHAnsi"/>
          <w:b/>
          <w:bCs/>
          <w:color w:val="92D050"/>
          <w:w w:val="115"/>
          <w:sz w:val="24"/>
          <w:szCs w:val="24"/>
        </w:rPr>
        <w:t>XXIII</w:t>
      </w:r>
      <w:bookmarkEnd w:id="1"/>
    </w:p>
    <w:p w14:paraId="24EE2BCC" w14:textId="77777777" w:rsidR="00583681" w:rsidRPr="001A46F6" w:rsidRDefault="00583681" w:rsidP="00583681">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sz w:val="24"/>
          <w:szCs w:val="24"/>
        </w:rPr>
        <w:t>POLÍTICA INTERNA DE VIDEOVIGILANCIA</w:t>
      </w:r>
    </w:p>
    <w:p w14:paraId="6012EA21"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1. Objetivo Establecer las directrices y lineamientos para el uso, operación y gestión del sistema de videovigilancia en las instalaciones de la empresa, con el fin de garantizar la seguridad de los empleados, visitantes, bienes materiales y la infraestructura, cumpliendo con la normativa vigente en materia de protección de datos personales. </w:t>
      </w:r>
    </w:p>
    <w:p w14:paraId="50ACD698"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2. Alcance Esta política aplica a todas las áreas de la empresa donde se encuentren instaladas cámaras de videovigilancia, así como a todos los empleados, contratistas, proveedores y visitantes que ingresen a las instalaciones. </w:t>
      </w:r>
    </w:p>
    <w:p w14:paraId="11B1608F"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3. Fundamento Legal El tratamiento de imágenes captadas por videovigilancia se realiza conforme </w:t>
      </w:r>
    </w:p>
    <w:p w14:paraId="5CD21188"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4. Finalidad de la Videovigilancia a: - Legislación nacional vigente sobre protección de datos personales. - Principios de legalidad, finalidad, libertad, veracidad, transparencia, acceso y circulación restringida. El sistema de videovigilancia se utiliza exclusivamente para: - Proteger la integridad y seguridad de empleados y visitantes. - Prevenir riesgos y conductas ilícitas. - Salvaguardar los bienes materiales e instalaciones. - Apoyar investigaciones internas relacionadas con incidentes de seguridad. </w:t>
      </w:r>
    </w:p>
    <w:p w14:paraId="01F78878"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5. Ubicación de las Cámaras Las cámaras serán instaladas en áreas estratégicas tales como: - Entradas y salidas de la empresa. - Pasillos, zonas comunes y áreas operativas. - Áreas de almacenamiento y logística. No se instalarán cámaras en lugares donde se vulnere la privacidad, tales como baños, vestidores o áreas de descanso privado. </w:t>
      </w:r>
    </w:p>
    <w:p w14:paraId="103B12F4"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6. Operación del Sistema • Las cámaras funcionarán las 24 horas del día, los 7 días de la semana. • La empresa utilizará equipos y software adecuados para el almacenamiento seguro de las imágenes. • La gestión del sistema estará a cargo del personal designado o un proveedor autorizado. </w:t>
      </w:r>
    </w:p>
    <w:p w14:paraId="4552C653"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7. Acceso a las Grabaciones El acceso a las imágenes estará restringido únicamente al personal autorizado. Las grabaciones podrán consultarse en los siguientes casos: - Investigación de incidentes de seguridad. - Requerimientos legales de autoridades competentes. - Auditorías internas. Todas las consultas quedarán registradas. </w:t>
      </w:r>
    </w:p>
    <w:p w14:paraId="138F4B07"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8. Almacenamiento y Tiempo de Conservación • Las imágenes serán almacenadas por un período de 30 a 90 días, según la necesidad operativa y legal. • Cumplido el plazo, los archivos serán eliminados de forma segura. </w:t>
      </w:r>
    </w:p>
    <w:p w14:paraId="7B3DFC18"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9. Derechos de los Titulares de las Imágenes Las personas podrán ejercer sus derechos de acceso, rectificación, oposición o supresión de sus datos según la normativa vigente, mediante solicitud formal al área encargada de protección de datos. </w:t>
      </w:r>
    </w:p>
    <w:p w14:paraId="13FD1989"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10. Señalización y Comunicación La empresa colocará avisos visibles que informen la presencia de cámaras. Asimismo, los empleados serán notificados formalmente sobre esta política. </w:t>
      </w:r>
    </w:p>
    <w:p w14:paraId="6FC95723"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11. Confidencialidad Las imágenes captadas son de carácter confidencial. Está prohibida su divulgación o distribución sin autorización expresa. </w:t>
      </w:r>
    </w:p>
    <w:p w14:paraId="1A20C6AA"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 xml:space="preserve">12. Sanciones El uso indebido del sistema de videovigilancia o la manipulación no autorizada de las grabaciones será considerado una falta grave y podrá generar sanciones disciplinarias. </w:t>
      </w:r>
    </w:p>
    <w:p w14:paraId="76721F6D" w14:textId="77777777"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sz w:val="24"/>
          <w:szCs w:val="24"/>
        </w:rPr>
        <w:t>13. Actualizaciones de la Política Esta política podrá ser actualizada cuando existan cambios normativos, tecnológicos o de operación. Toda modificación será comunicada oportunamente.</w:t>
      </w:r>
    </w:p>
    <w:p w14:paraId="132C973B" w14:textId="77777777" w:rsidR="00583681" w:rsidRPr="006A5D98" w:rsidRDefault="00583681" w:rsidP="00583681">
      <w:pPr>
        <w:pStyle w:val="Ttulo1"/>
        <w:spacing w:before="79"/>
        <w:jc w:val="center"/>
        <w:rPr>
          <w:rFonts w:asciiTheme="minorHAnsi" w:hAnsiTheme="minorHAnsi" w:cstheme="minorHAnsi"/>
          <w:b/>
          <w:bCs/>
          <w:w w:val="115"/>
          <w:sz w:val="24"/>
          <w:szCs w:val="24"/>
        </w:rPr>
      </w:pPr>
    </w:p>
    <w:p w14:paraId="30B26503" w14:textId="77777777" w:rsidR="00583681" w:rsidRPr="001A46F6" w:rsidRDefault="00583681" w:rsidP="00583681">
      <w:pPr>
        <w:pStyle w:val="Prrafodelista"/>
        <w:jc w:val="center"/>
        <w:rPr>
          <w:rFonts w:asciiTheme="minorHAnsi" w:hAnsiTheme="minorHAnsi" w:cstheme="minorHAnsi"/>
          <w:b/>
          <w:bCs/>
          <w:color w:val="92D050"/>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XXIV</w:t>
      </w:r>
    </w:p>
    <w:p w14:paraId="1B4E28B1" w14:textId="018C0668" w:rsidR="009C7C3F" w:rsidRPr="001A46F6" w:rsidRDefault="009C7C3F" w:rsidP="00583681">
      <w:pPr>
        <w:pStyle w:val="Prrafodelista"/>
        <w:jc w:val="center"/>
        <w:rPr>
          <w:rFonts w:asciiTheme="minorHAnsi" w:hAnsiTheme="minorHAnsi" w:cstheme="minorHAnsi"/>
          <w:b/>
          <w:bCs/>
          <w:color w:val="92D050"/>
          <w:w w:val="115"/>
          <w:sz w:val="24"/>
          <w:szCs w:val="24"/>
        </w:rPr>
      </w:pPr>
      <w:r w:rsidRPr="001A46F6">
        <w:rPr>
          <w:rFonts w:asciiTheme="minorHAnsi" w:hAnsiTheme="minorHAnsi" w:cstheme="minorHAnsi"/>
          <w:b/>
          <w:bCs/>
          <w:color w:val="92D050"/>
          <w:w w:val="115"/>
          <w:sz w:val="24"/>
          <w:szCs w:val="24"/>
        </w:rPr>
        <w:t xml:space="preserve">CLAUSULAS DE CONFIDENCIALIDAD </w:t>
      </w:r>
    </w:p>
    <w:p w14:paraId="389D7022" w14:textId="77777777" w:rsidR="009C7C3F" w:rsidRDefault="009C7C3F" w:rsidP="00583681">
      <w:pPr>
        <w:pStyle w:val="Prrafodelista"/>
        <w:jc w:val="center"/>
        <w:rPr>
          <w:rFonts w:asciiTheme="minorHAnsi" w:hAnsiTheme="minorHAnsi" w:cstheme="minorHAnsi"/>
          <w:b/>
          <w:bCs/>
          <w:color w:val="365F91" w:themeColor="accent1" w:themeShade="BF"/>
          <w:w w:val="115"/>
          <w:sz w:val="24"/>
          <w:szCs w:val="24"/>
        </w:rPr>
      </w:pPr>
    </w:p>
    <w:p w14:paraId="71D8BA05" w14:textId="25B75C4E" w:rsidR="009C7C3F" w:rsidRPr="009C7C3F" w:rsidRDefault="001A46F6" w:rsidP="009C7C3F">
      <w:pPr>
        <w:jc w:val="both"/>
        <w:rPr>
          <w:rFonts w:asciiTheme="minorHAnsi" w:hAnsiTheme="minorHAnsi" w:cstheme="minorHAnsi"/>
          <w:b/>
          <w:bCs/>
          <w:sz w:val="24"/>
          <w:szCs w:val="24"/>
        </w:rPr>
      </w:pPr>
      <w:r w:rsidRPr="007B71C1">
        <w:rPr>
          <w:rFonts w:asciiTheme="minorHAnsi" w:hAnsiTheme="minorHAnsi" w:cstheme="minorHAnsi"/>
          <w:b/>
          <w:bCs/>
          <w:sz w:val="24"/>
          <w:szCs w:val="24"/>
          <w:lang w:val="es-CO" w:eastAsia="es-CO"/>
        </w:rPr>
        <w:t>ARTÍCULO</w:t>
      </w:r>
      <w:r>
        <w:rPr>
          <w:rFonts w:asciiTheme="minorHAnsi" w:hAnsiTheme="minorHAnsi" w:cstheme="minorHAnsi"/>
          <w:b/>
          <w:bCs/>
          <w:sz w:val="24"/>
          <w:szCs w:val="24"/>
        </w:rPr>
        <w:t xml:space="preserve"> </w:t>
      </w:r>
      <w:r w:rsidR="009C7C3F">
        <w:rPr>
          <w:rFonts w:asciiTheme="minorHAnsi" w:hAnsiTheme="minorHAnsi" w:cstheme="minorHAnsi"/>
          <w:b/>
          <w:bCs/>
          <w:sz w:val="24"/>
          <w:szCs w:val="24"/>
        </w:rPr>
        <w:t xml:space="preserve">111. </w:t>
      </w:r>
      <w:r w:rsidR="009C7C3F" w:rsidRPr="009C7C3F">
        <w:rPr>
          <w:rFonts w:asciiTheme="minorHAnsi" w:hAnsiTheme="minorHAnsi" w:cstheme="minorHAnsi"/>
          <w:sz w:val="24"/>
          <w:szCs w:val="24"/>
        </w:rPr>
        <w:t>El presente acuerdo tiene como finalidad proteger la información confidencial, reservada, estratégica y los datos personales a los que EL TRABAJADOR tenga acceso con ocasión de la ejecución del contrato de trabajo, en cumplimiento de las obligaciones de buena fe previstas en el artículo 55 del Código Sustantivo del Trabajo.</w:t>
      </w:r>
    </w:p>
    <w:p w14:paraId="226538B2" w14:textId="0A3B0618" w:rsidR="009C7C3F" w:rsidRPr="009C7C3F" w:rsidRDefault="009C7C3F" w:rsidP="009C7C3F">
      <w:pPr>
        <w:jc w:val="both"/>
        <w:rPr>
          <w:rFonts w:asciiTheme="minorHAnsi" w:hAnsiTheme="minorHAnsi" w:cstheme="minorHAnsi"/>
          <w:sz w:val="24"/>
          <w:szCs w:val="24"/>
        </w:rPr>
      </w:pPr>
      <w:r w:rsidRPr="009C7C3F">
        <w:rPr>
          <w:rFonts w:asciiTheme="minorHAnsi" w:hAnsiTheme="minorHAnsi" w:cstheme="minorHAnsi"/>
          <w:b/>
          <w:bCs/>
          <w:sz w:val="24"/>
          <w:szCs w:val="24"/>
        </w:rPr>
        <w:t xml:space="preserve">DEFINICIÓN DE INFORMACIÓN CONFIDENCIAL. </w:t>
      </w:r>
      <w:r w:rsidRPr="009C7C3F">
        <w:rPr>
          <w:rFonts w:asciiTheme="minorHAnsi" w:hAnsiTheme="minorHAnsi" w:cstheme="minorHAnsi"/>
          <w:sz w:val="24"/>
          <w:szCs w:val="24"/>
        </w:rPr>
        <w:t>Se entenderá como Información Confidencial toda información, sin importar su forma o medio, incluyendo, pero no limitada a:</w:t>
      </w:r>
    </w:p>
    <w:p w14:paraId="203CC747"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Información financiera, contable y tributaria.</w:t>
      </w:r>
    </w:p>
    <w:p w14:paraId="56B5B4A0"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Información comercial, estratégica o de mercado.</w:t>
      </w:r>
    </w:p>
    <w:p w14:paraId="13DF430E"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Bases de datos de clientes, proveedores y empleados.</w:t>
      </w:r>
    </w:p>
    <w:p w14:paraId="771C3D42"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Información sujeta a protección de datos personales conforme a la Ley 1581 de 2012.</w:t>
      </w:r>
    </w:p>
    <w:p w14:paraId="116710A1"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Secretos empresariales en los términos de la Decisión 486 de la Comunidad Andina.</w:t>
      </w:r>
    </w:p>
    <w:p w14:paraId="39F5A982" w14:textId="77777777" w:rsidR="009C7C3F" w:rsidRPr="009C7C3F" w:rsidRDefault="009C7C3F" w:rsidP="009C7C3F">
      <w:pPr>
        <w:pStyle w:val="Sinespaciado"/>
        <w:widowControl/>
        <w:numPr>
          <w:ilvl w:val="0"/>
          <w:numId w:val="31"/>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Know-how, metodologías, procesos internos y manuales.</w:t>
      </w:r>
    </w:p>
    <w:p w14:paraId="2074C2D6" w14:textId="77777777" w:rsidR="009C7C3F" w:rsidRPr="009C7C3F" w:rsidRDefault="009C7C3F" w:rsidP="009C7C3F">
      <w:pPr>
        <w:jc w:val="both"/>
        <w:rPr>
          <w:rFonts w:asciiTheme="minorHAnsi" w:hAnsiTheme="minorHAnsi" w:cstheme="minorHAnsi"/>
          <w:sz w:val="24"/>
          <w:szCs w:val="24"/>
        </w:rPr>
      </w:pPr>
    </w:p>
    <w:p w14:paraId="3A6340B8" w14:textId="77777777" w:rsidR="009C7C3F" w:rsidRPr="009C7C3F" w:rsidRDefault="009C7C3F" w:rsidP="009C7C3F">
      <w:pPr>
        <w:jc w:val="both"/>
        <w:rPr>
          <w:rFonts w:asciiTheme="minorHAnsi" w:hAnsiTheme="minorHAnsi" w:cstheme="minorHAnsi"/>
          <w:sz w:val="24"/>
          <w:szCs w:val="24"/>
        </w:rPr>
      </w:pPr>
      <w:r w:rsidRPr="009C7C3F">
        <w:rPr>
          <w:rFonts w:asciiTheme="minorHAnsi" w:hAnsiTheme="minorHAnsi" w:cstheme="minorHAnsi"/>
          <w:sz w:val="24"/>
          <w:szCs w:val="24"/>
        </w:rPr>
        <w:t>Esta información se considerará confidencial aun cuando no esté marcada expresamente como tal.</w:t>
      </w:r>
    </w:p>
    <w:p w14:paraId="70B7372A" w14:textId="77777777" w:rsidR="004A4922" w:rsidRDefault="004A4922" w:rsidP="009C7C3F">
      <w:pPr>
        <w:pStyle w:val="Sinespaciado"/>
        <w:jc w:val="both"/>
        <w:rPr>
          <w:rFonts w:asciiTheme="minorHAnsi" w:hAnsiTheme="minorHAnsi" w:cstheme="minorHAnsi"/>
          <w:b/>
          <w:bCs/>
          <w:sz w:val="24"/>
          <w:szCs w:val="24"/>
        </w:rPr>
      </w:pPr>
    </w:p>
    <w:p w14:paraId="0CB6966F" w14:textId="52FA8B1A" w:rsidR="009C7C3F" w:rsidRPr="009C7C3F" w:rsidRDefault="009C7C3F" w:rsidP="009C7C3F">
      <w:pPr>
        <w:pStyle w:val="Sinespaciado"/>
        <w:jc w:val="both"/>
        <w:rPr>
          <w:rFonts w:asciiTheme="minorHAnsi" w:hAnsiTheme="minorHAnsi" w:cstheme="minorHAnsi"/>
          <w:sz w:val="24"/>
          <w:szCs w:val="24"/>
        </w:rPr>
      </w:pPr>
      <w:r w:rsidRPr="009C7C3F">
        <w:rPr>
          <w:rFonts w:asciiTheme="minorHAnsi" w:hAnsiTheme="minorHAnsi" w:cstheme="minorHAnsi"/>
          <w:b/>
          <w:bCs/>
          <w:sz w:val="24"/>
          <w:szCs w:val="24"/>
        </w:rPr>
        <w:t>OBLIGACIONES DEL TRABAJADOR</w:t>
      </w:r>
      <w:r w:rsidRPr="009C7C3F">
        <w:rPr>
          <w:rFonts w:asciiTheme="minorHAnsi" w:hAnsiTheme="minorHAnsi" w:cstheme="minorHAnsi"/>
          <w:sz w:val="24"/>
          <w:szCs w:val="24"/>
        </w:rPr>
        <w:t>. EL TRABAJADOR se obliga a:</w:t>
      </w:r>
    </w:p>
    <w:p w14:paraId="53B5CDA8" w14:textId="77777777" w:rsidR="009C7C3F" w:rsidRPr="009C7C3F" w:rsidRDefault="009C7C3F" w:rsidP="009C7C3F">
      <w:pPr>
        <w:pStyle w:val="Prrafodelista"/>
        <w:widowControl/>
        <w:numPr>
          <w:ilvl w:val="0"/>
          <w:numId w:val="32"/>
        </w:numPr>
        <w:autoSpaceDE/>
        <w:autoSpaceDN/>
        <w:spacing w:before="0" w:after="160" w:line="259" w:lineRule="auto"/>
        <w:ind w:right="0"/>
        <w:contextualSpacing/>
        <w:rPr>
          <w:rFonts w:asciiTheme="minorHAnsi" w:hAnsiTheme="minorHAnsi" w:cstheme="minorHAnsi"/>
          <w:sz w:val="24"/>
          <w:szCs w:val="24"/>
        </w:rPr>
      </w:pPr>
      <w:r w:rsidRPr="009C7C3F">
        <w:rPr>
          <w:rFonts w:asciiTheme="minorHAnsi" w:hAnsiTheme="minorHAnsi" w:cstheme="minorHAnsi"/>
          <w:sz w:val="24"/>
          <w:szCs w:val="24"/>
        </w:rPr>
        <w:t>Guardar absoluta reserva sobre la Información Confidencial.</w:t>
      </w:r>
    </w:p>
    <w:p w14:paraId="009F7BC1" w14:textId="77777777" w:rsidR="009C7C3F" w:rsidRPr="009C7C3F" w:rsidRDefault="009C7C3F" w:rsidP="009C7C3F">
      <w:pPr>
        <w:pStyle w:val="Prrafodelista"/>
        <w:widowControl/>
        <w:numPr>
          <w:ilvl w:val="0"/>
          <w:numId w:val="32"/>
        </w:numPr>
        <w:autoSpaceDE/>
        <w:autoSpaceDN/>
        <w:spacing w:before="0" w:after="160" w:line="259" w:lineRule="auto"/>
        <w:ind w:right="0"/>
        <w:contextualSpacing/>
        <w:rPr>
          <w:rFonts w:asciiTheme="minorHAnsi" w:hAnsiTheme="minorHAnsi" w:cstheme="minorHAnsi"/>
          <w:sz w:val="24"/>
          <w:szCs w:val="24"/>
        </w:rPr>
      </w:pPr>
      <w:r w:rsidRPr="009C7C3F">
        <w:rPr>
          <w:rFonts w:asciiTheme="minorHAnsi" w:hAnsiTheme="minorHAnsi" w:cstheme="minorHAnsi"/>
          <w:sz w:val="24"/>
          <w:szCs w:val="24"/>
        </w:rPr>
        <w:t>No divulgar, transmitir ni comunicar dicha información a terceros sin autorización expresa y escrita del EMPLEADOR.</w:t>
      </w:r>
    </w:p>
    <w:p w14:paraId="015B46CD" w14:textId="77777777" w:rsidR="009C7C3F" w:rsidRPr="009C7C3F" w:rsidRDefault="009C7C3F" w:rsidP="009C7C3F">
      <w:pPr>
        <w:pStyle w:val="Prrafodelista"/>
        <w:widowControl/>
        <w:numPr>
          <w:ilvl w:val="0"/>
          <w:numId w:val="32"/>
        </w:numPr>
        <w:autoSpaceDE/>
        <w:autoSpaceDN/>
        <w:spacing w:before="0" w:after="160" w:line="259" w:lineRule="auto"/>
        <w:ind w:right="0"/>
        <w:contextualSpacing/>
        <w:rPr>
          <w:rFonts w:asciiTheme="minorHAnsi" w:hAnsiTheme="minorHAnsi" w:cstheme="minorHAnsi"/>
          <w:sz w:val="24"/>
          <w:szCs w:val="24"/>
        </w:rPr>
      </w:pPr>
      <w:r w:rsidRPr="009C7C3F">
        <w:rPr>
          <w:rFonts w:asciiTheme="minorHAnsi" w:hAnsiTheme="minorHAnsi" w:cstheme="minorHAnsi"/>
          <w:sz w:val="24"/>
          <w:szCs w:val="24"/>
        </w:rPr>
        <w:t>No utilizar la información para fines personales o en beneficio de terceros.</w:t>
      </w:r>
    </w:p>
    <w:p w14:paraId="25B7D5FB" w14:textId="77777777" w:rsidR="009C7C3F" w:rsidRPr="009C7C3F" w:rsidRDefault="009C7C3F" w:rsidP="009C7C3F">
      <w:pPr>
        <w:pStyle w:val="Prrafodelista"/>
        <w:widowControl/>
        <w:numPr>
          <w:ilvl w:val="0"/>
          <w:numId w:val="32"/>
        </w:numPr>
        <w:autoSpaceDE/>
        <w:autoSpaceDN/>
        <w:spacing w:before="0" w:after="160" w:line="259" w:lineRule="auto"/>
        <w:ind w:right="0"/>
        <w:contextualSpacing/>
        <w:rPr>
          <w:rFonts w:asciiTheme="minorHAnsi" w:hAnsiTheme="minorHAnsi" w:cstheme="minorHAnsi"/>
          <w:sz w:val="24"/>
          <w:szCs w:val="24"/>
        </w:rPr>
      </w:pPr>
      <w:r w:rsidRPr="009C7C3F">
        <w:rPr>
          <w:rFonts w:asciiTheme="minorHAnsi" w:hAnsiTheme="minorHAnsi" w:cstheme="minorHAnsi"/>
          <w:sz w:val="24"/>
          <w:szCs w:val="24"/>
        </w:rPr>
        <w:t>Adoptar medidas diligentes para evitar la fuga, pérdida, uso indebido o acceso no autorizado.</w:t>
      </w:r>
    </w:p>
    <w:p w14:paraId="1898C34E" w14:textId="77777777" w:rsidR="009C7C3F" w:rsidRPr="009C7C3F" w:rsidRDefault="009C7C3F" w:rsidP="009C7C3F">
      <w:pPr>
        <w:pStyle w:val="Prrafodelista"/>
        <w:widowControl/>
        <w:numPr>
          <w:ilvl w:val="0"/>
          <w:numId w:val="32"/>
        </w:numPr>
        <w:autoSpaceDE/>
        <w:autoSpaceDN/>
        <w:spacing w:before="0" w:after="160" w:line="259" w:lineRule="auto"/>
        <w:ind w:right="0"/>
        <w:contextualSpacing/>
        <w:rPr>
          <w:rFonts w:asciiTheme="minorHAnsi" w:hAnsiTheme="minorHAnsi" w:cstheme="minorHAnsi"/>
          <w:sz w:val="24"/>
          <w:szCs w:val="24"/>
        </w:rPr>
      </w:pPr>
      <w:r w:rsidRPr="009C7C3F">
        <w:rPr>
          <w:rFonts w:asciiTheme="minorHAnsi" w:hAnsiTheme="minorHAnsi" w:cstheme="minorHAnsi"/>
          <w:sz w:val="24"/>
          <w:szCs w:val="24"/>
        </w:rPr>
        <w:t>Cumplir las políticas de tratamiento de datos personales adoptadas por EL EMPLEADOR.</w:t>
      </w:r>
    </w:p>
    <w:p w14:paraId="37894C9C" w14:textId="5CD301D8"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TRATAMIENTO DE DATOS PERSONALES. </w:t>
      </w:r>
      <w:r w:rsidRPr="009C7C3F">
        <w:rPr>
          <w:rFonts w:asciiTheme="minorHAnsi" w:hAnsiTheme="minorHAnsi" w:cstheme="minorHAnsi"/>
          <w:sz w:val="24"/>
          <w:szCs w:val="24"/>
        </w:rPr>
        <w:t>EL TRABAJADOR declara conocer y aceptar:</w:t>
      </w:r>
    </w:p>
    <w:p w14:paraId="294CC085" w14:textId="77777777" w:rsidR="009C7C3F" w:rsidRPr="009C7C3F" w:rsidRDefault="009C7C3F" w:rsidP="009C7C3F">
      <w:pPr>
        <w:pStyle w:val="Sinespaciado"/>
        <w:widowControl/>
        <w:numPr>
          <w:ilvl w:val="0"/>
          <w:numId w:val="33"/>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Que EL EMPLEADOR es responsable del tratamiento de datos personales conforme a la Ley 1581 de 2012 y normas concordantes.</w:t>
      </w:r>
    </w:p>
    <w:p w14:paraId="00828730" w14:textId="77777777" w:rsidR="009C7C3F" w:rsidRPr="009C7C3F" w:rsidRDefault="009C7C3F" w:rsidP="009C7C3F">
      <w:pPr>
        <w:pStyle w:val="Sinespaciado"/>
        <w:widowControl/>
        <w:numPr>
          <w:ilvl w:val="0"/>
          <w:numId w:val="33"/>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Que deberá dar cumplimiento a los principios de legalidad, finalidad, libertad, veracidad, seguridad y confidencialidad.</w:t>
      </w:r>
    </w:p>
    <w:p w14:paraId="2A88D9E3" w14:textId="77777777" w:rsidR="009C7C3F" w:rsidRPr="009C7C3F" w:rsidRDefault="009C7C3F" w:rsidP="009C7C3F">
      <w:pPr>
        <w:pStyle w:val="Sinespaciado"/>
        <w:widowControl/>
        <w:numPr>
          <w:ilvl w:val="0"/>
          <w:numId w:val="33"/>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Que el incumplimiento de estas obligaciones puede generar sanciones laborales y legales.</w:t>
      </w:r>
    </w:p>
    <w:p w14:paraId="5F1B9BB3" w14:textId="77777777" w:rsidR="009C7C3F" w:rsidRPr="009C7C3F" w:rsidRDefault="009C7C3F" w:rsidP="009C7C3F">
      <w:pPr>
        <w:jc w:val="both"/>
        <w:rPr>
          <w:rFonts w:asciiTheme="minorHAnsi" w:hAnsiTheme="minorHAnsi" w:cstheme="minorHAnsi"/>
          <w:sz w:val="24"/>
          <w:szCs w:val="24"/>
        </w:rPr>
      </w:pPr>
    </w:p>
    <w:p w14:paraId="41311D3F" w14:textId="114BAA6F"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DURACIÓN. </w:t>
      </w:r>
      <w:r w:rsidRPr="009C7C3F">
        <w:rPr>
          <w:rFonts w:asciiTheme="minorHAnsi" w:hAnsiTheme="minorHAnsi" w:cstheme="minorHAnsi"/>
          <w:sz w:val="24"/>
          <w:szCs w:val="24"/>
        </w:rPr>
        <w:t>La obligación de confidencialidad:</w:t>
      </w:r>
    </w:p>
    <w:p w14:paraId="143BDBBF" w14:textId="77777777" w:rsidR="009C7C3F" w:rsidRPr="009C7C3F" w:rsidRDefault="009C7C3F" w:rsidP="009C7C3F">
      <w:pPr>
        <w:pStyle w:val="Sinespaciado"/>
        <w:widowControl/>
        <w:numPr>
          <w:ilvl w:val="0"/>
          <w:numId w:val="34"/>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Estará vigente durante la ejecución del contrato laboral.</w:t>
      </w:r>
    </w:p>
    <w:p w14:paraId="5769EA67" w14:textId="77777777" w:rsidR="009C7C3F" w:rsidRPr="009C7C3F" w:rsidRDefault="009C7C3F" w:rsidP="009C7C3F">
      <w:pPr>
        <w:pStyle w:val="Sinespaciado"/>
        <w:widowControl/>
        <w:numPr>
          <w:ilvl w:val="0"/>
          <w:numId w:val="34"/>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Se mantendrá incluso después de su terminación, por un término razonable conforme a la naturaleza de la información, en concordancia con la jurisprudencia laboral colombiana y en todo caso no será menor a tres años.</w:t>
      </w:r>
    </w:p>
    <w:p w14:paraId="15525E37" w14:textId="77777777" w:rsidR="009C7C3F" w:rsidRPr="009C7C3F" w:rsidRDefault="009C7C3F" w:rsidP="009C7C3F">
      <w:pPr>
        <w:jc w:val="both"/>
        <w:rPr>
          <w:rFonts w:asciiTheme="minorHAnsi" w:hAnsiTheme="minorHAnsi" w:cstheme="minorHAnsi"/>
          <w:sz w:val="24"/>
          <w:szCs w:val="24"/>
        </w:rPr>
      </w:pPr>
    </w:p>
    <w:p w14:paraId="13F533EF" w14:textId="0A70AB3F"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PROPIEDAD DE LA INFORMACIÓN. </w:t>
      </w:r>
      <w:r w:rsidRPr="009C7C3F">
        <w:rPr>
          <w:rFonts w:asciiTheme="minorHAnsi" w:hAnsiTheme="minorHAnsi" w:cstheme="minorHAnsi"/>
          <w:sz w:val="24"/>
          <w:szCs w:val="24"/>
        </w:rPr>
        <w:t>Toda la información, documentos, bases de datos, desarrollos o materiales generados por EL TRABAJADOR en desarrollo de sus funciones:</w:t>
      </w:r>
    </w:p>
    <w:p w14:paraId="40D60408" w14:textId="77777777" w:rsidR="009C7C3F" w:rsidRPr="009C7C3F" w:rsidRDefault="009C7C3F" w:rsidP="009C7C3F">
      <w:pPr>
        <w:pStyle w:val="Sinespaciado"/>
        <w:widowControl/>
        <w:numPr>
          <w:ilvl w:val="0"/>
          <w:numId w:val="35"/>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Son de propiedad exclusiva de EL EMPLEADOR, conforme al artículo 20 de la Ley 23 de 1982, Código sustantivo del Trabajo y normas aplicables.</w:t>
      </w:r>
    </w:p>
    <w:p w14:paraId="6D658730" w14:textId="77777777" w:rsidR="009C7C3F" w:rsidRPr="009C7C3F" w:rsidRDefault="009C7C3F" w:rsidP="009C7C3F">
      <w:pPr>
        <w:pStyle w:val="Sinespaciado"/>
        <w:widowControl/>
        <w:numPr>
          <w:ilvl w:val="0"/>
          <w:numId w:val="35"/>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Deberán ser entregados al finalizar la relación laboral.</w:t>
      </w:r>
    </w:p>
    <w:p w14:paraId="6B0025EF" w14:textId="77777777" w:rsidR="009C7C3F" w:rsidRPr="009C7C3F" w:rsidRDefault="009C7C3F" w:rsidP="009C7C3F">
      <w:pPr>
        <w:jc w:val="both"/>
        <w:rPr>
          <w:rFonts w:asciiTheme="minorHAnsi" w:hAnsiTheme="minorHAnsi" w:cstheme="minorHAnsi"/>
          <w:sz w:val="24"/>
          <w:szCs w:val="24"/>
        </w:rPr>
      </w:pPr>
    </w:p>
    <w:p w14:paraId="7FBC386F" w14:textId="286F3774"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DEVOLUCIÓN DE INFORMACIÓN. </w:t>
      </w:r>
      <w:r w:rsidRPr="009C7C3F">
        <w:rPr>
          <w:rFonts w:asciiTheme="minorHAnsi" w:hAnsiTheme="minorHAnsi" w:cstheme="minorHAnsi"/>
          <w:sz w:val="24"/>
          <w:szCs w:val="24"/>
        </w:rPr>
        <w:t>Al finalizar el contrato, EL TRABAJADOR deberá:</w:t>
      </w:r>
    </w:p>
    <w:p w14:paraId="72CDE8D7" w14:textId="77777777" w:rsidR="009C7C3F" w:rsidRPr="009C7C3F" w:rsidRDefault="009C7C3F" w:rsidP="009C7C3F">
      <w:pPr>
        <w:pStyle w:val="Sinespaciado"/>
        <w:widowControl/>
        <w:numPr>
          <w:ilvl w:val="0"/>
          <w:numId w:val="36"/>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Restituir toda la información física o digital.</w:t>
      </w:r>
    </w:p>
    <w:p w14:paraId="606A7D4F" w14:textId="77777777" w:rsidR="009C7C3F" w:rsidRPr="009C7C3F" w:rsidRDefault="009C7C3F" w:rsidP="009C7C3F">
      <w:pPr>
        <w:pStyle w:val="Sinespaciado"/>
        <w:widowControl/>
        <w:numPr>
          <w:ilvl w:val="0"/>
          <w:numId w:val="36"/>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Eliminar cualquier copia en su poder.</w:t>
      </w:r>
    </w:p>
    <w:p w14:paraId="70562D9E" w14:textId="77777777" w:rsidR="009C7C3F" w:rsidRPr="009C7C3F" w:rsidRDefault="009C7C3F" w:rsidP="009C7C3F">
      <w:pPr>
        <w:jc w:val="both"/>
        <w:rPr>
          <w:rFonts w:asciiTheme="minorHAnsi" w:hAnsiTheme="minorHAnsi" w:cstheme="minorHAnsi"/>
          <w:sz w:val="24"/>
          <w:szCs w:val="24"/>
        </w:rPr>
      </w:pPr>
    </w:p>
    <w:p w14:paraId="3520F225" w14:textId="51535637"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PROHIBICIÓN DE USO INDEBIDO Y COMPETENCIA DESLEAL. </w:t>
      </w:r>
      <w:r w:rsidRPr="009C7C3F">
        <w:rPr>
          <w:rFonts w:asciiTheme="minorHAnsi" w:hAnsiTheme="minorHAnsi" w:cstheme="minorHAnsi"/>
          <w:sz w:val="24"/>
          <w:szCs w:val="24"/>
        </w:rPr>
        <w:t>El uso indebido de la información confidencial podrá constituir:</w:t>
      </w:r>
    </w:p>
    <w:p w14:paraId="4BF65713" w14:textId="77777777" w:rsidR="009C7C3F" w:rsidRPr="009C7C3F" w:rsidRDefault="009C7C3F" w:rsidP="009C7C3F">
      <w:pPr>
        <w:pStyle w:val="Sinespaciado"/>
        <w:widowControl/>
        <w:numPr>
          <w:ilvl w:val="0"/>
          <w:numId w:val="37"/>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Falta grave laboral (art. 62 CST)</w:t>
      </w:r>
    </w:p>
    <w:p w14:paraId="44774161" w14:textId="77777777" w:rsidR="009C7C3F" w:rsidRPr="009C7C3F" w:rsidRDefault="009C7C3F" w:rsidP="009C7C3F">
      <w:pPr>
        <w:pStyle w:val="Sinespaciado"/>
        <w:widowControl/>
        <w:numPr>
          <w:ilvl w:val="0"/>
          <w:numId w:val="37"/>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Acto de competencia desleal (Ley 256 de 1996)</w:t>
      </w:r>
    </w:p>
    <w:p w14:paraId="2E13F909" w14:textId="77777777" w:rsidR="009C7C3F" w:rsidRPr="009C7C3F" w:rsidRDefault="009C7C3F" w:rsidP="009C7C3F">
      <w:pPr>
        <w:pStyle w:val="Sinespaciado"/>
        <w:widowControl/>
        <w:numPr>
          <w:ilvl w:val="0"/>
          <w:numId w:val="37"/>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Violación de secretos empresariales</w:t>
      </w:r>
    </w:p>
    <w:p w14:paraId="4F459D18" w14:textId="77777777" w:rsidR="009C7C3F" w:rsidRPr="009C7C3F" w:rsidRDefault="009C7C3F" w:rsidP="009C7C3F">
      <w:pPr>
        <w:jc w:val="both"/>
        <w:rPr>
          <w:rFonts w:asciiTheme="minorHAnsi" w:hAnsiTheme="minorHAnsi" w:cstheme="minorHAnsi"/>
          <w:sz w:val="24"/>
          <w:szCs w:val="24"/>
        </w:rPr>
      </w:pPr>
    </w:p>
    <w:p w14:paraId="3CA87EDB" w14:textId="05763BCA" w:rsidR="009C7C3F" w:rsidRPr="009C7C3F" w:rsidRDefault="009C7C3F" w:rsidP="009C7C3F">
      <w:pPr>
        <w:jc w:val="both"/>
        <w:rPr>
          <w:rFonts w:asciiTheme="minorHAnsi" w:hAnsiTheme="minorHAnsi" w:cstheme="minorHAnsi"/>
          <w:b/>
          <w:bCs/>
          <w:sz w:val="24"/>
          <w:szCs w:val="24"/>
        </w:rPr>
      </w:pPr>
      <w:r w:rsidRPr="009C7C3F">
        <w:rPr>
          <w:rFonts w:asciiTheme="minorHAnsi" w:hAnsiTheme="minorHAnsi" w:cstheme="minorHAnsi"/>
          <w:b/>
          <w:bCs/>
          <w:sz w:val="24"/>
          <w:szCs w:val="24"/>
        </w:rPr>
        <w:t xml:space="preserve">RESPONSABILIDAD Y SANCIONES. </w:t>
      </w:r>
      <w:r w:rsidRPr="009C7C3F">
        <w:rPr>
          <w:rFonts w:asciiTheme="minorHAnsi" w:hAnsiTheme="minorHAnsi" w:cstheme="minorHAnsi"/>
          <w:sz w:val="24"/>
          <w:szCs w:val="24"/>
        </w:rPr>
        <w:t>El incumplimiento de este acuerdo dará lugar a:</w:t>
      </w:r>
    </w:p>
    <w:p w14:paraId="271768EF" w14:textId="77777777" w:rsidR="009C7C3F" w:rsidRPr="009C7C3F" w:rsidRDefault="009C7C3F" w:rsidP="009C7C3F">
      <w:pPr>
        <w:pStyle w:val="Sinespaciado"/>
        <w:widowControl/>
        <w:numPr>
          <w:ilvl w:val="0"/>
          <w:numId w:val="38"/>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Sanciones disciplinarias laborales</w:t>
      </w:r>
    </w:p>
    <w:p w14:paraId="48215657" w14:textId="77777777" w:rsidR="009C7C3F" w:rsidRPr="009C7C3F" w:rsidRDefault="009C7C3F" w:rsidP="009C7C3F">
      <w:pPr>
        <w:pStyle w:val="Sinespaciado"/>
        <w:widowControl/>
        <w:numPr>
          <w:ilvl w:val="0"/>
          <w:numId w:val="38"/>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Terminación del contrato con justa causa</w:t>
      </w:r>
    </w:p>
    <w:p w14:paraId="41FA2651" w14:textId="77777777" w:rsidR="009C7C3F" w:rsidRPr="009C7C3F" w:rsidRDefault="009C7C3F" w:rsidP="009C7C3F">
      <w:pPr>
        <w:pStyle w:val="Sinespaciado"/>
        <w:widowControl/>
        <w:numPr>
          <w:ilvl w:val="0"/>
          <w:numId w:val="38"/>
        </w:numPr>
        <w:autoSpaceDE/>
        <w:autoSpaceDN/>
        <w:jc w:val="both"/>
        <w:rPr>
          <w:rFonts w:asciiTheme="minorHAnsi" w:hAnsiTheme="minorHAnsi" w:cstheme="minorHAnsi"/>
          <w:sz w:val="24"/>
          <w:szCs w:val="24"/>
        </w:rPr>
      </w:pPr>
      <w:r w:rsidRPr="009C7C3F">
        <w:rPr>
          <w:rFonts w:asciiTheme="minorHAnsi" w:hAnsiTheme="minorHAnsi" w:cstheme="minorHAnsi"/>
          <w:sz w:val="24"/>
          <w:szCs w:val="24"/>
        </w:rPr>
        <w:t>Acciones civiles, laborales o penales a que haya lugar</w:t>
      </w:r>
    </w:p>
    <w:p w14:paraId="1503A7D4" w14:textId="77777777" w:rsidR="009C7C3F" w:rsidRDefault="009C7C3F" w:rsidP="00583681">
      <w:pPr>
        <w:pStyle w:val="Prrafodelista"/>
        <w:jc w:val="center"/>
        <w:rPr>
          <w:rFonts w:asciiTheme="minorHAnsi" w:hAnsiTheme="minorHAnsi" w:cstheme="minorHAnsi"/>
          <w:b/>
          <w:bCs/>
          <w:color w:val="365F91" w:themeColor="accent1" w:themeShade="BF"/>
          <w:w w:val="115"/>
          <w:sz w:val="24"/>
          <w:szCs w:val="24"/>
        </w:rPr>
      </w:pPr>
    </w:p>
    <w:p w14:paraId="63709A34" w14:textId="65394275" w:rsidR="009C7C3F" w:rsidRPr="001A46F6" w:rsidRDefault="004A4922" w:rsidP="004A4922">
      <w:pPr>
        <w:pStyle w:val="Prrafodelista"/>
        <w:jc w:val="center"/>
        <w:rPr>
          <w:rFonts w:asciiTheme="minorHAnsi" w:hAnsiTheme="minorHAnsi" w:cstheme="minorHAnsi"/>
          <w:b/>
          <w:bCs/>
          <w:color w:val="92D050"/>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XXV</w:t>
      </w:r>
    </w:p>
    <w:p w14:paraId="46D9EEDE" w14:textId="77777777" w:rsidR="00583681" w:rsidRPr="007B71C1" w:rsidRDefault="00583681" w:rsidP="00583681">
      <w:pPr>
        <w:pStyle w:val="Prrafodelista"/>
        <w:jc w:val="center"/>
        <w:rPr>
          <w:rFonts w:asciiTheme="minorHAnsi" w:hAnsiTheme="minorHAnsi" w:cstheme="minorHAnsi"/>
          <w:b/>
          <w:bCs/>
          <w:color w:val="365F91" w:themeColor="accent1" w:themeShade="BF"/>
          <w:sz w:val="24"/>
          <w:szCs w:val="24"/>
        </w:rPr>
      </w:pPr>
      <w:r w:rsidRPr="001A46F6">
        <w:rPr>
          <w:rFonts w:asciiTheme="minorHAnsi" w:hAnsiTheme="minorHAnsi" w:cstheme="minorHAnsi"/>
          <w:b/>
          <w:bCs/>
          <w:color w:val="92D050"/>
          <w:w w:val="115"/>
          <w:sz w:val="24"/>
          <w:szCs w:val="24"/>
        </w:rPr>
        <w:t>CLAUSULAS</w:t>
      </w:r>
      <w:r w:rsidRPr="001A46F6">
        <w:rPr>
          <w:rFonts w:asciiTheme="minorHAnsi" w:hAnsiTheme="minorHAnsi" w:cstheme="minorHAnsi"/>
          <w:b/>
          <w:bCs/>
          <w:color w:val="92D050"/>
          <w:spacing w:val="-5"/>
          <w:w w:val="115"/>
          <w:sz w:val="24"/>
          <w:szCs w:val="24"/>
        </w:rPr>
        <w:t xml:space="preserve"> </w:t>
      </w:r>
      <w:r w:rsidRPr="001A46F6">
        <w:rPr>
          <w:rFonts w:asciiTheme="minorHAnsi" w:hAnsiTheme="minorHAnsi" w:cstheme="minorHAnsi"/>
          <w:b/>
          <w:bCs/>
          <w:color w:val="92D050"/>
          <w:spacing w:val="-2"/>
          <w:w w:val="115"/>
          <w:sz w:val="24"/>
          <w:szCs w:val="24"/>
        </w:rPr>
        <w:t>INEFICACES</w:t>
      </w:r>
    </w:p>
    <w:p w14:paraId="31AD9F21" w14:textId="1FA1523C" w:rsidR="00583681" w:rsidRPr="006A5D98" w:rsidRDefault="00583681" w:rsidP="00583681">
      <w:pPr>
        <w:pStyle w:val="Prrafodelista"/>
        <w:rPr>
          <w:rFonts w:asciiTheme="minorHAnsi" w:hAnsiTheme="minorHAnsi" w:cstheme="minorHAnsi"/>
          <w:sz w:val="24"/>
          <w:szCs w:val="24"/>
        </w:rPr>
      </w:pPr>
      <w:r w:rsidRPr="007B71C1">
        <w:rPr>
          <w:rFonts w:asciiTheme="minorHAnsi" w:hAnsiTheme="minorHAnsi" w:cstheme="minorHAnsi"/>
          <w:b/>
          <w:bCs/>
          <w:spacing w:val="-2"/>
          <w:w w:val="115"/>
          <w:sz w:val="24"/>
          <w:szCs w:val="24"/>
        </w:rPr>
        <w:t>ARTÍCULO</w:t>
      </w:r>
      <w:r w:rsidRPr="007B71C1">
        <w:rPr>
          <w:rFonts w:asciiTheme="minorHAnsi" w:hAnsiTheme="minorHAnsi" w:cstheme="minorHAnsi"/>
          <w:b/>
          <w:bCs/>
          <w:spacing w:val="-13"/>
          <w:w w:val="115"/>
          <w:sz w:val="24"/>
          <w:szCs w:val="24"/>
        </w:rPr>
        <w:t xml:space="preserve"> </w:t>
      </w:r>
      <w:r w:rsidRPr="007B71C1">
        <w:rPr>
          <w:rFonts w:asciiTheme="minorHAnsi" w:hAnsiTheme="minorHAnsi" w:cstheme="minorHAnsi"/>
          <w:b/>
          <w:bCs/>
          <w:spacing w:val="-2"/>
          <w:w w:val="115"/>
          <w:sz w:val="24"/>
          <w:szCs w:val="24"/>
        </w:rPr>
        <w:t>11</w:t>
      </w:r>
      <w:r w:rsidR="004A4922">
        <w:rPr>
          <w:rFonts w:asciiTheme="minorHAnsi" w:hAnsiTheme="minorHAnsi" w:cstheme="minorHAnsi"/>
          <w:b/>
          <w:bCs/>
          <w:spacing w:val="-2"/>
          <w:w w:val="115"/>
          <w:sz w:val="24"/>
          <w:szCs w:val="24"/>
        </w:rPr>
        <w:t>2</w:t>
      </w:r>
      <w:r w:rsidRPr="006A5D98">
        <w:rPr>
          <w:rFonts w:asciiTheme="minorHAnsi" w:hAnsiTheme="minorHAnsi" w:cstheme="minorHAnsi"/>
          <w:spacing w:val="-2"/>
          <w:w w:val="115"/>
          <w:sz w:val="24"/>
          <w:szCs w:val="24"/>
        </w:rPr>
        <w:t>.</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spacing w:val="-2"/>
          <w:w w:val="115"/>
          <w:sz w:val="24"/>
          <w:szCs w:val="24"/>
        </w:rPr>
        <w:t>No</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spacing w:val="-2"/>
          <w:w w:val="115"/>
          <w:sz w:val="24"/>
          <w:szCs w:val="24"/>
        </w:rPr>
        <w:t>producirá</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spacing w:val="-2"/>
          <w:w w:val="115"/>
          <w:sz w:val="24"/>
          <w:szCs w:val="24"/>
        </w:rPr>
        <w:t>ningún</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spacing w:val="-2"/>
          <w:w w:val="115"/>
          <w:sz w:val="24"/>
          <w:szCs w:val="24"/>
        </w:rPr>
        <w:t>efecto</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spacing w:val="-2"/>
          <w:w w:val="115"/>
          <w:sz w:val="24"/>
          <w:szCs w:val="24"/>
        </w:rPr>
        <w:t>las</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spacing w:val="-2"/>
          <w:w w:val="115"/>
          <w:sz w:val="24"/>
          <w:szCs w:val="24"/>
        </w:rPr>
        <w:t>cláusulas</w:t>
      </w:r>
      <w:r w:rsidRPr="006A5D98">
        <w:rPr>
          <w:rFonts w:asciiTheme="minorHAnsi" w:hAnsiTheme="minorHAnsi" w:cstheme="minorHAnsi"/>
          <w:spacing w:val="-14"/>
          <w:w w:val="115"/>
          <w:sz w:val="24"/>
          <w:szCs w:val="24"/>
        </w:rPr>
        <w:t xml:space="preserve"> </w:t>
      </w:r>
      <w:r w:rsidRPr="006A5D98">
        <w:rPr>
          <w:rFonts w:asciiTheme="minorHAnsi" w:hAnsiTheme="minorHAnsi" w:cstheme="minorHAnsi"/>
          <w:spacing w:val="-2"/>
          <w:w w:val="115"/>
          <w:sz w:val="24"/>
          <w:szCs w:val="24"/>
        </w:rPr>
        <w:t>del</w:t>
      </w:r>
      <w:r w:rsidRPr="006A5D98">
        <w:rPr>
          <w:rFonts w:asciiTheme="minorHAnsi" w:hAnsiTheme="minorHAnsi" w:cstheme="minorHAnsi"/>
          <w:spacing w:val="-13"/>
          <w:w w:val="115"/>
          <w:sz w:val="24"/>
          <w:szCs w:val="24"/>
        </w:rPr>
        <w:t xml:space="preserve"> </w:t>
      </w:r>
      <w:r w:rsidRPr="006A5D98">
        <w:rPr>
          <w:rFonts w:asciiTheme="minorHAnsi" w:hAnsiTheme="minorHAnsi" w:cstheme="minorHAnsi"/>
          <w:spacing w:val="-2"/>
          <w:w w:val="115"/>
          <w:sz w:val="24"/>
          <w:szCs w:val="24"/>
        </w:rPr>
        <w:t xml:space="preserve">reglamento </w:t>
      </w:r>
      <w:r w:rsidRPr="006A5D98">
        <w:rPr>
          <w:rFonts w:asciiTheme="minorHAnsi" w:hAnsiTheme="minorHAnsi" w:cstheme="minorHAnsi"/>
          <w:w w:val="115"/>
          <w:sz w:val="24"/>
          <w:szCs w:val="24"/>
        </w:rPr>
        <w:t xml:space="preserve">que desmejoren las </w:t>
      </w:r>
      <w:r w:rsidRPr="006A5D98">
        <w:rPr>
          <w:rFonts w:asciiTheme="minorHAnsi" w:hAnsiTheme="minorHAnsi" w:cstheme="minorHAnsi"/>
          <w:w w:val="110"/>
          <w:sz w:val="24"/>
          <w:szCs w:val="24"/>
        </w:rPr>
        <w:t>condiciones del trabajador en relación con lo establecido en las leyes, contratos individuales, pactos, convenciones colectivas o fallos arbitrales los cuales sustituyen las disposiciones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del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reglamento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cuanto</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fueren</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más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favorables</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trabajador</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(artículo 109, C.S.T.).</w:t>
      </w:r>
    </w:p>
    <w:p w14:paraId="6310287E" w14:textId="5E64812C" w:rsidR="00583681" w:rsidRPr="001A46F6" w:rsidRDefault="004A4922" w:rsidP="004A4922">
      <w:pPr>
        <w:pStyle w:val="Prrafodelista"/>
        <w:jc w:val="center"/>
        <w:rPr>
          <w:rFonts w:asciiTheme="minorHAnsi" w:hAnsiTheme="minorHAnsi" w:cstheme="minorHAnsi"/>
          <w:b/>
          <w:bCs/>
          <w:color w:val="92D050"/>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XXVI</w:t>
      </w:r>
    </w:p>
    <w:p w14:paraId="150FBF7C" w14:textId="77777777" w:rsidR="00583681" w:rsidRPr="001A46F6" w:rsidRDefault="00583681" w:rsidP="007B71C1">
      <w:pPr>
        <w:pStyle w:val="Prrafodelista"/>
        <w:jc w:val="center"/>
        <w:rPr>
          <w:rFonts w:asciiTheme="minorHAnsi" w:hAnsiTheme="minorHAnsi" w:cstheme="minorHAnsi"/>
          <w:b/>
          <w:bCs/>
          <w:color w:val="92D050"/>
          <w:spacing w:val="-2"/>
          <w:w w:val="115"/>
          <w:sz w:val="24"/>
          <w:szCs w:val="24"/>
        </w:rPr>
      </w:pPr>
      <w:bookmarkStart w:id="2" w:name="_Toc225335533"/>
      <w:r w:rsidRPr="001A46F6">
        <w:rPr>
          <w:rFonts w:asciiTheme="minorHAnsi" w:hAnsiTheme="minorHAnsi" w:cstheme="minorHAnsi"/>
          <w:b/>
          <w:bCs/>
          <w:color w:val="92D050"/>
          <w:w w:val="115"/>
          <w:sz w:val="24"/>
          <w:szCs w:val="24"/>
        </w:rPr>
        <w:t>DISPOSICIONES</w:t>
      </w:r>
      <w:r w:rsidRPr="001A46F6">
        <w:rPr>
          <w:rFonts w:asciiTheme="minorHAnsi" w:hAnsiTheme="minorHAnsi" w:cstheme="minorHAnsi"/>
          <w:b/>
          <w:bCs/>
          <w:color w:val="92D050"/>
          <w:spacing w:val="-2"/>
          <w:w w:val="115"/>
          <w:sz w:val="24"/>
          <w:szCs w:val="24"/>
        </w:rPr>
        <w:t xml:space="preserve"> FINALES</w:t>
      </w:r>
      <w:bookmarkEnd w:id="2"/>
    </w:p>
    <w:p w14:paraId="71BE5A5A" w14:textId="77777777" w:rsidR="007B71C1" w:rsidRPr="001A46F6" w:rsidRDefault="007B71C1" w:rsidP="007B71C1">
      <w:pPr>
        <w:pStyle w:val="Prrafodelista"/>
        <w:jc w:val="center"/>
        <w:rPr>
          <w:rFonts w:asciiTheme="minorHAnsi" w:hAnsiTheme="minorHAnsi" w:cstheme="minorHAnsi"/>
          <w:b/>
          <w:bCs/>
          <w:color w:val="92D050"/>
          <w:sz w:val="24"/>
          <w:szCs w:val="24"/>
        </w:rPr>
      </w:pPr>
    </w:p>
    <w:p w14:paraId="1831BE55" w14:textId="5D45E8EF" w:rsidR="00583681" w:rsidRPr="006A5D98" w:rsidRDefault="00583681" w:rsidP="00583681">
      <w:pPr>
        <w:pStyle w:val="Prrafodelista"/>
        <w:rPr>
          <w:rFonts w:asciiTheme="minorHAnsi" w:hAnsiTheme="minorHAnsi" w:cstheme="minorHAnsi"/>
          <w:spacing w:val="-2"/>
          <w:w w:val="115"/>
          <w:sz w:val="24"/>
          <w:szCs w:val="24"/>
        </w:rPr>
      </w:pPr>
      <w:r w:rsidRPr="007B71C1">
        <w:rPr>
          <w:rFonts w:asciiTheme="minorHAnsi" w:hAnsiTheme="minorHAnsi" w:cstheme="minorHAnsi"/>
          <w:b/>
          <w:bCs/>
          <w:w w:val="110"/>
          <w:sz w:val="24"/>
          <w:szCs w:val="24"/>
        </w:rPr>
        <w:t>ARTÍCULO 11</w:t>
      </w:r>
      <w:r w:rsidR="001A46F6">
        <w:rPr>
          <w:rFonts w:asciiTheme="minorHAnsi" w:hAnsiTheme="minorHAnsi" w:cstheme="minorHAnsi"/>
          <w:b/>
          <w:bCs/>
          <w:w w:val="110"/>
          <w:sz w:val="24"/>
          <w:szCs w:val="24"/>
        </w:rPr>
        <w:t>3</w:t>
      </w:r>
      <w:r w:rsidRPr="007B71C1">
        <w:rPr>
          <w:rFonts w:asciiTheme="minorHAnsi" w:hAnsiTheme="minorHAnsi" w:cstheme="minorHAnsi"/>
          <w:b/>
          <w:bCs/>
          <w:w w:val="110"/>
          <w:sz w:val="24"/>
          <w:szCs w:val="24"/>
        </w:rPr>
        <w:t>.</w:t>
      </w:r>
      <w:r w:rsidRPr="006A5D98">
        <w:rPr>
          <w:rFonts w:asciiTheme="minorHAnsi" w:hAnsiTheme="minorHAnsi" w:cstheme="minorHAnsi"/>
          <w:w w:val="110"/>
          <w:sz w:val="24"/>
          <w:szCs w:val="24"/>
        </w:rPr>
        <w:t xml:space="preserve"> Desde la fecha en que se publica y </w:t>
      </w:r>
      <w:proofErr w:type="gramStart"/>
      <w:r w:rsidRPr="006A5D98">
        <w:rPr>
          <w:rFonts w:asciiTheme="minorHAnsi" w:hAnsiTheme="minorHAnsi" w:cstheme="minorHAnsi"/>
          <w:w w:val="110"/>
          <w:sz w:val="24"/>
          <w:szCs w:val="24"/>
        </w:rPr>
        <w:t>entra en vigencia</w:t>
      </w:r>
      <w:proofErr w:type="gramEnd"/>
      <w:r w:rsidRPr="006A5D98">
        <w:rPr>
          <w:rFonts w:asciiTheme="minorHAnsi" w:hAnsiTheme="minorHAnsi" w:cstheme="minorHAnsi"/>
          <w:w w:val="110"/>
          <w:sz w:val="24"/>
          <w:szCs w:val="24"/>
        </w:rPr>
        <w:t xml:space="preserve"> el presente reglamento, </w:t>
      </w:r>
      <w:r w:rsidRPr="006A5D98">
        <w:rPr>
          <w:rFonts w:asciiTheme="minorHAnsi" w:hAnsiTheme="minorHAnsi" w:cstheme="minorHAnsi"/>
          <w:w w:val="115"/>
          <w:sz w:val="24"/>
          <w:szCs w:val="24"/>
        </w:rPr>
        <w:t xml:space="preserve">quedan sin efecto las disposiciones de anteriores reglamentos que haya establecido la </w:t>
      </w:r>
      <w:r w:rsidRPr="006A5D98">
        <w:rPr>
          <w:rFonts w:asciiTheme="minorHAnsi" w:hAnsiTheme="minorHAnsi" w:cstheme="minorHAnsi"/>
          <w:spacing w:val="-2"/>
          <w:w w:val="115"/>
          <w:sz w:val="24"/>
          <w:szCs w:val="24"/>
        </w:rPr>
        <w:t>Empresa.</w:t>
      </w:r>
    </w:p>
    <w:p w14:paraId="475F84E4" w14:textId="65D9AD2C" w:rsidR="00583681" w:rsidRPr="001A46F6" w:rsidRDefault="004A4922" w:rsidP="004A4922">
      <w:pPr>
        <w:pStyle w:val="Prrafodelista"/>
        <w:jc w:val="center"/>
        <w:rPr>
          <w:rFonts w:asciiTheme="minorHAnsi" w:hAnsiTheme="minorHAnsi" w:cstheme="minorHAnsi"/>
          <w:b/>
          <w:bCs/>
          <w:color w:val="92D050"/>
          <w:w w:val="115"/>
          <w:sz w:val="24"/>
          <w:szCs w:val="24"/>
        </w:rPr>
      </w:pPr>
      <w:r w:rsidRPr="001A46F6">
        <w:rPr>
          <w:rFonts w:asciiTheme="minorHAnsi" w:hAnsiTheme="minorHAnsi" w:cstheme="minorHAnsi"/>
          <w:b/>
          <w:bCs/>
          <w:color w:val="92D050"/>
          <w:w w:val="115"/>
          <w:sz w:val="24"/>
          <w:szCs w:val="24"/>
        </w:rPr>
        <w:t>CAPITULO</w:t>
      </w:r>
      <w:r w:rsidRPr="001A46F6">
        <w:rPr>
          <w:rFonts w:asciiTheme="minorHAnsi" w:hAnsiTheme="minorHAnsi" w:cstheme="minorHAnsi"/>
          <w:b/>
          <w:bCs/>
          <w:color w:val="92D050"/>
          <w:spacing w:val="-6"/>
          <w:w w:val="115"/>
          <w:sz w:val="24"/>
          <w:szCs w:val="24"/>
        </w:rPr>
        <w:t xml:space="preserve"> </w:t>
      </w:r>
      <w:r w:rsidRPr="001A46F6">
        <w:rPr>
          <w:rFonts w:asciiTheme="minorHAnsi" w:hAnsiTheme="minorHAnsi" w:cstheme="minorHAnsi"/>
          <w:b/>
          <w:bCs/>
          <w:color w:val="92D050"/>
          <w:w w:val="115"/>
          <w:sz w:val="24"/>
          <w:szCs w:val="24"/>
        </w:rPr>
        <w:t>XXVII</w:t>
      </w:r>
    </w:p>
    <w:p w14:paraId="20576AB7" w14:textId="77777777" w:rsidR="00583681" w:rsidRPr="001A46F6" w:rsidRDefault="00583681" w:rsidP="00583681">
      <w:pPr>
        <w:pStyle w:val="Prrafodelista"/>
        <w:jc w:val="center"/>
        <w:rPr>
          <w:rFonts w:asciiTheme="minorHAnsi" w:hAnsiTheme="minorHAnsi" w:cstheme="minorHAnsi"/>
          <w:b/>
          <w:bCs/>
          <w:color w:val="92D050"/>
          <w:sz w:val="24"/>
          <w:szCs w:val="24"/>
        </w:rPr>
      </w:pPr>
      <w:r w:rsidRPr="001A46F6">
        <w:rPr>
          <w:rFonts w:asciiTheme="minorHAnsi" w:hAnsiTheme="minorHAnsi" w:cstheme="minorHAnsi"/>
          <w:b/>
          <w:bCs/>
          <w:color w:val="92D050"/>
          <w:spacing w:val="-2"/>
          <w:w w:val="115"/>
          <w:sz w:val="24"/>
          <w:szCs w:val="24"/>
        </w:rPr>
        <w:t>PUBLICACIONES</w:t>
      </w:r>
    </w:p>
    <w:p w14:paraId="54A5C194" w14:textId="282C538C" w:rsidR="00583681" w:rsidRPr="006A5D98" w:rsidRDefault="00583681" w:rsidP="00583681">
      <w:pPr>
        <w:spacing w:before="230" w:line="264" w:lineRule="auto"/>
        <w:ind w:left="335" w:right="377"/>
        <w:jc w:val="both"/>
        <w:rPr>
          <w:rFonts w:asciiTheme="minorHAnsi" w:hAnsiTheme="minorHAnsi" w:cstheme="minorHAnsi"/>
          <w:sz w:val="24"/>
          <w:szCs w:val="24"/>
        </w:rPr>
      </w:pPr>
      <w:r w:rsidRPr="007B71C1">
        <w:rPr>
          <w:rFonts w:asciiTheme="minorHAnsi" w:hAnsiTheme="minorHAnsi" w:cstheme="minorHAnsi"/>
          <w:b/>
          <w:bCs/>
          <w:w w:val="110"/>
          <w:sz w:val="24"/>
          <w:szCs w:val="24"/>
        </w:rPr>
        <w:t>ARTÍCULO 11</w:t>
      </w:r>
      <w:r w:rsidR="001A46F6">
        <w:rPr>
          <w:rFonts w:asciiTheme="minorHAnsi" w:hAnsiTheme="minorHAnsi" w:cstheme="minorHAnsi"/>
          <w:b/>
          <w:bCs/>
          <w:w w:val="110"/>
          <w:sz w:val="24"/>
          <w:szCs w:val="24"/>
        </w:rPr>
        <w:t>4</w:t>
      </w:r>
      <w:r w:rsidRPr="006A5D98">
        <w:rPr>
          <w:rFonts w:asciiTheme="minorHAnsi" w:hAnsiTheme="minorHAnsi" w:cstheme="minorHAnsi"/>
          <w:w w:val="110"/>
          <w:sz w:val="24"/>
          <w:szCs w:val="24"/>
        </w:rPr>
        <w:t>. PUBLICACIÓN Y ACCESO. Una vez cumplida la obligación prevista en el artículo 119 del C.S.T., el empleador publicará el</w:t>
      </w:r>
      <w:r w:rsidRPr="006A5D98">
        <w:rPr>
          <w:rFonts w:asciiTheme="minorHAnsi" w:hAnsiTheme="minorHAnsi" w:cstheme="minorHAnsi"/>
          <w:spacing w:val="40"/>
          <w:w w:val="110"/>
          <w:sz w:val="24"/>
          <w:szCs w:val="24"/>
        </w:rPr>
        <w:t xml:space="preserve"> </w:t>
      </w:r>
      <w:r w:rsidRPr="006A5D98">
        <w:rPr>
          <w:rFonts w:asciiTheme="minorHAnsi" w:hAnsiTheme="minorHAnsi" w:cstheme="minorHAnsi"/>
          <w:w w:val="110"/>
          <w:sz w:val="24"/>
          <w:szCs w:val="24"/>
        </w:rPr>
        <w:t>Reglamento Interno de Trabajo mediante la fijación de dos (2) copias en carácter legible, en dos (2) sitios distintos, y adicionalmente a través de un medio virtual al cual los trabajadores puedan acceder en cualquier momento. Si hubiera varios lugares de trabajo separados, la fijación</w:t>
      </w:r>
      <w:r w:rsidRPr="006A5D98">
        <w:rPr>
          <w:rFonts w:asciiTheme="minorHAnsi" w:hAnsiTheme="minorHAnsi" w:cstheme="minorHAnsi"/>
          <w:spacing w:val="80"/>
          <w:w w:val="110"/>
          <w:sz w:val="24"/>
          <w:szCs w:val="24"/>
        </w:rPr>
        <w:t xml:space="preserve"> </w:t>
      </w:r>
      <w:r w:rsidRPr="006A5D98">
        <w:rPr>
          <w:rFonts w:asciiTheme="minorHAnsi" w:hAnsiTheme="minorHAnsi" w:cstheme="minorHAnsi"/>
          <w:w w:val="110"/>
          <w:sz w:val="24"/>
          <w:szCs w:val="24"/>
        </w:rPr>
        <w:t>deberá hacerse en cada uno de ellos, salvo que se realice la publicación a través de medio virtual, caso en el cual no se requerirá efectuar varias publicaciones físicas. Adicionalmente, el empleador podrá cargar el reglamento en la página web de la empresa o enviarlo a los trabajadores por canal digital (p. ej., correo electrónico), dejando constancia de dicha actuación (C.S.T., art. 120 modificado por Ley 2466 de 2025).</w:t>
      </w:r>
    </w:p>
    <w:p w14:paraId="76001A99" w14:textId="77777777" w:rsidR="00583681" w:rsidRPr="006A5D98" w:rsidRDefault="00583681" w:rsidP="00583681">
      <w:pPr>
        <w:pStyle w:val="Prrafodelista"/>
        <w:rPr>
          <w:rFonts w:asciiTheme="minorHAnsi" w:hAnsiTheme="minorHAnsi" w:cstheme="minorHAnsi"/>
          <w:sz w:val="24"/>
          <w:szCs w:val="24"/>
        </w:rPr>
      </w:pPr>
    </w:p>
    <w:p w14:paraId="7D096134" w14:textId="7C2696C3" w:rsidR="00583681" w:rsidRPr="006A5D98" w:rsidRDefault="00583681" w:rsidP="00583681">
      <w:pPr>
        <w:pStyle w:val="Prrafodelista"/>
        <w:rPr>
          <w:rFonts w:asciiTheme="minorHAnsi" w:hAnsiTheme="minorHAnsi" w:cstheme="minorHAnsi"/>
          <w:sz w:val="24"/>
          <w:szCs w:val="24"/>
        </w:rPr>
      </w:pPr>
      <w:r w:rsidRPr="006A5D98">
        <w:rPr>
          <w:rFonts w:asciiTheme="minorHAnsi" w:hAnsiTheme="minorHAnsi" w:cstheme="minorHAnsi"/>
          <w:w w:val="110"/>
          <w:sz w:val="24"/>
          <w:szCs w:val="24"/>
        </w:rPr>
        <w:t>Publíquese</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y</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cúmplase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a</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partir</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la</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fecha</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su</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 xml:space="preserve">suscripción </w:t>
      </w:r>
      <w:r w:rsidR="00B93392" w:rsidRPr="006A5D98">
        <w:rPr>
          <w:rFonts w:asciiTheme="minorHAnsi" w:hAnsiTheme="minorHAnsi" w:cstheme="minorHAnsi"/>
          <w:w w:val="110"/>
          <w:sz w:val="24"/>
          <w:szCs w:val="24"/>
        </w:rPr>
        <w:t xml:space="preserve">el </w:t>
      </w:r>
      <w:r w:rsidR="004A4922">
        <w:rPr>
          <w:rFonts w:asciiTheme="minorHAnsi" w:hAnsiTheme="minorHAnsi" w:cstheme="minorHAnsi"/>
          <w:spacing w:val="5"/>
          <w:w w:val="110"/>
          <w:sz w:val="24"/>
          <w:szCs w:val="24"/>
        </w:rPr>
        <w:t>01</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5"/>
          <w:w w:val="110"/>
          <w:sz w:val="24"/>
          <w:szCs w:val="24"/>
        </w:rPr>
        <w:t xml:space="preserve"> </w:t>
      </w:r>
      <w:r w:rsidR="004A4922">
        <w:rPr>
          <w:rFonts w:asciiTheme="minorHAnsi" w:hAnsiTheme="minorHAnsi" w:cstheme="minorHAnsi"/>
          <w:w w:val="110"/>
          <w:sz w:val="24"/>
          <w:szCs w:val="24"/>
        </w:rPr>
        <w:t>julio</w:t>
      </w:r>
      <w:r w:rsidRPr="006A5D98">
        <w:rPr>
          <w:rFonts w:asciiTheme="minorHAnsi" w:hAnsiTheme="minorHAnsi" w:cstheme="minorHAnsi"/>
          <w:spacing w:val="5"/>
          <w:w w:val="110"/>
          <w:sz w:val="24"/>
          <w:szCs w:val="24"/>
        </w:rPr>
        <w:t xml:space="preserve"> </w:t>
      </w:r>
      <w:r w:rsidRPr="006A5D98">
        <w:rPr>
          <w:rFonts w:asciiTheme="minorHAnsi" w:hAnsiTheme="minorHAnsi" w:cstheme="minorHAnsi"/>
          <w:w w:val="110"/>
          <w:sz w:val="24"/>
          <w:szCs w:val="24"/>
        </w:rPr>
        <w:t>de</w:t>
      </w:r>
      <w:r w:rsidRPr="006A5D98">
        <w:rPr>
          <w:rFonts w:asciiTheme="minorHAnsi" w:hAnsiTheme="minorHAnsi" w:cstheme="minorHAnsi"/>
          <w:spacing w:val="6"/>
          <w:w w:val="110"/>
          <w:sz w:val="24"/>
          <w:szCs w:val="24"/>
        </w:rPr>
        <w:t xml:space="preserve"> </w:t>
      </w:r>
      <w:r w:rsidRPr="006A5D98">
        <w:rPr>
          <w:rFonts w:asciiTheme="minorHAnsi" w:hAnsiTheme="minorHAnsi" w:cstheme="minorHAnsi"/>
          <w:spacing w:val="-2"/>
          <w:w w:val="110"/>
          <w:sz w:val="24"/>
          <w:szCs w:val="24"/>
        </w:rPr>
        <w:t>2026.</w:t>
      </w:r>
    </w:p>
    <w:p w14:paraId="6BE31162" w14:textId="77777777" w:rsidR="00583681" w:rsidRPr="006A5D98" w:rsidRDefault="00583681" w:rsidP="00583681">
      <w:pPr>
        <w:pStyle w:val="Prrafodelista"/>
        <w:rPr>
          <w:rFonts w:asciiTheme="minorHAnsi" w:hAnsiTheme="minorHAnsi" w:cstheme="minorHAnsi"/>
          <w:sz w:val="24"/>
          <w:szCs w:val="24"/>
        </w:rPr>
      </w:pPr>
    </w:p>
    <w:p w14:paraId="29B9B2F1"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54128272" w14:textId="77777777" w:rsidR="000A52CA" w:rsidRPr="006A5D98" w:rsidRDefault="000A52CA" w:rsidP="008F3C5D">
      <w:pPr>
        <w:pStyle w:val="Textoindependiente"/>
        <w:spacing w:before="0"/>
        <w:ind w:left="0" w:right="0"/>
        <w:rPr>
          <w:rFonts w:asciiTheme="minorHAnsi" w:hAnsiTheme="minorHAnsi" w:cstheme="minorHAnsi"/>
          <w:sz w:val="24"/>
          <w:szCs w:val="24"/>
        </w:rPr>
      </w:pPr>
    </w:p>
    <w:p w14:paraId="65232069" w14:textId="1AF11EBF" w:rsidR="000A52CA" w:rsidRPr="006A5D98" w:rsidRDefault="00016CE3" w:rsidP="008F3C5D">
      <w:pPr>
        <w:pStyle w:val="Textoindependiente"/>
        <w:spacing w:before="106"/>
        <w:ind w:left="0" w:right="0"/>
        <w:rPr>
          <w:rFonts w:asciiTheme="minorHAnsi" w:hAnsiTheme="minorHAnsi" w:cstheme="minorHAnsi"/>
          <w:sz w:val="24"/>
          <w:szCs w:val="24"/>
        </w:rPr>
      </w:pPr>
      <w:r w:rsidRPr="006A5D98">
        <w:rPr>
          <w:rFonts w:asciiTheme="minorHAnsi" w:hAnsiTheme="minorHAnsi" w:cstheme="minorHAnsi"/>
          <w:sz w:val="24"/>
          <w:szCs w:val="24"/>
        </w:rPr>
        <w:t>_________________________________________________</w:t>
      </w:r>
    </w:p>
    <w:p w14:paraId="6B7ABBDA" w14:textId="77777777" w:rsidR="004A4922" w:rsidRPr="001A46F6" w:rsidRDefault="004A4922" w:rsidP="00B93392">
      <w:pPr>
        <w:pStyle w:val="Prrafodelista"/>
        <w:rPr>
          <w:rFonts w:asciiTheme="minorHAnsi" w:hAnsiTheme="minorHAnsi" w:cstheme="minorHAnsi"/>
          <w:b/>
          <w:bCs/>
          <w:color w:val="92D050"/>
          <w:sz w:val="24"/>
          <w:szCs w:val="24"/>
        </w:rPr>
      </w:pPr>
      <w:r w:rsidRPr="001A46F6">
        <w:rPr>
          <w:rFonts w:ascii="Arial" w:hAnsi="Arial" w:cs="Arial"/>
          <w:b/>
          <w:color w:val="92D050"/>
        </w:rPr>
        <w:t>CARLOS ANDRÉS MEJÍA BOTERO</w:t>
      </w:r>
      <w:r w:rsidRPr="001A46F6">
        <w:rPr>
          <w:rFonts w:asciiTheme="minorHAnsi" w:hAnsiTheme="minorHAnsi" w:cstheme="minorHAnsi"/>
          <w:b/>
          <w:bCs/>
          <w:color w:val="92D050"/>
          <w:sz w:val="24"/>
          <w:szCs w:val="24"/>
        </w:rPr>
        <w:t xml:space="preserve"> </w:t>
      </w:r>
    </w:p>
    <w:p w14:paraId="475754ED" w14:textId="7F1BE059" w:rsidR="00016CE3" w:rsidRPr="001A46F6" w:rsidRDefault="000E43A9" w:rsidP="00B93392">
      <w:pPr>
        <w:pStyle w:val="Prrafodelista"/>
        <w:rPr>
          <w:rFonts w:asciiTheme="minorHAnsi" w:hAnsiTheme="minorHAnsi" w:cstheme="minorHAnsi"/>
          <w:b/>
          <w:bCs/>
          <w:color w:val="92D050"/>
          <w:sz w:val="24"/>
          <w:szCs w:val="24"/>
        </w:rPr>
      </w:pPr>
      <w:r w:rsidRPr="001A46F6">
        <w:rPr>
          <w:rFonts w:asciiTheme="minorHAnsi" w:hAnsiTheme="minorHAnsi" w:cstheme="minorHAnsi"/>
          <w:b/>
          <w:bCs/>
          <w:color w:val="92D050"/>
          <w:sz w:val="24"/>
          <w:szCs w:val="24"/>
        </w:rPr>
        <w:t xml:space="preserve">EL </w:t>
      </w:r>
      <w:r w:rsidR="006523D4" w:rsidRPr="001A46F6">
        <w:rPr>
          <w:rFonts w:asciiTheme="minorHAnsi" w:hAnsiTheme="minorHAnsi" w:cstheme="minorHAnsi"/>
          <w:b/>
          <w:bCs/>
          <w:color w:val="92D050"/>
          <w:sz w:val="24"/>
          <w:szCs w:val="24"/>
        </w:rPr>
        <w:t>ESPINTURAS S.A.S.</w:t>
      </w:r>
      <w:r w:rsidR="003B1B95" w:rsidRPr="001A46F6">
        <w:rPr>
          <w:rFonts w:asciiTheme="minorHAnsi" w:hAnsiTheme="minorHAnsi" w:cstheme="minorHAnsi"/>
          <w:b/>
          <w:bCs/>
          <w:color w:val="92D050"/>
          <w:sz w:val="24"/>
          <w:szCs w:val="24"/>
        </w:rPr>
        <w:t xml:space="preserve"> </w:t>
      </w:r>
    </w:p>
    <w:p w14:paraId="2241A0D1" w14:textId="3EEA423F" w:rsidR="00B93392" w:rsidRPr="001A46F6" w:rsidRDefault="00B93392" w:rsidP="00B93392">
      <w:pPr>
        <w:pStyle w:val="Prrafodelista"/>
        <w:rPr>
          <w:rFonts w:asciiTheme="minorHAnsi" w:hAnsiTheme="minorHAnsi" w:cstheme="minorHAnsi"/>
          <w:b/>
          <w:bCs/>
          <w:color w:val="92D050"/>
          <w:sz w:val="24"/>
          <w:szCs w:val="24"/>
        </w:rPr>
      </w:pPr>
      <w:r w:rsidRPr="001A46F6">
        <w:rPr>
          <w:rFonts w:asciiTheme="minorHAnsi" w:hAnsiTheme="minorHAnsi" w:cstheme="minorHAnsi"/>
          <w:b/>
          <w:bCs/>
          <w:color w:val="92D050"/>
          <w:sz w:val="24"/>
          <w:szCs w:val="24"/>
        </w:rPr>
        <w:t xml:space="preserve">NIT </w:t>
      </w:r>
      <w:r w:rsidR="004A4922" w:rsidRPr="001A46F6">
        <w:rPr>
          <w:rFonts w:asciiTheme="minorHAnsi" w:hAnsiTheme="minorHAnsi" w:cstheme="minorHAnsi"/>
          <w:b/>
          <w:bCs/>
          <w:color w:val="92D050"/>
          <w:sz w:val="24"/>
          <w:szCs w:val="24"/>
        </w:rPr>
        <w:t>900.113.676-9</w:t>
      </w:r>
    </w:p>
    <w:p w14:paraId="4F7DD9F1" w14:textId="6530F55B" w:rsidR="000A52CA" w:rsidRPr="001A46F6" w:rsidRDefault="000A52CA" w:rsidP="00B93392">
      <w:pPr>
        <w:pStyle w:val="Prrafodelista"/>
        <w:rPr>
          <w:rFonts w:asciiTheme="minorHAnsi" w:hAnsiTheme="minorHAnsi" w:cstheme="minorHAnsi"/>
          <w:b/>
          <w:bCs/>
          <w:color w:val="92D050"/>
          <w:sz w:val="24"/>
          <w:szCs w:val="24"/>
        </w:rPr>
      </w:pPr>
    </w:p>
    <w:sectPr w:rsidR="000A52CA" w:rsidRPr="001A46F6">
      <w:headerReference w:type="default" r:id="rId9"/>
      <w:pgSz w:w="12240" w:h="15840"/>
      <w:pgMar w:top="172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2AA6" w14:textId="77777777" w:rsidR="00BC2AD8" w:rsidRDefault="00BC2AD8" w:rsidP="004A4922">
      <w:r>
        <w:separator/>
      </w:r>
    </w:p>
  </w:endnote>
  <w:endnote w:type="continuationSeparator" w:id="0">
    <w:p w14:paraId="10EBABF6" w14:textId="77777777" w:rsidR="00BC2AD8" w:rsidRDefault="00BC2AD8" w:rsidP="004A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0933" w14:textId="77777777" w:rsidR="00BC2AD8" w:rsidRDefault="00BC2AD8" w:rsidP="004A4922">
      <w:r>
        <w:separator/>
      </w:r>
    </w:p>
  </w:footnote>
  <w:footnote w:type="continuationSeparator" w:id="0">
    <w:p w14:paraId="66160B8C" w14:textId="77777777" w:rsidR="00BC2AD8" w:rsidRDefault="00BC2AD8" w:rsidP="004A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810"/>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43"/>
      <w:gridCol w:w="3024"/>
      <w:gridCol w:w="988"/>
      <w:gridCol w:w="2227"/>
    </w:tblGrid>
    <w:tr w:rsidR="004A4922" w14:paraId="148E1780" w14:textId="77777777" w:rsidTr="00F03B3A">
      <w:trPr>
        <w:trHeight w:val="414"/>
      </w:trPr>
      <w:tc>
        <w:tcPr>
          <w:tcW w:w="3543" w:type="dxa"/>
          <w:vMerge w:val="restart"/>
        </w:tcPr>
        <w:p w14:paraId="3713B634" w14:textId="77777777" w:rsidR="004A4922" w:rsidRDefault="004A4922" w:rsidP="004A4922">
          <w:pPr>
            <w:pStyle w:val="TableParagraph"/>
          </w:pPr>
          <w:r>
            <w:rPr>
              <w:noProof/>
            </w:rPr>
            <w:drawing>
              <wp:inline distT="0" distB="0" distL="0" distR="0" wp14:anchorId="28173065" wp14:editId="1CA84977">
                <wp:extent cx="1714500" cy="5638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4500" cy="563880"/>
                        </a:xfrm>
                        <a:prstGeom prst="rect">
                          <a:avLst/>
                        </a:prstGeom>
                        <a:noFill/>
                        <a:ln>
                          <a:noFill/>
                        </a:ln>
                      </pic:spPr>
                    </pic:pic>
                  </a:graphicData>
                </a:graphic>
              </wp:inline>
            </w:drawing>
          </w:r>
        </w:p>
      </w:tc>
      <w:tc>
        <w:tcPr>
          <w:tcW w:w="6239" w:type="dxa"/>
          <w:gridSpan w:val="3"/>
        </w:tcPr>
        <w:p w14:paraId="0A41ACC7" w14:textId="77777777" w:rsidR="004A4922" w:rsidRDefault="004A4922" w:rsidP="004A4922">
          <w:pPr>
            <w:pStyle w:val="TableParagraph"/>
          </w:pPr>
        </w:p>
      </w:tc>
    </w:tr>
    <w:tr w:rsidR="004A4922" w14:paraId="204DFC8A" w14:textId="77777777" w:rsidTr="00F03B3A">
      <w:trPr>
        <w:trHeight w:val="729"/>
      </w:trPr>
      <w:tc>
        <w:tcPr>
          <w:tcW w:w="3543" w:type="dxa"/>
          <w:vMerge/>
          <w:tcBorders>
            <w:top w:val="nil"/>
          </w:tcBorders>
        </w:tcPr>
        <w:p w14:paraId="2A284EBC" w14:textId="77777777" w:rsidR="004A4922" w:rsidRDefault="004A4922" w:rsidP="004A4922">
          <w:pPr>
            <w:rPr>
              <w:sz w:val="2"/>
              <w:szCs w:val="2"/>
            </w:rPr>
          </w:pPr>
        </w:p>
      </w:tc>
      <w:tc>
        <w:tcPr>
          <w:tcW w:w="4012" w:type="dxa"/>
          <w:gridSpan w:val="2"/>
          <w:tcBorders>
            <w:right w:val="nil"/>
          </w:tcBorders>
          <w:shd w:val="clear" w:color="auto" w:fill="92D050"/>
        </w:tcPr>
        <w:p w14:paraId="676155D7" w14:textId="77777777" w:rsidR="004A4922" w:rsidRDefault="004A4922" w:rsidP="004A4922">
          <w:pPr>
            <w:pStyle w:val="TableParagraph"/>
          </w:pPr>
        </w:p>
      </w:tc>
      <w:tc>
        <w:tcPr>
          <w:tcW w:w="2227" w:type="dxa"/>
          <w:tcBorders>
            <w:left w:val="nil"/>
          </w:tcBorders>
          <w:shd w:val="clear" w:color="auto" w:fill="92D050"/>
        </w:tcPr>
        <w:p w14:paraId="1C270741" w14:textId="77777777" w:rsidR="004A4922" w:rsidRDefault="004A4922" w:rsidP="004A4922">
          <w:pPr>
            <w:pStyle w:val="TableParagraph"/>
            <w:spacing w:before="221"/>
            <w:ind w:left="114"/>
            <w:rPr>
              <w:rFonts w:ascii="Arial MT"/>
              <w:sz w:val="24"/>
            </w:rPr>
          </w:pPr>
        </w:p>
      </w:tc>
    </w:tr>
    <w:tr w:rsidR="004A4922" w14:paraId="53640157" w14:textId="77777777" w:rsidTr="00F03B3A">
      <w:trPr>
        <w:trHeight w:val="359"/>
      </w:trPr>
      <w:tc>
        <w:tcPr>
          <w:tcW w:w="3543" w:type="dxa"/>
          <w:vMerge/>
          <w:tcBorders>
            <w:top w:val="nil"/>
          </w:tcBorders>
        </w:tcPr>
        <w:p w14:paraId="6ADE0F40" w14:textId="77777777" w:rsidR="004A4922" w:rsidRDefault="004A4922" w:rsidP="004A4922">
          <w:pPr>
            <w:rPr>
              <w:sz w:val="2"/>
              <w:szCs w:val="2"/>
            </w:rPr>
          </w:pPr>
        </w:p>
      </w:tc>
      <w:tc>
        <w:tcPr>
          <w:tcW w:w="6239" w:type="dxa"/>
          <w:gridSpan w:val="3"/>
        </w:tcPr>
        <w:p w14:paraId="63FBF146" w14:textId="77777777" w:rsidR="004A4922" w:rsidRDefault="004A4922" w:rsidP="004A4922">
          <w:pPr>
            <w:pStyle w:val="TableParagraph"/>
          </w:pPr>
        </w:p>
      </w:tc>
    </w:tr>
    <w:tr w:rsidR="004A4922" w14:paraId="61FF279F" w14:textId="77777777" w:rsidTr="00F03B3A">
      <w:trPr>
        <w:trHeight w:val="227"/>
      </w:trPr>
      <w:tc>
        <w:tcPr>
          <w:tcW w:w="6567" w:type="dxa"/>
          <w:gridSpan w:val="2"/>
          <w:vMerge w:val="restart"/>
        </w:tcPr>
        <w:p w14:paraId="3E944A8F" w14:textId="77777777" w:rsidR="004A4922" w:rsidRDefault="004A4922" w:rsidP="004A4922">
          <w:pPr>
            <w:pStyle w:val="TableParagraph"/>
            <w:spacing w:before="75"/>
            <w:rPr>
              <w:rFonts w:ascii="Verdana"/>
              <w:b/>
              <w:sz w:val="24"/>
            </w:rPr>
          </w:pPr>
          <w:r>
            <w:rPr>
              <w:rFonts w:ascii="Verdana"/>
              <w:b/>
              <w:sz w:val="24"/>
            </w:rPr>
            <w:t>NIT</w:t>
          </w:r>
          <w:r>
            <w:rPr>
              <w:rFonts w:ascii="Verdana"/>
              <w:b/>
              <w:spacing w:val="-2"/>
              <w:sz w:val="24"/>
            </w:rPr>
            <w:t xml:space="preserve"> </w:t>
          </w:r>
          <w:r>
            <w:rPr>
              <w:rFonts w:ascii="Verdana"/>
              <w:b/>
              <w:sz w:val="24"/>
            </w:rPr>
            <w:t>900113676-9</w:t>
          </w:r>
        </w:p>
      </w:tc>
      <w:tc>
        <w:tcPr>
          <w:tcW w:w="3215" w:type="dxa"/>
          <w:gridSpan w:val="2"/>
        </w:tcPr>
        <w:p w14:paraId="59FD35A0" w14:textId="77777777" w:rsidR="004A4922" w:rsidRDefault="004A4922" w:rsidP="004A4922">
          <w:pPr>
            <w:pStyle w:val="TableParagraph"/>
            <w:tabs>
              <w:tab w:val="left" w:pos="1097"/>
            </w:tabs>
            <w:spacing w:line="208" w:lineRule="exact"/>
            <w:rPr>
              <w:rFonts w:ascii="Arial MT"/>
              <w:sz w:val="18"/>
            </w:rPr>
          </w:pPr>
          <w:r>
            <w:rPr>
              <w:rFonts w:ascii="Arial"/>
              <w:b/>
              <w:position w:val="1"/>
              <w:sz w:val="18"/>
            </w:rPr>
            <w:t>Fecha: junio 2026</w:t>
          </w:r>
          <w:r>
            <w:rPr>
              <w:rFonts w:ascii="Arial"/>
              <w:b/>
              <w:position w:val="1"/>
              <w:sz w:val="18"/>
            </w:rPr>
            <w:tab/>
          </w:r>
        </w:p>
      </w:tc>
    </w:tr>
    <w:tr w:rsidR="004A4922" w14:paraId="19589EEA" w14:textId="77777777" w:rsidTr="00F03B3A">
      <w:trPr>
        <w:trHeight w:val="205"/>
      </w:trPr>
      <w:tc>
        <w:tcPr>
          <w:tcW w:w="6567" w:type="dxa"/>
          <w:gridSpan w:val="2"/>
          <w:vMerge/>
          <w:tcBorders>
            <w:top w:val="nil"/>
          </w:tcBorders>
        </w:tcPr>
        <w:p w14:paraId="149FD934" w14:textId="77777777" w:rsidR="004A4922" w:rsidRDefault="004A4922" w:rsidP="004A4922">
          <w:pPr>
            <w:rPr>
              <w:sz w:val="2"/>
              <w:szCs w:val="2"/>
            </w:rPr>
          </w:pPr>
        </w:p>
      </w:tc>
      <w:tc>
        <w:tcPr>
          <w:tcW w:w="3215" w:type="dxa"/>
          <w:gridSpan w:val="2"/>
        </w:tcPr>
        <w:p w14:paraId="535C5C95" w14:textId="77777777" w:rsidR="004A4922" w:rsidRDefault="004A4922" w:rsidP="004A4922">
          <w:pPr>
            <w:pStyle w:val="TableParagraph"/>
            <w:tabs>
              <w:tab w:val="left" w:pos="1097"/>
            </w:tabs>
            <w:spacing w:line="186" w:lineRule="exact"/>
            <w:rPr>
              <w:rFonts w:ascii="Arial MT" w:hAnsi="Arial MT"/>
              <w:sz w:val="18"/>
            </w:rPr>
          </w:pPr>
          <w:r>
            <w:rPr>
              <w:rFonts w:ascii="Arial" w:hAnsi="Arial"/>
              <w:b/>
              <w:sz w:val="18"/>
            </w:rPr>
            <w:t>Versión:</w:t>
          </w:r>
          <w:r>
            <w:rPr>
              <w:rFonts w:ascii="Arial" w:hAnsi="Arial"/>
              <w:b/>
              <w:sz w:val="18"/>
            </w:rPr>
            <w:tab/>
          </w:r>
          <w:r>
            <w:rPr>
              <w:rFonts w:ascii="Arial MT" w:hAnsi="Arial MT"/>
              <w:sz w:val="18"/>
            </w:rPr>
            <w:t>004</w:t>
          </w:r>
        </w:p>
      </w:tc>
    </w:tr>
    <w:tr w:rsidR="004A4922" w14:paraId="6E46AAE6" w14:textId="77777777" w:rsidTr="00F03B3A">
      <w:trPr>
        <w:trHeight w:val="227"/>
      </w:trPr>
      <w:tc>
        <w:tcPr>
          <w:tcW w:w="6567" w:type="dxa"/>
          <w:gridSpan w:val="2"/>
          <w:vMerge/>
          <w:tcBorders>
            <w:top w:val="nil"/>
          </w:tcBorders>
        </w:tcPr>
        <w:p w14:paraId="77D5483A" w14:textId="77777777" w:rsidR="004A4922" w:rsidRDefault="004A4922" w:rsidP="004A4922">
          <w:pPr>
            <w:rPr>
              <w:sz w:val="2"/>
              <w:szCs w:val="2"/>
            </w:rPr>
          </w:pPr>
        </w:p>
      </w:tc>
      <w:tc>
        <w:tcPr>
          <w:tcW w:w="3215" w:type="dxa"/>
          <w:gridSpan w:val="2"/>
        </w:tcPr>
        <w:p w14:paraId="4C40D560" w14:textId="77777777" w:rsidR="004A4922" w:rsidRDefault="004A4922" w:rsidP="004A4922">
          <w:pPr>
            <w:pStyle w:val="TableParagraph"/>
            <w:spacing w:before="6" w:line="201" w:lineRule="exact"/>
            <w:ind w:left="1001"/>
            <w:rPr>
              <w:rFonts w:ascii="Arial" w:hAnsi="Arial"/>
              <w:b/>
              <w:sz w:val="18"/>
            </w:rPr>
          </w:pPr>
        </w:p>
      </w:tc>
    </w:tr>
  </w:tbl>
  <w:p w14:paraId="3D408932" w14:textId="77777777" w:rsidR="004A4922" w:rsidRDefault="004A49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D09"/>
    <w:multiLevelType w:val="multilevel"/>
    <w:tmpl w:val="698808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w w:val="11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705A"/>
    <w:multiLevelType w:val="hybridMultilevel"/>
    <w:tmpl w:val="173801D0"/>
    <w:lvl w:ilvl="0" w:tplc="DAEAC408">
      <w:start w:val="1"/>
      <w:numFmt w:val="decimal"/>
      <w:lvlText w:val="%1."/>
      <w:lvlJc w:val="left"/>
      <w:pPr>
        <w:ind w:left="398" w:hanging="285"/>
      </w:pPr>
      <w:rPr>
        <w:rFonts w:ascii="Tahoma" w:eastAsia="Tahoma" w:hAnsi="Tahoma" w:cs="Tahoma" w:hint="default"/>
        <w:w w:val="59"/>
        <w:sz w:val="24"/>
        <w:szCs w:val="24"/>
        <w:lang w:val="es-ES" w:eastAsia="en-US" w:bidi="ar-SA"/>
      </w:rPr>
    </w:lvl>
    <w:lvl w:ilvl="1" w:tplc="18026890">
      <w:numFmt w:val="bullet"/>
      <w:lvlText w:val="•"/>
      <w:lvlJc w:val="left"/>
      <w:pPr>
        <w:ind w:left="1389" w:hanging="285"/>
      </w:pPr>
      <w:rPr>
        <w:rFonts w:hint="default"/>
        <w:lang w:val="es-ES" w:eastAsia="en-US" w:bidi="ar-SA"/>
      </w:rPr>
    </w:lvl>
    <w:lvl w:ilvl="2" w:tplc="CD000AA6">
      <w:numFmt w:val="bullet"/>
      <w:lvlText w:val="•"/>
      <w:lvlJc w:val="left"/>
      <w:pPr>
        <w:ind w:left="2378" w:hanging="285"/>
      </w:pPr>
      <w:rPr>
        <w:rFonts w:hint="default"/>
        <w:lang w:val="es-ES" w:eastAsia="en-US" w:bidi="ar-SA"/>
      </w:rPr>
    </w:lvl>
    <w:lvl w:ilvl="3" w:tplc="D0889932">
      <w:numFmt w:val="bullet"/>
      <w:lvlText w:val="•"/>
      <w:lvlJc w:val="left"/>
      <w:pPr>
        <w:ind w:left="3367" w:hanging="285"/>
      </w:pPr>
      <w:rPr>
        <w:rFonts w:hint="default"/>
        <w:lang w:val="es-ES" w:eastAsia="en-US" w:bidi="ar-SA"/>
      </w:rPr>
    </w:lvl>
    <w:lvl w:ilvl="4" w:tplc="90C0813C">
      <w:numFmt w:val="bullet"/>
      <w:lvlText w:val="•"/>
      <w:lvlJc w:val="left"/>
      <w:pPr>
        <w:ind w:left="4356" w:hanging="285"/>
      </w:pPr>
      <w:rPr>
        <w:rFonts w:hint="default"/>
        <w:lang w:val="es-ES" w:eastAsia="en-US" w:bidi="ar-SA"/>
      </w:rPr>
    </w:lvl>
    <w:lvl w:ilvl="5" w:tplc="61D0FA12">
      <w:numFmt w:val="bullet"/>
      <w:lvlText w:val="•"/>
      <w:lvlJc w:val="left"/>
      <w:pPr>
        <w:ind w:left="5345" w:hanging="285"/>
      </w:pPr>
      <w:rPr>
        <w:rFonts w:hint="default"/>
        <w:lang w:val="es-ES" w:eastAsia="en-US" w:bidi="ar-SA"/>
      </w:rPr>
    </w:lvl>
    <w:lvl w:ilvl="6" w:tplc="3AFE7B4C">
      <w:numFmt w:val="bullet"/>
      <w:lvlText w:val="•"/>
      <w:lvlJc w:val="left"/>
      <w:pPr>
        <w:ind w:left="6334" w:hanging="285"/>
      </w:pPr>
      <w:rPr>
        <w:rFonts w:hint="default"/>
        <w:lang w:val="es-ES" w:eastAsia="en-US" w:bidi="ar-SA"/>
      </w:rPr>
    </w:lvl>
    <w:lvl w:ilvl="7" w:tplc="B7FA9426">
      <w:numFmt w:val="bullet"/>
      <w:lvlText w:val="•"/>
      <w:lvlJc w:val="left"/>
      <w:pPr>
        <w:ind w:left="7323" w:hanging="285"/>
      </w:pPr>
      <w:rPr>
        <w:rFonts w:hint="default"/>
        <w:lang w:val="es-ES" w:eastAsia="en-US" w:bidi="ar-SA"/>
      </w:rPr>
    </w:lvl>
    <w:lvl w:ilvl="8" w:tplc="DFE86EEA">
      <w:numFmt w:val="bullet"/>
      <w:lvlText w:val="•"/>
      <w:lvlJc w:val="left"/>
      <w:pPr>
        <w:ind w:left="8312" w:hanging="285"/>
      </w:pPr>
      <w:rPr>
        <w:rFonts w:hint="default"/>
        <w:lang w:val="es-ES" w:eastAsia="en-US" w:bidi="ar-SA"/>
      </w:rPr>
    </w:lvl>
  </w:abstractNum>
  <w:abstractNum w:abstractNumId="2" w15:restartNumberingAfterBreak="0">
    <w:nsid w:val="094125F0"/>
    <w:multiLevelType w:val="hybridMultilevel"/>
    <w:tmpl w:val="0344AED8"/>
    <w:lvl w:ilvl="0" w:tplc="A5DA35AA">
      <w:start w:val="1"/>
      <w:numFmt w:val="decimal"/>
      <w:lvlText w:val="%1."/>
      <w:lvlJc w:val="left"/>
      <w:pPr>
        <w:ind w:left="695" w:hanging="360"/>
      </w:pPr>
      <w:rPr>
        <w:rFonts w:hint="default"/>
        <w:w w:val="110"/>
      </w:rPr>
    </w:lvl>
    <w:lvl w:ilvl="1" w:tplc="240A0019" w:tentative="1">
      <w:start w:val="1"/>
      <w:numFmt w:val="lowerLetter"/>
      <w:lvlText w:val="%2."/>
      <w:lvlJc w:val="left"/>
      <w:pPr>
        <w:ind w:left="1415" w:hanging="360"/>
      </w:pPr>
    </w:lvl>
    <w:lvl w:ilvl="2" w:tplc="240A001B" w:tentative="1">
      <w:start w:val="1"/>
      <w:numFmt w:val="lowerRoman"/>
      <w:lvlText w:val="%3."/>
      <w:lvlJc w:val="right"/>
      <w:pPr>
        <w:ind w:left="2135" w:hanging="180"/>
      </w:pPr>
    </w:lvl>
    <w:lvl w:ilvl="3" w:tplc="240A000F" w:tentative="1">
      <w:start w:val="1"/>
      <w:numFmt w:val="decimal"/>
      <w:lvlText w:val="%4."/>
      <w:lvlJc w:val="left"/>
      <w:pPr>
        <w:ind w:left="2855" w:hanging="360"/>
      </w:pPr>
    </w:lvl>
    <w:lvl w:ilvl="4" w:tplc="240A0019" w:tentative="1">
      <w:start w:val="1"/>
      <w:numFmt w:val="lowerLetter"/>
      <w:lvlText w:val="%5."/>
      <w:lvlJc w:val="left"/>
      <w:pPr>
        <w:ind w:left="3575" w:hanging="360"/>
      </w:pPr>
    </w:lvl>
    <w:lvl w:ilvl="5" w:tplc="240A001B" w:tentative="1">
      <w:start w:val="1"/>
      <w:numFmt w:val="lowerRoman"/>
      <w:lvlText w:val="%6."/>
      <w:lvlJc w:val="right"/>
      <w:pPr>
        <w:ind w:left="4295" w:hanging="180"/>
      </w:pPr>
    </w:lvl>
    <w:lvl w:ilvl="6" w:tplc="240A000F" w:tentative="1">
      <w:start w:val="1"/>
      <w:numFmt w:val="decimal"/>
      <w:lvlText w:val="%7."/>
      <w:lvlJc w:val="left"/>
      <w:pPr>
        <w:ind w:left="5015" w:hanging="360"/>
      </w:pPr>
    </w:lvl>
    <w:lvl w:ilvl="7" w:tplc="240A0019" w:tentative="1">
      <w:start w:val="1"/>
      <w:numFmt w:val="lowerLetter"/>
      <w:lvlText w:val="%8."/>
      <w:lvlJc w:val="left"/>
      <w:pPr>
        <w:ind w:left="5735" w:hanging="360"/>
      </w:pPr>
    </w:lvl>
    <w:lvl w:ilvl="8" w:tplc="240A001B" w:tentative="1">
      <w:start w:val="1"/>
      <w:numFmt w:val="lowerRoman"/>
      <w:lvlText w:val="%9."/>
      <w:lvlJc w:val="right"/>
      <w:pPr>
        <w:ind w:left="6455" w:hanging="180"/>
      </w:pPr>
    </w:lvl>
  </w:abstractNum>
  <w:abstractNum w:abstractNumId="3" w15:restartNumberingAfterBreak="0">
    <w:nsid w:val="0CC06578"/>
    <w:multiLevelType w:val="hybridMultilevel"/>
    <w:tmpl w:val="114621DC"/>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4" w15:restartNumberingAfterBreak="0">
    <w:nsid w:val="0E5334B7"/>
    <w:multiLevelType w:val="hybridMultilevel"/>
    <w:tmpl w:val="18B2E0F0"/>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C944B2"/>
    <w:multiLevelType w:val="hybridMultilevel"/>
    <w:tmpl w:val="65140902"/>
    <w:lvl w:ilvl="0" w:tplc="008C3C5E">
      <w:start w:val="1"/>
      <w:numFmt w:val="decimal"/>
      <w:lvlText w:val="%1."/>
      <w:lvlJc w:val="left"/>
      <w:pPr>
        <w:ind w:left="398" w:hanging="285"/>
      </w:pPr>
      <w:rPr>
        <w:rFonts w:ascii="Tahoma" w:eastAsia="Tahoma" w:hAnsi="Tahoma" w:cs="Tahoma" w:hint="default"/>
        <w:w w:val="59"/>
        <w:sz w:val="24"/>
        <w:szCs w:val="24"/>
        <w:lang w:val="es-ES" w:eastAsia="en-US" w:bidi="ar-SA"/>
      </w:rPr>
    </w:lvl>
    <w:lvl w:ilvl="1" w:tplc="48988128">
      <w:numFmt w:val="bullet"/>
      <w:lvlText w:val="•"/>
      <w:lvlJc w:val="left"/>
      <w:pPr>
        <w:ind w:left="1389" w:hanging="285"/>
      </w:pPr>
      <w:rPr>
        <w:rFonts w:hint="default"/>
        <w:lang w:val="es-ES" w:eastAsia="en-US" w:bidi="ar-SA"/>
      </w:rPr>
    </w:lvl>
    <w:lvl w:ilvl="2" w:tplc="563A418A">
      <w:numFmt w:val="bullet"/>
      <w:lvlText w:val="•"/>
      <w:lvlJc w:val="left"/>
      <w:pPr>
        <w:ind w:left="2378" w:hanging="285"/>
      </w:pPr>
      <w:rPr>
        <w:rFonts w:hint="default"/>
        <w:lang w:val="es-ES" w:eastAsia="en-US" w:bidi="ar-SA"/>
      </w:rPr>
    </w:lvl>
    <w:lvl w:ilvl="3" w:tplc="E0083D54">
      <w:numFmt w:val="bullet"/>
      <w:lvlText w:val="•"/>
      <w:lvlJc w:val="left"/>
      <w:pPr>
        <w:ind w:left="3367" w:hanging="285"/>
      </w:pPr>
      <w:rPr>
        <w:rFonts w:hint="default"/>
        <w:lang w:val="es-ES" w:eastAsia="en-US" w:bidi="ar-SA"/>
      </w:rPr>
    </w:lvl>
    <w:lvl w:ilvl="4" w:tplc="43CAF004">
      <w:numFmt w:val="bullet"/>
      <w:lvlText w:val="•"/>
      <w:lvlJc w:val="left"/>
      <w:pPr>
        <w:ind w:left="4356" w:hanging="285"/>
      </w:pPr>
      <w:rPr>
        <w:rFonts w:hint="default"/>
        <w:lang w:val="es-ES" w:eastAsia="en-US" w:bidi="ar-SA"/>
      </w:rPr>
    </w:lvl>
    <w:lvl w:ilvl="5" w:tplc="7D50F41E">
      <w:numFmt w:val="bullet"/>
      <w:lvlText w:val="•"/>
      <w:lvlJc w:val="left"/>
      <w:pPr>
        <w:ind w:left="5345" w:hanging="285"/>
      </w:pPr>
      <w:rPr>
        <w:rFonts w:hint="default"/>
        <w:lang w:val="es-ES" w:eastAsia="en-US" w:bidi="ar-SA"/>
      </w:rPr>
    </w:lvl>
    <w:lvl w:ilvl="6" w:tplc="A8A076DA">
      <w:numFmt w:val="bullet"/>
      <w:lvlText w:val="•"/>
      <w:lvlJc w:val="left"/>
      <w:pPr>
        <w:ind w:left="6334" w:hanging="285"/>
      </w:pPr>
      <w:rPr>
        <w:rFonts w:hint="default"/>
        <w:lang w:val="es-ES" w:eastAsia="en-US" w:bidi="ar-SA"/>
      </w:rPr>
    </w:lvl>
    <w:lvl w:ilvl="7" w:tplc="F7A8A5A6">
      <w:numFmt w:val="bullet"/>
      <w:lvlText w:val="•"/>
      <w:lvlJc w:val="left"/>
      <w:pPr>
        <w:ind w:left="7323" w:hanging="285"/>
      </w:pPr>
      <w:rPr>
        <w:rFonts w:hint="default"/>
        <w:lang w:val="es-ES" w:eastAsia="en-US" w:bidi="ar-SA"/>
      </w:rPr>
    </w:lvl>
    <w:lvl w:ilvl="8" w:tplc="4950F2E8">
      <w:numFmt w:val="bullet"/>
      <w:lvlText w:val="•"/>
      <w:lvlJc w:val="left"/>
      <w:pPr>
        <w:ind w:left="8312" w:hanging="285"/>
      </w:pPr>
      <w:rPr>
        <w:rFonts w:hint="default"/>
        <w:lang w:val="es-ES" w:eastAsia="en-US" w:bidi="ar-SA"/>
      </w:rPr>
    </w:lvl>
  </w:abstractNum>
  <w:abstractNum w:abstractNumId="6" w15:restartNumberingAfterBreak="0">
    <w:nsid w:val="16F159D9"/>
    <w:multiLevelType w:val="hybridMultilevel"/>
    <w:tmpl w:val="6A8CD456"/>
    <w:lvl w:ilvl="0" w:tplc="6E4CB35C">
      <w:start w:val="1"/>
      <w:numFmt w:val="decimal"/>
      <w:lvlText w:val="%1."/>
      <w:lvlJc w:val="left"/>
      <w:pPr>
        <w:ind w:left="398" w:hanging="285"/>
      </w:pPr>
      <w:rPr>
        <w:rFonts w:ascii="Tahoma" w:eastAsia="Tahoma" w:hAnsi="Tahoma" w:cs="Tahoma" w:hint="default"/>
        <w:w w:val="59"/>
        <w:sz w:val="24"/>
        <w:szCs w:val="24"/>
        <w:lang w:val="es-ES" w:eastAsia="en-US" w:bidi="ar-SA"/>
      </w:rPr>
    </w:lvl>
    <w:lvl w:ilvl="1" w:tplc="6A0EFA02">
      <w:numFmt w:val="bullet"/>
      <w:lvlText w:val="•"/>
      <w:lvlJc w:val="left"/>
      <w:pPr>
        <w:ind w:left="1389" w:hanging="285"/>
      </w:pPr>
      <w:rPr>
        <w:rFonts w:hint="default"/>
        <w:lang w:val="es-ES" w:eastAsia="en-US" w:bidi="ar-SA"/>
      </w:rPr>
    </w:lvl>
    <w:lvl w:ilvl="2" w:tplc="C8FC0554">
      <w:numFmt w:val="bullet"/>
      <w:lvlText w:val="•"/>
      <w:lvlJc w:val="left"/>
      <w:pPr>
        <w:ind w:left="2378" w:hanging="285"/>
      </w:pPr>
      <w:rPr>
        <w:rFonts w:hint="default"/>
        <w:lang w:val="es-ES" w:eastAsia="en-US" w:bidi="ar-SA"/>
      </w:rPr>
    </w:lvl>
    <w:lvl w:ilvl="3" w:tplc="9F561D8C">
      <w:numFmt w:val="bullet"/>
      <w:lvlText w:val="•"/>
      <w:lvlJc w:val="left"/>
      <w:pPr>
        <w:ind w:left="3367" w:hanging="285"/>
      </w:pPr>
      <w:rPr>
        <w:rFonts w:hint="default"/>
        <w:lang w:val="es-ES" w:eastAsia="en-US" w:bidi="ar-SA"/>
      </w:rPr>
    </w:lvl>
    <w:lvl w:ilvl="4" w:tplc="D1228A0C">
      <w:numFmt w:val="bullet"/>
      <w:lvlText w:val="•"/>
      <w:lvlJc w:val="left"/>
      <w:pPr>
        <w:ind w:left="4356" w:hanging="285"/>
      </w:pPr>
      <w:rPr>
        <w:rFonts w:hint="default"/>
        <w:lang w:val="es-ES" w:eastAsia="en-US" w:bidi="ar-SA"/>
      </w:rPr>
    </w:lvl>
    <w:lvl w:ilvl="5" w:tplc="61461F18">
      <w:numFmt w:val="bullet"/>
      <w:lvlText w:val="•"/>
      <w:lvlJc w:val="left"/>
      <w:pPr>
        <w:ind w:left="5345" w:hanging="285"/>
      </w:pPr>
      <w:rPr>
        <w:rFonts w:hint="default"/>
        <w:lang w:val="es-ES" w:eastAsia="en-US" w:bidi="ar-SA"/>
      </w:rPr>
    </w:lvl>
    <w:lvl w:ilvl="6" w:tplc="31E0C152">
      <w:numFmt w:val="bullet"/>
      <w:lvlText w:val="•"/>
      <w:lvlJc w:val="left"/>
      <w:pPr>
        <w:ind w:left="6334" w:hanging="285"/>
      </w:pPr>
      <w:rPr>
        <w:rFonts w:hint="default"/>
        <w:lang w:val="es-ES" w:eastAsia="en-US" w:bidi="ar-SA"/>
      </w:rPr>
    </w:lvl>
    <w:lvl w:ilvl="7" w:tplc="17441032">
      <w:numFmt w:val="bullet"/>
      <w:lvlText w:val="•"/>
      <w:lvlJc w:val="left"/>
      <w:pPr>
        <w:ind w:left="7323" w:hanging="285"/>
      </w:pPr>
      <w:rPr>
        <w:rFonts w:hint="default"/>
        <w:lang w:val="es-ES" w:eastAsia="en-US" w:bidi="ar-SA"/>
      </w:rPr>
    </w:lvl>
    <w:lvl w:ilvl="8" w:tplc="9FC8636E">
      <w:numFmt w:val="bullet"/>
      <w:lvlText w:val="•"/>
      <w:lvlJc w:val="left"/>
      <w:pPr>
        <w:ind w:left="8312" w:hanging="285"/>
      </w:pPr>
      <w:rPr>
        <w:rFonts w:hint="default"/>
        <w:lang w:val="es-ES" w:eastAsia="en-US" w:bidi="ar-SA"/>
      </w:rPr>
    </w:lvl>
  </w:abstractNum>
  <w:abstractNum w:abstractNumId="7" w15:restartNumberingAfterBreak="0">
    <w:nsid w:val="18A10127"/>
    <w:multiLevelType w:val="hybridMultilevel"/>
    <w:tmpl w:val="C2E8F08E"/>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8" w15:restartNumberingAfterBreak="0">
    <w:nsid w:val="1A4507A2"/>
    <w:multiLevelType w:val="hybridMultilevel"/>
    <w:tmpl w:val="F110B614"/>
    <w:lvl w:ilvl="0" w:tplc="B51CA83A">
      <w:start w:val="1"/>
      <w:numFmt w:val="decimal"/>
      <w:lvlText w:val="%1."/>
      <w:lvlJc w:val="left"/>
      <w:pPr>
        <w:ind w:left="398" w:hanging="285"/>
      </w:pPr>
      <w:rPr>
        <w:rFonts w:ascii="Tahoma" w:eastAsia="Tahoma" w:hAnsi="Tahoma" w:cs="Tahoma" w:hint="default"/>
        <w:w w:val="59"/>
        <w:sz w:val="20"/>
        <w:szCs w:val="20"/>
        <w:lang w:val="es-ES" w:eastAsia="en-US" w:bidi="ar-SA"/>
      </w:rPr>
    </w:lvl>
    <w:lvl w:ilvl="1" w:tplc="68586E5E">
      <w:start w:val="1"/>
      <w:numFmt w:val="lowerLetter"/>
      <w:lvlText w:val="%2."/>
      <w:lvlJc w:val="left"/>
      <w:pPr>
        <w:ind w:left="398" w:hanging="285"/>
      </w:pPr>
      <w:rPr>
        <w:rFonts w:ascii="Tahoma" w:eastAsia="Tahoma" w:hAnsi="Tahoma" w:cs="Tahoma" w:hint="default"/>
        <w:w w:val="89"/>
        <w:sz w:val="24"/>
        <w:szCs w:val="24"/>
        <w:lang w:val="es-ES" w:eastAsia="en-US" w:bidi="ar-SA"/>
      </w:rPr>
    </w:lvl>
    <w:lvl w:ilvl="2" w:tplc="6700EB7C">
      <w:numFmt w:val="bullet"/>
      <w:lvlText w:val="•"/>
      <w:lvlJc w:val="left"/>
      <w:pPr>
        <w:ind w:left="2378" w:hanging="285"/>
      </w:pPr>
      <w:rPr>
        <w:rFonts w:hint="default"/>
        <w:lang w:val="es-ES" w:eastAsia="en-US" w:bidi="ar-SA"/>
      </w:rPr>
    </w:lvl>
    <w:lvl w:ilvl="3" w:tplc="7F1CF4C4">
      <w:numFmt w:val="bullet"/>
      <w:lvlText w:val="•"/>
      <w:lvlJc w:val="left"/>
      <w:pPr>
        <w:ind w:left="3367" w:hanging="285"/>
      </w:pPr>
      <w:rPr>
        <w:rFonts w:hint="default"/>
        <w:lang w:val="es-ES" w:eastAsia="en-US" w:bidi="ar-SA"/>
      </w:rPr>
    </w:lvl>
    <w:lvl w:ilvl="4" w:tplc="892855D2">
      <w:numFmt w:val="bullet"/>
      <w:lvlText w:val="•"/>
      <w:lvlJc w:val="left"/>
      <w:pPr>
        <w:ind w:left="4356" w:hanging="285"/>
      </w:pPr>
      <w:rPr>
        <w:rFonts w:hint="default"/>
        <w:lang w:val="es-ES" w:eastAsia="en-US" w:bidi="ar-SA"/>
      </w:rPr>
    </w:lvl>
    <w:lvl w:ilvl="5" w:tplc="F08A9550">
      <w:numFmt w:val="bullet"/>
      <w:lvlText w:val="•"/>
      <w:lvlJc w:val="left"/>
      <w:pPr>
        <w:ind w:left="5345" w:hanging="285"/>
      </w:pPr>
      <w:rPr>
        <w:rFonts w:hint="default"/>
        <w:lang w:val="es-ES" w:eastAsia="en-US" w:bidi="ar-SA"/>
      </w:rPr>
    </w:lvl>
    <w:lvl w:ilvl="6" w:tplc="CD8C2F48">
      <w:numFmt w:val="bullet"/>
      <w:lvlText w:val="•"/>
      <w:lvlJc w:val="left"/>
      <w:pPr>
        <w:ind w:left="6334" w:hanging="285"/>
      </w:pPr>
      <w:rPr>
        <w:rFonts w:hint="default"/>
        <w:lang w:val="es-ES" w:eastAsia="en-US" w:bidi="ar-SA"/>
      </w:rPr>
    </w:lvl>
    <w:lvl w:ilvl="7" w:tplc="65B06F32">
      <w:numFmt w:val="bullet"/>
      <w:lvlText w:val="•"/>
      <w:lvlJc w:val="left"/>
      <w:pPr>
        <w:ind w:left="7323" w:hanging="285"/>
      </w:pPr>
      <w:rPr>
        <w:rFonts w:hint="default"/>
        <w:lang w:val="es-ES" w:eastAsia="en-US" w:bidi="ar-SA"/>
      </w:rPr>
    </w:lvl>
    <w:lvl w:ilvl="8" w:tplc="3F7E1644">
      <w:numFmt w:val="bullet"/>
      <w:lvlText w:val="•"/>
      <w:lvlJc w:val="left"/>
      <w:pPr>
        <w:ind w:left="8312" w:hanging="285"/>
      </w:pPr>
      <w:rPr>
        <w:rFonts w:hint="default"/>
        <w:lang w:val="es-ES" w:eastAsia="en-US" w:bidi="ar-SA"/>
      </w:rPr>
    </w:lvl>
  </w:abstractNum>
  <w:abstractNum w:abstractNumId="9" w15:restartNumberingAfterBreak="0">
    <w:nsid w:val="274965BB"/>
    <w:multiLevelType w:val="hybridMultilevel"/>
    <w:tmpl w:val="EB9690E0"/>
    <w:lvl w:ilvl="0" w:tplc="77CA0718">
      <w:start w:val="1"/>
      <w:numFmt w:val="decimal"/>
      <w:lvlText w:val="%1)"/>
      <w:lvlJc w:val="left"/>
      <w:pPr>
        <w:ind w:left="336" w:hanging="393"/>
      </w:pPr>
      <w:rPr>
        <w:rFonts w:ascii="Trebuchet MS" w:eastAsia="Trebuchet MS" w:hAnsi="Trebuchet MS" w:cs="Trebuchet MS" w:hint="default"/>
        <w:b w:val="0"/>
        <w:bCs w:val="0"/>
        <w:i w:val="0"/>
        <w:iCs w:val="0"/>
        <w:spacing w:val="0"/>
        <w:w w:val="115"/>
        <w:sz w:val="21"/>
        <w:szCs w:val="21"/>
        <w:lang w:val="es-ES" w:eastAsia="en-US" w:bidi="ar-SA"/>
      </w:rPr>
    </w:lvl>
    <w:lvl w:ilvl="1" w:tplc="6B68D2F6">
      <w:numFmt w:val="bullet"/>
      <w:lvlText w:val="•"/>
      <w:lvlJc w:val="left"/>
      <w:pPr>
        <w:ind w:left="1314" w:hanging="393"/>
      </w:pPr>
      <w:rPr>
        <w:rFonts w:hint="default"/>
        <w:lang w:val="es-ES" w:eastAsia="en-US" w:bidi="ar-SA"/>
      </w:rPr>
    </w:lvl>
    <w:lvl w:ilvl="2" w:tplc="E364FF48">
      <w:numFmt w:val="bullet"/>
      <w:lvlText w:val="•"/>
      <w:lvlJc w:val="left"/>
      <w:pPr>
        <w:ind w:left="2288" w:hanging="393"/>
      </w:pPr>
      <w:rPr>
        <w:rFonts w:hint="default"/>
        <w:lang w:val="es-ES" w:eastAsia="en-US" w:bidi="ar-SA"/>
      </w:rPr>
    </w:lvl>
    <w:lvl w:ilvl="3" w:tplc="235CD4C2">
      <w:numFmt w:val="bullet"/>
      <w:lvlText w:val="•"/>
      <w:lvlJc w:val="left"/>
      <w:pPr>
        <w:ind w:left="3262" w:hanging="393"/>
      </w:pPr>
      <w:rPr>
        <w:rFonts w:hint="default"/>
        <w:lang w:val="es-ES" w:eastAsia="en-US" w:bidi="ar-SA"/>
      </w:rPr>
    </w:lvl>
    <w:lvl w:ilvl="4" w:tplc="AF5E1BC0">
      <w:numFmt w:val="bullet"/>
      <w:lvlText w:val="•"/>
      <w:lvlJc w:val="left"/>
      <w:pPr>
        <w:ind w:left="4236" w:hanging="393"/>
      </w:pPr>
      <w:rPr>
        <w:rFonts w:hint="default"/>
        <w:lang w:val="es-ES" w:eastAsia="en-US" w:bidi="ar-SA"/>
      </w:rPr>
    </w:lvl>
    <w:lvl w:ilvl="5" w:tplc="FDF2B7D6">
      <w:numFmt w:val="bullet"/>
      <w:lvlText w:val="•"/>
      <w:lvlJc w:val="left"/>
      <w:pPr>
        <w:ind w:left="5210" w:hanging="393"/>
      </w:pPr>
      <w:rPr>
        <w:rFonts w:hint="default"/>
        <w:lang w:val="es-ES" w:eastAsia="en-US" w:bidi="ar-SA"/>
      </w:rPr>
    </w:lvl>
    <w:lvl w:ilvl="6" w:tplc="14F661CE">
      <w:numFmt w:val="bullet"/>
      <w:lvlText w:val="•"/>
      <w:lvlJc w:val="left"/>
      <w:pPr>
        <w:ind w:left="6184" w:hanging="393"/>
      </w:pPr>
      <w:rPr>
        <w:rFonts w:hint="default"/>
        <w:lang w:val="es-ES" w:eastAsia="en-US" w:bidi="ar-SA"/>
      </w:rPr>
    </w:lvl>
    <w:lvl w:ilvl="7" w:tplc="73F625B2">
      <w:numFmt w:val="bullet"/>
      <w:lvlText w:val="•"/>
      <w:lvlJc w:val="left"/>
      <w:pPr>
        <w:ind w:left="7158" w:hanging="393"/>
      </w:pPr>
      <w:rPr>
        <w:rFonts w:hint="default"/>
        <w:lang w:val="es-ES" w:eastAsia="en-US" w:bidi="ar-SA"/>
      </w:rPr>
    </w:lvl>
    <w:lvl w:ilvl="8" w:tplc="9D7C0B6E">
      <w:numFmt w:val="bullet"/>
      <w:lvlText w:val="•"/>
      <w:lvlJc w:val="left"/>
      <w:pPr>
        <w:ind w:left="8132" w:hanging="393"/>
      </w:pPr>
      <w:rPr>
        <w:rFonts w:hint="default"/>
        <w:lang w:val="es-ES" w:eastAsia="en-US" w:bidi="ar-SA"/>
      </w:rPr>
    </w:lvl>
  </w:abstractNum>
  <w:abstractNum w:abstractNumId="10" w15:restartNumberingAfterBreak="0">
    <w:nsid w:val="2C283B6B"/>
    <w:multiLevelType w:val="hybridMultilevel"/>
    <w:tmpl w:val="6162851C"/>
    <w:lvl w:ilvl="0" w:tplc="B9EC1F76">
      <w:start w:val="5"/>
      <w:numFmt w:val="bullet"/>
      <w:lvlText w:val=""/>
      <w:lvlJc w:val="left"/>
      <w:pPr>
        <w:ind w:left="1030" w:hanging="360"/>
      </w:pPr>
      <w:rPr>
        <w:rFonts w:ascii="Symbol" w:eastAsia="Trebuchet MS" w:hAnsi="Symbol" w:cs="Trebuchet MS" w:hint="default"/>
        <w:w w:val="110"/>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11" w15:restartNumberingAfterBreak="0">
    <w:nsid w:val="2DE43168"/>
    <w:multiLevelType w:val="hybridMultilevel"/>
    <w:tmpl w:val="65085160"/>
    <w:lvl w:ilvl="0" w:tplc="489AA0DC">
      <w:numFmt w:val="bullet"/>
      <w:lvlText w:val=""/>
      <w:lvlJc w:val="left"/>
      <w:pPr>
        <w:ind w:left="398" w:hanging="285"/>
      </w:pPr>
      <w:rPr>
        <w:rFonts w:ascii="Symbol" w:eastAsia="Symbol" w:hAnsi="Symbol" w:cs="Symbol" w:hint="default"/>
        <w:w w:val="100"/>
        <w:sz w:val="24"/>
        <w:szCs w:val="24"/>
        <w:lang w:val="es-ES" w:eastAsia="en-US" w:bidi="ar-SA"/>
      </w:rPr>
    </w:lvl>
    <w:lvl w:ilvl="1" w:tplc="9C667C88">
      <w:numFmt w:val="bullet"/>
      <w:lvlText w:val="•"/>
      <w:lvlJc w:val="left"/>
      <w:pPr>
        <w:ind w:left="1389" w:hanging="285"/>
      </w:pPr>
      <w:rPr>
        <w:rFonts w:hint="default"/>
        <w:lang w:val="es-ES" w:eastAsia="en-US" w:bidi="ar-SA"/>
      </w:rPr>
    </w:lvl>
    <w:lvl w:ilvl="2" w:tplc="F7AC479A">
      <w:numFmt w:val="bullet"/>
      <w:lvlText w:val="•"/>
      <w:lvlJc w:val="left"/>
      <w:pPr>
        <w:ind w:left="2378" w:hanging="285"/>
      </w:pPr>
      <w:rPr>
        <w:rFonts w:hint="default"/>
        <w:lang w:val="es-ES" w:eastAsia="en-US" w:bidi="ar-SA"/>
      </w:rPr>
    </w:lvl>
    <w:lvl w:ilvl="3" w:tplc="39887FDC">
      <w:numFmt w:val="bullet"/>
      <w:lvlText w:val="•"/>
      <w:lvlJc w:val="left"/>
      <w:pPr>
        <w:ind w:left="3367" w:hanging="285"/>
      </w:pPr>
      <w:rPr>
        <w:rFonts w:hint="default"/>
        <w:lang w:val="es-ES" w:eastAsia="en-US" w:bidi="ar-SA"/>
      </w:rPr>
    </w:lvl>
    <w:lvl w:ilvl="4" w:tplc="A24CE25A">
      <w:numFmt w:val="bullet"/>
      <w:lvlText w:val="•"/>
      <w:lvlJc w:val="left"/>
      <w:pPr>
        <w:ind w:left="4356" w:hanging="285"/>
      </w:pPr>
      <w:rPr>
        <w:rFonts w:hint="default"/>
        <w:lang w:val="es-ES" w:eastAsia="en-US" w:bidi="ar-SA"/>
      </w:rPr>
    </w:lvl>
    <w:lvl w:ilvl="5" w:tplc="33F25712">
      <w:numFmt w:val="bullet"/>
      <w:lvlText w:val="•"/>
      <w:lvlJc w:val="left"/>
      <w:pPr>
        <w:ind w:left="5345" w:hanging="285"/>
      </w:pPr>
      <w:rPr>
        <w:rFonts w:hint="default"/>
        <w:lang w:val="es-ES" w:eastAsia="en-US" w:bidi="ar-SA"/>
      </w:rPr>
    </w:lvl>
    <w:lvl w:ilvl="6" w:tplc="C5B2D69A">
      <w:numFmt w:val="bullet"/>
      <w:lvlText w:val="•"/>
      <w:lvlJc w:val="left"/>
      <w:pPr>
        <w:ind w:left="6334" w:hanging="285"/>
      </w:pPr>
      <w:rPr>
        <w:rFonts w:hint="default"/>
        <w:lang w:val="es-ES" w:eastAsia="en-US" w:bidi="ar-SA"/>
      </w:rPr>
    </w:lvl>
    <w:lvl w:ilvl="7" w:tplc="8C4E016A">
      <w:numFmt w:val="bullet"/>
      <w:lvlText w:val="•"/>
      <w:lvlJc w:val="left"/>
      <w:pPr>
        <w:ind w:left="7323" w:hanging="285"/>
      </w:pPr>
      <w:rPr>
        <w:rFonts w:hint="default"/>
        <w:lang w:val="es-ES" w:eastAsia="en-US" w:bidi="ar-SA"/>
      </w:rPr>
    </w:lvl>
    <w:lvl w:ilvl="8" w:tplc="84AE65A0">
      <w:numFmt w:val="bullet"/>
      <w:lvlText w:val="•"/>
      <w:lvlJc w:val="left"/>
      <w:pPr>
        <w:ind w:left="8312" w:hanging="285"/>
      </w:pPr>
      <w:rPr>
        <w:rFonts w:hint="default"/>
        <w:lang w:val="es-ES" w:eastAsia="en-US" w:bidi="ar-SA"/>
      </w:rPr>
    </w:lvl>
  </w:abstractNum>
  <w:abstractNum w:abstractNumId="12" w15:restartNumberingAfterBreak="0">
    <w:nsid w:val="30A96F44"/>
    <w:multiLevelType w:val="multilevel"/>
    <w:tmpl w:val="C2B4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67609"/>
    <w:multiLevelType w:val="hybridMultilevel"/>
    <w:tmpl w:val="FBD0F8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6AA44DB"/>
    <w:multiLevelType w:val="hybridMultilevel"/>
    <w:tmpl w:val="2CF62C30"/>
    <w:lvl w:ilvl="0" w:tplc="263C3D9E">
      <w:start w:val="1"/>
      <w:numFmt w:val="decimal"/>
      <w:lvlText w:val="%1."/>
      <w:lvlJc w:val="left"/>
      <w:pPr>
        <w:ind w:left="695" w:hanging="360"/>
      </w:pPr>
      <w:rPr>
        <w:rFonts w:hint="default"/>
        <w:w w:val="115"/>
      </w:rPr>
    </w:lvl>
    <w:lvl w:ilvl="1" w:tplc="240A0019" w:tentative="1">
      <w:start w:val="1"/>
      <w:numFmt w:val="lowerLetter"/>
      <w:lvlText w:val="%2."/>
      <w:lvlJc w:val="left"/>
      <w:pPr>
        <w:ind w:left="1415" w:hanging="360"/>
      </w:pPr>
    </w:lvl>
    <w:lvl w:ilvl="2" w:tplc="240A001B" w:tentative="1">
      <w:start w:val="1"/>
      <w:numFmt w:val="lowerRoman"/>
      <w:lvlText w:val="%3."/>
      <w:lvlJc w:val="right"/>
      <w:pPr>
        <w:ind w:left="2135" w:hanging="180"/>
      </w:pPr>
    </w:lvl>
    <w:lvl w:ilvl="3" w:tplc="240A000F" w:tentative="1">
      <w:start w:val="1"/>
      <w:numFmt w:val="decimal"/>
      <w:lvlText w:val="%4."/>
      <w:lvlJc w:val="left"/>
      <w:pPr>
        <w:ind w:left="2855" w:hanging="360"/>
      </w:pPr>
    </w:lvl>
    <w:lvl w:ilvl="4" w:tplc="240A0019" w:tentative="1">
      <w:start w:val="1"/>
      <w:numFmt w:val="lowerLetter"/>
      <w:lvlText w:val="%5."/>
      <w:lvlJc w:val="left"/>
      <w:pPr>
        <w:ind w:left="3575" w:hanging="360"/>
      </w:pPr>
    </w:lvl>
    <w:lvl w:ilvl="5" w:tplc="240A001B" w:tentative="1">
      <w:start w:val="1"/>
      <w:numFmt w:val="lowerRoman"/>
      <w:lvlText w:val="%6."/>
      <w:lvlJc w:val="right"/>
      <w:pPr>
        <w:ind w:left="4295" w:hanging="180"/>
      </w:pPr>
    </w:lvl>
    <w:lvl w:ilvl="6" w:tplc="240A000F" w:tentative="1">
      <w:start w:val="1"/>
      <w:numFmt w:val="decimal"/>
      <w:lvlText w:val="%7."/>
      <w:lvlJc w:val="left"/>
      <w:pPr>
        <w:ind w:left="5015" w:hanging="360"/>
      </w:pPr>
    </w:lvl>
    <w:lvl w:ilvl="7" w:tplc="240A0019" w:tentative="1">
      <w:start w:val="1"/>
      <w:numFmt w:val="lowerLetter"/>
      <w:lvlText w:val="%8."/>
      <w:lvlJc w:val="left"/>
      <w:pPr>
        <w:ind w:left="5735" w:hanging="360"/>
      </w:pPr>
    </w:lvl>
    <w:lvl w:ilvl="8" w:tplc="240A001B" w:tentative="1">
      <w:start w:val="1"/>
      <w:numFmt w:val="lowerRoman"/>
      <w:lvlText w:val="%9."/>
      <w:lvlJc w:val="right"/>
      <w:pPr>
        <w:ind w:left="6455" w:hanging="180"/>
      </w:pPr>
    </w:lvl>
  </w:abstractNum>
  <w:abstractNum w:abstractNumId="15" w15:restartNumberingAfterBreak="0">
    <w:nsid w:val="37F3237E"/>
    <w:multiLevelType w:val="hybridMultilevel"/>
    <w:tmpl w:val="70D4DF2A"/>
    <w:lvl w:ilvl="0" w:tplc="840C4474">
      <w:start w:val="1"/>
      <w:numFmt w:val="decimal"/>
      <w:lvlText w:val="%1."/>
      <w:lvlJc w:val="left"/>
      <w:pPr>
        <w:ind w:left="695" w:hanging="360"/>
      </w:pPr>
      <w:rPr>
        <w:rFonts w:hint="default"/>
        <w:w w:val="115"/>
      </w:rPr>
    </w:lvl>
    <w:lvl w:ilvl="1" w:tplc="240A0019" w:tentative="1">
      <w:start w:val="1"/>
      <w:numFmt w:val="lowerLetter"/>
      <w:lvlText w:val="%2."/>
      <w:lvlJc w:val="left"/>
      <w:pPr>
        <w:ind w:left="1415" w:hanging="360"/>
      </w:pPr>
    </w:lvl>
    <w:lvl w:ilvl="2" w:tplc="240A001B" w:tentative="1">
      <w:start w:val="1"/>
      <w:numFmt w:val="lowerRoman"/>
      <w:lvlText w:val="%3."/>
      <w:lvlJc w:val="right"/>
      <w:pPr>
        <w:ind w:left="2135" w:hanging="180"/>
      </w:pPr>
    </w:lvl>
    <w:lvl w:ilvl="3" w:tplc="240A000F" w:tentative="1">
      <w:start w:val="1"/>
      <w:numFmt w:val="decimal"/>
      <w:lvlText w:val="%4."/>
      <w:lvlJc w:val="left"/>
      <w:pPr>
        <w:ind w:left="2855" w:hanging="360"/>
      </w:pPr>
    </w:lvl>
    <w:lvl w:ilvl="4" w:tplc="240A0019" w:tentative="1">
      <w:start w:val="1"/>
      <w:numFmt w:val="lowerLetter"/>
      <w:lvlText w:val="%5."/>
      <w:lvlJc w:val="left"/>
      <w:pPr>
        <w:ind w:left="3575" w:hanging="360"/>
      </w:pPr>
    </w:lvl>
    <w:lvl w:ilvl="5" w:tplc="240A001B" w:tentative="1">
      <w:start w:val="1"/>
      <w:numFmt w:val="lowerRoman"/>
      <w:lvlText w:val="%6."/>
      <w:lvlJc w:val="right"/>
      <w:pPr>
        <w:ind w:left="4295" w:hanging="180"/>
      </w:pPr>
    </w:lvl>
    <w:lvl w:ilvl="6" w:tplc="240A000F" w:tentative="1">
      <w:start w:val="1"/>
      <w:numFmt w:val="decimal"/>
      <w:lvlText w:val="%7."/>
      <w:lvlJc w:val="left"/>
      <w:pPr>
        <w:ind w:left="5015" w:hanging="360"/>
      </w:pPr>
    </w:lvl>
    <w:lvl w:ilvl="7" w:tplc="240A0019" w:tentative="1">
      <w:start w:val="1"/>
      <w:numFmt w:val="lowerLetter"/>
      <w:lvlText w:val="%8."/>
      <w:lvlJc w:val="left"/>
      <w:pPr>
        <w:ind w:left="5735" w:hanging="360"/>
      </w:pPr>
    </w:lvl>
    <w:lvl w:ilvl="8" w:tplc="240A001B" w:tentative="1">
      <w:start w:val="1"/>
      <w:numFmt w:val="lowerRoman"/>
      <w:lvlText w:val="%9."/>
      <w:lvlJc w:val="right"/>
      <w:pPr>
        <w:ind w:left="6455" w:hanging="180"/>
      </w:pPr>
    </w:lvl>
  </w:abstractNum>
  <w:abstractNum w:abstractNumId="16" w15:restartNumberingAfterBreak="0">
    <w:nsid w:val="39C044D0"/>
    <w:multiLevelType w:val="hybridMultilevel"/>
    <w:tmpl w:val="24AADC2E"/>
    <w:lvl w:ilvl="0" w:tplc="59102008">
      <w:start w:val="1"/>
      <w:numFmt w:val="decimal"/>
      <w:lvlText w:val="%1."/>
      <w:lvlJc w:val="left"/>
      <w:pPr>
        <w:ind w:left="398" w:hanging="285"/>
      </w:pPr>
      <w:rPr>
        <w:rFonts w:ascii="Tahoma" w:eastAsia="Tahoma" w:hAnsi="Tahoma" w:cs="Tahoma" w:hint="default"/>
        <w:w w:val="59"/>
        <w:sz w:val="24"/>
        <w:szCs w:val="24"/>
        <w:lang w:val="es-ES" w:eastAsia="en-US" w:bidi="ar-SA"/>
      </w:rPr>
    </w:lvl>
    <w:lvl w:ilvl="1" w:tplc="1E12DB02">
      <w:numFmt w:val="bullet"/>
      <w:lvlText w:val="•"/>
      <w:lvlJc w:val="left"/>
      <w:pPr>
        <w:ind w:left="1389" w:hanging="285"/>
      </w:pPr>
      <w:rPr>
        <w:rFonts w:hint="default"/>
        <w:lang w:val="es-ES" w:eastAsia="en-US" w:bidi="ar-SA"/>
      </w:rPr>
    </w:lvl>
    <w:lvl w:ilvl="2" w:tplc="6C100498">
      <w:numFmt w:val="bullet"/>
      <w:lvlText w:val="•"/>
      <w:lvlJc w:val="left"/>
      <w:pPr>
        <w:ind w:left="2378" w:hanging="285"/>
      </w:pPr>
      <w:rPr>
        <w:rFonts w:hint="default"/>
        <w:lang w:val="es-ES" w:eastAsia="en-US" w:bidi="ar-SA"/>
      </w:rPr>
    </w:lvl>
    <w:lvl w:ilvl="3" w:tplc="837CC10A">
      <w:numFmt w:val="bullet"/>
      <w:lvlText w:val="•"/>
      <w:lvlJc w:val="left"/>
      <w:pPr>
        <w:ind w:left="3367" w:hanging="285"/>
      </w:pPr>
      <w:rPr>
        <w:rFonts w:hint="default"/>
        <w:lang w:val="es-ES" w:eastAsia="en-US" w:bidi="ar-SA"/>
      </w:rPr>
    </w:lvl>
    <w:lvl w:ilvl="4" w:tplc="2C0AD872">
      <w:numFmt w:val="bullet"/>
      <w:lvlText w:val="•"/>
      <w:lvlJc w:val="left"/>
      <w:pPr>
        <w:ind w:left="4356" w:hanging="285"/>
      </w:pPr>
      <w:rPr>
        <w:rFonts w:hint="default"/>
        <w:lang w:val="es-ES" w:eastAsia="en-US" w:bidi="ar-SA"/>
      </w:rPr>
    </w:lvl>
    <w:lvl w:ilvl="5" w:tplc="07C2F1F2">
      <w:numFmt w:val="bullet"/>
      <w:lvlText w:val="•"/>
      <w:lvlJc w:val="left"/>
      <w:pPr>
        <w:ind w:left="5345" w:hanging="285"/>
      </w:pPr>
      <w:rPr>
        <w:rFonts w:hint="default"/>
        <w:lang w:val="es-ES" w:eastAsia="en-US" w:bidi="ar-SA"/>
      </w:rPr>
    </w:lvl>
    <w:lvl w:ilvl="6" w:tplc="5C3CECC2">
      <w:numFmt w:val="bullet"/>
      <w:lvlText w:val="•"/>
      <w:lvlJc w:val="left"/>
      <w:pPr>
        <w:ind w:left="6334" w:hanging="285"/>
      </w:pPr>
      <w:rPr>
        <w:rFonts w:hint="default"/>
        <w:lang w:val="es-ES" w:eastAsia="en-US" w:bidi="ar-SA"/>
      </w:rPr>
    </w:lvl>
    <w:lvl w:ilvl="7" w:tplc="7F787B8A">
      <w:numFmt w:val="bullet"/>
      <w:lvlText w:val="•"/>
      <w:lvlJc w:val="left"/>
      <w:pPr>
        <w:ind w:left="7323" w:hanging="285"/>
      </w:pPr>
      <w:rPr>
        <w:rFonts w:hint="default"/>
        <w:lang w:val="es-ES" w:eastAsia="en-US" w:bidi="ar-SA"/>
      </w:rPr>
    </w:lvl>
    <w:lvl w:ilvl="8" w:tplc="031A7B3E">
      <w:numFmt w:val="bullet"/>
      <w:lvlText w:val="•"/>
      <w:lvlJc w:val="left"/>
      <w:pPr>
        <w:ind w:left="8312" w:hanging="285"/>
      </w:pPr>
      <w:rPr>
        <w:rFonts w:hint="default"/>
        <w:lang w:val="es-ES" w:eastAsia="en-US" w:bidi="ar-SA"/>
      </w:rPr>
    </w:lvl>
  </w:abstractNum>
  <w:abstractNum w:abstractNumId="17" w15:restartNumberingAfterBreak="0">
    <w:nsid w:val="3A75698F"/>
    <w:multiLevelType w:val="hybridMultilevel"/>
    <w:tmpl w:val="E52A06DE"/>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18" w15:restartNumberingAfterBreak="0">
    <w:nsid w:val="3B3D61B6"/>
    <w:multiLevelType w:val="hybridMultilevel"/>
    <w:tmpl w:val="8E1091F6"/>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19" w15:restartNumberingAfterBreak="0">
    <w:nsid w:val="3C640A18"/>
    <w:multiLevelType w:val="hybridMultilevel"/>
    <w:tmpl w:val="C6229696"/>
    <w:lvl w:ilvl="0" w:tplc="B9EC1F76">
      <w:start w:val="5"/>
      <w:numFmt w:val="bullet"/>
      <w:lvlText w:val=""/>
      <w:lvlJc w:val="left"/>
      <w:pPr>
        <w:ind w:left="695" w:hanging="360"/>
      </w:pPr>
      <w:rPr>
        <w:rFonts w:ascii="Symbol" w:eastAsia="Trebuchet MS" w:hAnsi="Symbol" w:cs="Trebuchet MS" w:hint="default"/>
        <w:w w:val="11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9C76BE"/>
    <w:multiLevelType w:val="hybridMultilevel"/>
    <w:tmpl w:val="E65611CC"/>
    <w:lvl w:ilvl="0" w:tplc="04BCE7C4">
      <w:start w:val="1"/>
      <w:numFmt w:val="decimal"/>
      <w:lvlText w:val="%1."/>
      <w:lvlJc w:val="left"/>
      <w:pPr>
        <w:ind w:left="695" w:hanging="360"/>
      </w:pPr>
      <w:rPr>
        <w:rFonts w:ascii="Trebuchet MS" w:eastAsia="Trebuchet MS" w:hAnsi="Trebuchet MS" w:cs="Trebuchet MS"/>
        <w:w w:val="11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F3E69F7"/>
    <w:multiLevelType w:val="hybridMultilevel"/>
    <w:tmpl w:val="52448E12"/>
    <w:lvl w:ilvl="0" w:tplc="B9EC1F76">
      <w:start w:val="5"/>
      <w:numFmt w:val="bullet"/>
      <w:lvlText w:val=""/>
      <w:lvlJc w:val="left"/>
      <w:pPr>
        <w:ind w:left="695" w:hanging="360"/>
      </w:pPr>
      <w:rPr>
        <w:rFonts w:ascii="Symbol" w:eastAsia="Trebuchet MS" w:hAnsi="Symbol" w:cs="Trebuchet MS" w:hint="default"/>
        <w:w w:val="110"/>
      </w:rPr>
    </w:lvl>
    <w:lvl w:ilvl="1" w:tplc="240A0003" w:tentative="1">
      <w:start w:val="1"/>
      <w:numFmt w:val="bullet"/>
      <w:lvlText w:val="o"/>
      <w:lvlJc w:val="left"/>
      <w:pPr>
        <w:ind w:left="1415" w:hanging="360"/>
      </w:pPr>
      <w:rPr>
        <w:rFonts w:ascii="Courier New" w:hAnsi="Courier New" w:cs="Courier New" w:hint="default"/>
      </w:rPr>
    </w:lvl>
    <w:lvl w:ilvl="2" w:tplc="240A0005" w:tentative="1">
      <w:start w:val="1"/>
      <w:numFmt w:val="bullet"/>
      <w:lvlText w:val=""/>
      <w:lvlJc w:val="left"/>
      <w:pPr>
        <w:ind w:left="2135" w:hanging="360"/>
      </w:pPr>
      <w:rPr>
        <w:rFonts w:ascii="Wingdings" w:hAnsi="Wingdings" w:hint="default"/>
      </w:rPr>
    </w:lvl>
    <w:lvl w:ilvl="3" w:tplc="240A0001" w:tentative="1">
      <w:start w:val="1"/>
      <w:numFmt w:val="bullet"/>
      <w:lvlText w:val=""/>
      <w:lvlJc w:val="left"/>
      <w:pPr>
        <w:ind w:left="2855" w:hanging="360"/>
      </w:pPr>
      <w:rPr>
        <w:rFonts w:ascii="Symbol" w:hAnsi="Symbol" w:hint="default"/>
      </w:rPr>
    </w:lvl>
    <w:lvl w:ilvl="4" w:tplc="240A0003" w:tentative="1">
      <w:start w:val="1"/>
      <w:numFmt w:val="bullet"/>
      <w:lvlText w:val="o"/>
      <w:lvlJc w:val="left"/>
      <w:pPr>
        <w:ind w:left="3575" w:hanging="360"/>
      </w:pPr>
      <w:rPr>
        <w:rFonts w:ascii="Courier New" w:hAnsi="Courier New" w:cs="Courier New" w:hint="default"/>
      </w:rPr>
    </w:lvl>
    <w:lvl w:ilvl="5" w:tplc="240A0005" w:tentative="1">
      <w:start w:val="1"/>
      <w:numFmt w:val="bullet"/>
      <w:lvlText w:val=""/>
      <w:lvlJc w:val="left"/>
      <w:pPr>
        <w:ind w:left="4295" w:hanging="360"/>
      </w:pPr>
      <w:rPr>
        <w:rFonts w:ascii="Wingdings" w:hAnsi="Wingdings" w:hint="default"/>
      </w:rPr>
    </w:lvl>
    <w:lvl w:ilvl="6" w:tplc="240A0001" w:tentative="1">
      <w:start w:val="1"/>
      <w:numFmt w:val="bullet"/>
      <w:lvlText w:val=""/>
      <w:lvlJc w:val="left"/>
      <w:pPr>
        <w:ind w:left="5015" w:hanging="360"/>
      </w:pPr>
      <w:rPr>
        <w:rFonts w:ascii="Symbol" w:hAnsi="Symbol" w:hint="default"/>
      </w:rPr>
    </w:lvl>
    <w:lvl w:ilvl="7" w:tplc="240A0003" w:tentative="1">
      <w:start w:val="1"/>
      <w:numFmt w:val="bullet"/>
      <w:lvlText w:val="o"/>
      <w:lvlJc w:val="left"/>
      <w:pPr>
        <w:ind w:left="5735" w:hanging="360"/>
      </w:pPr>
      <w:rPr>
        <w:rFonts w:ascii="Courier New" w:hAnsi="Courier New" w:cs="Courier New" w:hint="default"/>
      </w:rPr>
    </w:lvl>
    <w:lvl w:ilvl="8" w:tplc="240A0005" w:tentative="1">
      <w:start w:val="1"/>
      <w:numFmt w:val="bullet"/>
      <w:lvlText w:val=""/>
      <w:lvlJc w:val="left"/>
      <w:pPr>
        <w:ind w:left="6455" w:hanging="360"/>
      </w:pPr>
      <w:rPr>
        <w:rFonts w:ascii="Wingdings" w:hAnsi="Wingdings" w:hint="default"/>
      </w:rPr>
    </w:lvl>
  </w:abstractNum>
  <w:abstractNum w:abstractNumId="22" w15:restartNumberingAfterBreak="0">
    <w:nsid w:val="498951A9"/>
    <w:multiLevelType w:val="hybridMultilevel"/>
    <w:tmpl w:val="2D44E17C"/>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7D3CD8"/>
    <w:multiLevelType w:val="hybridMultilevel"/>
    <w:tmpl w:val="DAD0EFC8"/>
    <w:lvl w:ilvl="0" w:tplc="8084EB68">
      <w:start w:val="1"/>
      <w:numFmt w:val="decimal"/>
      <w:lvlText w:val="%1."/>
      <w:lvlJc w:val="left"/>
      <w:pPr>
        <w:ind w:left="398" w:hanging="342"/>
      </w:pPr>
      <w:rPr>
        <w:rFonts w:ascii="Tahoma" w:eastAsia="Tahoma" w:hAnsi="Tahoma" w:cs="Tahoma" w:hint="default"/>
        <w:w w:val="59"/>
        <w:sz w:val="20"/>
        <w:szCs w:val="20"/>
        <w:lang w:val="es-ES" w:eastAsia="en-US" w:bidi="ar-SA"/>
      </w:rPr>
    </w:lvl>
    <w:lvl w:ilvl="1" w:tplc="BB0AFA26">
      <w:start w:val="1"/>
      <w:numFmt w:val="lowerLetter"/>
      <w:lvlText w:val="%2."/>
      <w:lvlJc w:val="left"/>
      <w:pPr>
        <w:ind w:left="681" w:hanging="284"/>
      </w:pPr>
      <w:rPr>
        <w:rFonts w:ascii="Tahoma" w:eastAsia="Tahoma" w:hAnsi="Tahoma" w:cs="Tahoma" w:hint="default"/>
        <w:w w:val="89"/>
        <w:sz w:val="24"/>
        <w:szCs w:val="24"/>
        <w:lang w:val="es-ES" w:eastAsia="en-US" w:bidi="ar-SA"/>
      </w:rPr>
    </w:lvl>
    <w:lvl w:ilvl="2" w:tplc="4044BC8E">
      <w:numFmt w:val="bullet"/>
      <w:lvlText w:val="•"/>
      <w:lvlJc w:val="left"/>
      <w:pPr>
        <w:ind w:left="1747" w:hanging="284"/>
      </w:pPr>
      <w:rPr>
        <w:rFonts w:hint="default"/>
        <w:lang w:val="es-ES" w:eastAsia="en-US" w:bidi="ar-SA"/>
      </w:rPr>
    </w:lvl>
    <w:lvl w:ilvl="3" w:tplc="1CAA2E58">
      <w:numFmt w:val="bullet"/>
      <w:lvlText w:val="•"/>
      <w:lvlJc w:val="left"/>
      <w:pPr>
        <w:ind w:left="2815" w:hanging="284"/>
      </w:pPr>
      <w:rPr>
        <w:rFonts w:hint="default"/>
        <w:lang w:val="es-ES" w:eastAsia="en-US" w:bidi="ar-SA"/>
      </w:rPr>
    </w:lvl>
    <w:lvl w:ilvl="4" w:tplc="6F62800E">
      <w:numFmt w:val="bullet"/>
      <w:lvlText w:val="•"/>
      <w:lvlJc w:val="left"/>
      <w:pPr>
        <w:ind w:left="3883" w:hanging="284"/>
      </w:pPr>
      <w:rPr>
        <w:rFonts w:hint="default"/>
        <w:lang w:val="es-ES" w:eastAsia="en-US" w:bidi="ar-SA"/>
      </w:rPr>
    </w:lvl>
    <w:lvl w:ilvl="5" w:tplc="11D45608">
      <w:numFmt w:val="bullet"/>
      <w:lvlText w:val="•"/>
      <w:lvlJc w:val="left"/>
      <w:pPr>
        <w:ind w:left="4951" w:hanging="284"/>
      </w:pPr>
      <w:rPr>
        <w:rFonts w:hint="default"/>
        <w:lang w:val="es-ES" w:eastAsia="en-US" w:bidi="ar-SA"/>
      </w:rPr>
    </w:lvl>
    <w:lvl w:ilvl="6" w:tplc="CAACA28E">
      <w:numFmt w:val="bullet"/>
      <w:lvlText w:val="•"/>
      <w:lvlJc w:val="left"/>
      <w:pPr>
        <w:ind w:left="6018" w:hanging="284"/>
      </w:pPr>
      <w:rPr>
        <w:rFonts w:hint="default"/>
        <w:lang w:val="es-ES" w:eastAsia="en-US" w:bidi="ar-SA"/>
      </w:rPr>
    </w:lvl>
    <w:lvl w:ilvl="7" w:tplc="BAA879A2">
      <w:numFmt w:val="bullet"/>
      <w:lvlText w:val="•"/>
      <w:lvlJc w:val="left"/>
      <w:pPr>
        <w:ind w:left="7086" w:hanging="284"/>
      </w:pPr>
      <w:rPr>
        <w:rFonts w:hint="default"/>
        <w:lang w:val="es-ES" w:eastAsia="en-US" w:bidi="ar-SA"/>
      </w:rPr>
    </w:lvl>
    <w:lvl w:ilvl="8" w:tplc="B30A3132">
      <w:numFmt w:val="bullet"/>
      <w:lvlText w:val="•"/>
      <w:lvlJc w:val="left"/>
      <w:pPr>
        <w:ind w:left="8154" w:hanging="284"/>
      </w:pPr>
      <w:rPr>
        <w:rFonts w:hint="default"/>
        <w:lang w:val="es-ES" w:eastAsia="en-US" w:bidi="ar-SA"/>
      </w:rPr>
    </w:lvl>
  </w:abstractNum>
  <w:abstractNum w:abstractNumId="24" w15:restartNumberingAfterBreak="0">
    <w:nsid w:val="517D6F10"/>
    <w:multiLevelType w:val="hybridMultilevel"/>
    <w:tmpl w:val="32DA6550"/>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7AF1C41"/>
    <w:multiLevelType w:val="hybridMultilevel"/>
    <w:tmpl w:val="6022748A"/>
    <w:lvl w:ilvl="0" w:tplc="4B880BD2">
      <w:start w:val="20"/>
      <w:numFmt w:val="decimal"/>
      <w:lvlText w:val="%1."/>
      <w:lvlJc w:val="left"/>
      <w:pPr>
        <w:ind w:left="398" w:hanging="285"/>
      </w:pPr>
      <w:rPr>
        <w:rFonts w:ascii="Tahoma" w:eastAsia="Tahoma" w:hAnsi="Tahoma" w:cs="Tahoma" w:hint="default"/>
        <w:w w:val="88"/>
        <w:sz w:val="20"/>
        <w:szCs w:val="20"/>
        <w:lang w:val="es-ES" w:eastAsia="en-US" w:bidi="ar-SA"/>
      </w:rPr>
    </w:lvl>
    <w:lvl w:ilvl="1" w:tplc="EBE66DAC">
      <w:numFmt w:val="bullet"/>
      <w:lvlText w:val="•"/>
      <w:lvlJc w:val="left"/>
      <w:pPr>
        <w:ind w:left="1389" w:hanging="285"/>
      </w:pPr>
      <w:rPr>
        <w:rFonts w:hint="default"/>
        <w:lang w:val="es-ES" w:eastAsia="en-US" w:bidi="ar-SA"/>
      </w:rPr>
    </w:lvl>
    <w:lvl w:ilvl="2" w:tplc="C4E885BE">
      <w:numFmt w:val="bullet"/>
      <w:lvlText w:val="•"/>
      <w:lvlJc w:val="left"/>
      <w:pPr>
        <w:ind w:left="2378" w:hanging="285"/>
      </w:pPr>
      <w:rPr>
        <w:rFonts w:hint="default"/>
        <w:lang w:val="es-ES" w:eastAsia="en-US" w:bidi="ar-SA"/>
      </w:rPr>
    </w:lvl>
    <w:lvl w:ilvl="3" w:tplc="3D0AF4D0">
      <w:numFmt w:val="bullet"/>
      <w:lvlText w:val="•"/>
      <w:lvlJc w:val="left"/>
      <w:pPr>
        <w:ind w:left="3367" w:hanging="285"/>
      </w:pPr>
      <w:rPr>
        <w:rFonts w:hint="default"/>
        <w:lang w:val="es-ES" w:eastAsia="en-US" w:bidi="ar-SA"/>
      </w:rPr>
    </w:lvl>
    <w:lvl w:ilvl="4" w:tplc="8E443682">
      <w:numFmt w:val="bullet"/>
      <w:lvlText w:val="•"/>
      <w:lvlJc w:val="left"/>
      <w:pPr>
        <w:ind w:left="4356" w:hanging="285"/>
      </w:pPr>
      <w:rPr>
        <w:rFonts w:hint="default"/>
        <w:lang w:val="es-ES" w:eastAsia="en-US" w:bidi="ar-SA"/>
      </w:rPr>
    </w:lvl>
    <w:lvl w:ilvl="5" w:tplc="655836FE">
      <w:numFmt w:val="bullet"/>
      <w:lvlText w:val="•"/>
      <w:lvlJc w:val="left"/>
      <w:pPr>
        <w:ind w:left="5345" w:hanging="285"/>
      </w:pPr>
      <w:rPr>
        <w:rFonts w:hint="default"/>
        <w:lang w:val="es-ES" w:eastAsia="en-US" w:bidi="ar-SA"/>
      </w:rPr>
    </w:lvl>
    <w:lvl w:ilvl="6" w:tplc="3DBEF98A">
      <w:numFmt w:val="bullet"/>
      <w:lvlText w:val="•"/>
      <w:lvlJc w:val="left"/>
      <w:pPr>
        <w:ind w:left="6334" w:hanging="285"/>
      </w:pPr>
      <w:rPr>
        <w:rFonts w:hint="default"/>
        <w:lang w:val="es-ES" w:eastAsia="en-US" w:bidi="ar-SA"/>
      </w:rPr>
    </w:lvl>
    <w:lvl w:ilvl="7" w:tplc="ABC29B50">
      <w:numFmt w:val="bullet"/>
      <w:lvlText w:val="•"/>
      <w:lvlJc w:val="left"/>
      <w:pPr>
        <w:ind w:left="7323" w:hanging="285"/>
      </w:pPr>
      <w:rPr>
        <w:rFonts w:hint="default"/>
        <w:lang w:val="es-ES" w:eastAsia="en-US" w:bidi="ar-SA"/>
      </w:rPr>
    </w:lvl>
    <w:lvl w:ilvl="8" w:tplc="EC7E2E64">
      <w:numFmt w:val="bullet"/>
      <w:lvlText w:val="•"/>
      <w:lvlJc w:val="left"/>
      <w:pPr>
        <w:ind w:left="8312" w:hanging="285"/>
      </w:pPr>
      <w:rPr>
        <w:rFonts w:hint="default"/>
        <w:lang w:val="es-ES" w:eastAsia="en-US" w:bidi="ar-SA"/>
      </w:rPr>
    </w:lvl>
  </w:abstractNum>
  <w:abstractNum w:abstractNumId="26" w15:restartNumberingAfterBreak="0">
    <w:nsid w:val="582847A3"/>
    <w:multiLevelType w:val="hybridMultilevel"/>
    <w:tmpl w:val="894A3DC4"/>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8FF7ACB"/>
    <w:multiLevelType w:val="hybridMultilevel"/>
    <w:tmpl w:val="11F8B04E"/>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D6E1962"/>
    <w:multiLevelType w:val="hybridMultilevel"/>
    <w:tmpl w:val="0B3C697C"/>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4317571"/>
    <w:multiLevelType w:val="hybridMultilevel"/>
    <w:tmpl w:val="758E4D10"/>
    <w:lvl w:ilvl="0" w:tplc="F1282968">
      <w:start w:val="1"/>
      <w:numFmt w:val="lowerLetter"/>
      <w:lvlText w:val="%1)"/>
      <w:lvlJc w:val="left"/>
      <w:pPr>
        <w:ind w:left="336" w:hanging="309"/>
      </w:pPr>
      <w:rPr>
        <w:rFonts w:ascii="Trebuchet MS" w:eastAsia="Trebuchet MS" w:hAnsi="Trebuchet MS" w:cs="Trebuchet MS" w:hint="default"/>
        <w:b w:val="0"/>
        <w:bCs w:val="0"/>
        <w:i w:val="0"/>
        <w:iCs w:val="0"/>
        <w:spacing w:val="0"/>
        <w:w w:val="112"/>
        <w:sz w:val="21"/>
        <w:szCs w:val="21"/>
        <w:lang w:val="es-ES" w:eastAsia="en-US" w:bidi="ar-SA"/>
      </w:rPr>
    </w:lvl>
    <w:lvl w:ilvl="1" w:tplc="037CEA84">
      <w:numFmt w:val="bullet"/>
      <w:lvlText w:val="•"/>
      <w:lvlJc w:val="left"/>
      <w:pPr>
        <w:ind w:left="1314" w:hanging="309"/>
      </w:pPr>
      <w:rPr>
        <w:rFonts w:hint="default"/>
        <w:lang w:val="es-ES" w:eastAsia="en-US" w:bidi="ar-SA"/>
      </w:rPr>
    </w:lvl>
    <w:lvl w:ilvl="2" w:tplc="84786FF6">
      <w:numFmt w:val="bullet"/>
      <w:lvlText w:val="•"/>
      <w:lvlJc w:val="left"/>
      <w:pPr>
        <w:ind w:left="2288" w:hanging="309"/>
      </w:pPr>
      <w:rPr>
        <w:rFonts w:hint="default"/>
        <w:lang w:val="es-ES" w:eastAsia="en-US" w:bidi="ar-SA"/>
      </w:rPr>
    </w:lvl>
    <w:lvl w:ilvl="3" w:tplc="BDB8EBCE">
      <w:numFmt w:val="bullet"/>
      <w:lvlText w:val="•"/>
      <w:lvlJc w:val="left"/>
      <w:pPr>
        <w:ind w:left="3262" w:hanging="309"/>
      </w:pPr>
      <w:rPr>
        <w:rFonts w:hint="default"/>
        <w:lang w:val="es-ES" w:eastAsia="en-US" w:bidi="ar-SA"/>
      </w:rPr>
    </w:lvl>
    <w:lvl w:ilvl="4" w:tplc="00644F74">
      <w:numFmt w:val="bullet"/>
      <w:lvlText w:val="•"/>
      <w:lvlJc w:val="left"/>
      <w:pPr>
        <w:ind w:left="4236" w:hanging="309"/>
      </w:pPr>
      <w:rPr>
        <w:rFonts w:hint="default"/>
        <w:lang w:val="es-ES" w:eastAsia="en-US" w:bidi="ar-SA"/>
      </w:rPr>
    </w:lvl>
    <w:lvl w:ilvl="5" w:tplc="7C788542">
      <w:numFmt w:val="bullet"/>
      <w:lvlText w:val="•"/>
      <w:lvlJc w:val="left"/>
      <w:pPr>
        <w:ind w:left="5210" w:hanging="309"/>
      </w:pPr>
      <w:rPr>
        <w:rFonts w:hint="default"/>
        <w:lang w:val="es-ES" w:eastAsia="en-US" w:bidi="ar-SA"/>
      </w:rPr>
    </w:lvl>
    <w:lvl w:ilvl="6" w:tplc="9FD435B8">
      <w:numFmt w:val="bullet"/>
      <w:lvlText w:val="•"/>
      <w:lvlJc w:val="left"/>
      <w:pPr>
        <w:ind w:left="6184" w:hanging="309"/>
      </w:pPr>
      <w:rPr>
        <w:rFonts w:hint="default"/>
        <w:lang w:val="es-ES" w:eastAsia="en-US" w:bidi="ar-SA"/>
      </w:rPr>
    </w:lvl>
    <w:lvl w:ilvl="7" w:tplc="4D38D3AA">
      <w:numFmt w:val="bullet"/>
      <w:lvlText w:val="•"/>
      <w:lvlJc w:val="left"/>
      <w:pPr>
        <w:ind w:left="7158" w:hanging="309"/>
      </w:pPr>
      <w:rPr>
        <w:rFonts w:hint="default"/>
        <w:lang w:val="es-ES" w:eastAsia="en-US" w:bidi="ar-SA"/>
      </w:rPr>
    </w:lvl>
    <w:lvl w:ilvl="8" w:tplc="B68E10F4">
      <w:numFmt w:val="bullet"/>
      <w:lvlText w:val="•"/>
      <w:lvlJc w:val="left"/>
      <w:pPr>
        <w:ind w:left="8132" w:hanging="309"/>
      </w:pPr>
      <w:rPr>
        <w:rFonts w:hint="default"/>
        <w:lang w:val="es-ES" w:eastAsia="en-US" w:bidi="ar-SA"/>
      </w:rPr>
    </w:lvl>
  </w:abstractNum>
  <w:abstractNum w:abstractNumId="30" w15:restartNumberingAfterBreak="0">
    <w:nsid w:val="6AC26EE3"/>
    <w:multiLevelType w:val="hybridMultilevel"/>
    <w:tmpl w:val="7E3424CC"/>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31" w15:restartNumberingAfterBreak="0">
    <w:nsid w:val="6F2B2299"/>
    <w:multiLevelType w:val="hybridMultilevel"/>
    <w:tmpl w:val="1032CD20"/>
    <w:lvl w:ilvl="0" w:tplc="C3D0826A">
      <w:start w:val="1"/>
      <w:numFmt w:val="decimal"/>
      <w:lvlText w:val="%1)"/>
      <w:lvlJc w:val="left"/>
      <w:pPr>
        <w:ind w:left="618" w:hanging="283"/>
      </w:pPr>
      <w:rPr>
        <w:rFonts w:ascii="Trebuchet MS" w:eastAsia="Trebuchet MS" w:hAnsi="Trebuchet MS" w:cs="Trebuchet MS" w:hint="default"/>
        <w:b w:val="0"/>
        <w:bCs w:val="0"/>
        <w:i w:val="0"/>
        <w:iCs w:val="0"/>
        <w:spacing w:val="0"/>
        <w:w w:val="115"/>
        <w:sz w:val="21"/>
        <w:szCs w:val="21"/>
        <w:lang w:val="es-ES" w:eastAsia="en-US" w:bidi="ar-SA"/>
      </w:rPr>
    </w:lvl>
    <w:lvl w:ilvl="1" w:tplc="A0AC5CB8">
      <w:numFmt w:val="bullet"/>
      <w:lvlText w:val="•"/>
      <w:lvlJc w:val="left"/>
      <w:pPr>
        <w:ind w:left="1566" w:hanging="283"/>
      </w:pPr>
      <w:rPr>
        <w:rFonts w:hint="default"/>
        <w:lang w:val="es-ES" w:eastAsia="en-US" w:bidi="ar-SA"/>
      </w:rPr>
    </w:lvl>
    <w:lvl w:ilvl="2" w:tplc="5D366DE6">
      <w:numFmt w:val="bullet"/>
      <w:lvlText w:val="•"/>
      <w:lvlJc w:val="left"/>
      <w:pPr>
        <w:ind w:left="2512" w:hanging="283"/>
      </w:pPr>
      <w:rPr>
        <w:rFonts w:hint="default"/>
        <w:lang w:val="es-ES" w:eastAsia="en-US" w:bidi="ar-SA"/>
      </w:rPr>
    </w:lvl>
    <w:lvl w:ilvl="3" w:tplc="9CB681FE">
      <w:numFmt w:val="bullet"/>
      <w:lvlText w:val="•"/>
      <w:lvlJc w:val="left"/>
      <w:pPr>
        <w:ind w:left="3458" w:hanging="283"/>
      </w:pPr>
      <w:rPr>
        <w:rFonts w:hint="default"/>
        <w:lang w:val="es-ES" w:eastAsia="en-US" w:bidi="ar-SA"/>
      </w:rPr>
    </w:lvl>
    <w:lvl w:ilvl="4" w:tplc="5D4A3E18">
      <w:numFmt w:val="bullet"/>
      <w:lvlText w:val="•"/>
      <w:lvlJc w:val="left"/>
      <w:pPr>
        <w:ind w:left="4404" w:hanging="283"/>
      </w:pPr>
      <w:rPr>
        <w:rFonts w:hint="default"/>
        <w:lang w:val="es-ES" w:eastAsia="en-US" w:bidi="ar-SA"/>
      </w:rPr>
    </w:lvl>
    <w:lvl w:ilvl="5" w:tplc="873EB928">
      <w:numFmt w:val="bullet"/>
      <w:lvlText w:val="•"/>
      <w:lvlJc w:val="left"/>
      <w:pPr>
        <w:ind w:left="5350" w:hanging="283"/>
      </w:pPr>
      <w:rPr>
        <w:rFonts w:hint="default"/>
        <w:lang w:val="es-ES" w:eastAsia="en-US" w:bidi="ar-SA"/>
      </w:rPr>
    </w:lvl>
    <w:lvl w:ilvl="6" w:tplc="DDD6DF52">
      <w:numFmt w:val="bullet"/>
      <w:lvlText w:val="•"/>
      <w:lvlJc w:val="left"/>
      <w:pPr>
        <w:ind w:left="6296" w:hanging="283"/>
      </w:pPr>
      <w:rPr>
        <w:rFonts w:hint="default"/>
        <w:lang w:val="es-ES" w:eastAsia="en-US" w:bidi="ar-SA"/>
      </w:rPr>
    </w:lvl>
    <w:lvl w:ilvl="7" w:tplc="00F27C42">
      <w:numFmt w:val="bullet"/>
      <w:lvlText w:val="•"/>
      <w:lvlJc w:val="left"/>
      <w:pPr>
        <w:ind w:left="7242" w:hanging="283"/>
      </w:pPr>
      <w:rPr>
        <w:rFonts w:hint="default"/>
        <w:lang w:val="es-ES" w:eastAsia="en-US" w:bidi="ar-SA"/>
      </w:rPr>
    </w:lvl>
    <w:lvl w:ilvl="8" w:tplc="564624C6">
      <w:numFmt w:val="bullet"/>
      <w:lvlText w:val="•"/>
      <w:lvlJc w:val="left"/>
      <w:pPr>
        <w:ind w:left="8188" w:hanging="283"/>
      </w:pPr>
      <w:rPr>
        <w:rFonts w:hint="default"/>
        <w:lang w:val="es-ES" w:eastAsia="en-US" w:bidi="ar-SA"/>
      </w:rPr>
    </w:lvl>
  </w:abstractNum>
  <w:abstractNum w:abstractNumId="32" w15:restartNumberingAfterBreak="0">
    <w:nsid w:val="6F317A4B"/>
    <w:multiLevelType w:val="hybridMultilevel"/>
    <w:tmpl w:val="C38C4B78"/>
    <w:lvl w:ilvl="0" w:tplc="1556F054">
      <w:start w:val="19"/>
      <w:numFmt w:val="bullet"/>
      <w:lvlText w:val=""/>
      <w:lvlJc w:val="left"/>
      <w:pPr>
        <w:ind w:left="720" w:hanging="360"/>
      </w:pPr>
      <w:rPr>
        <w:rFonts w:ascii="Symbol" w:eastAsiaTheme="minorHAnsi"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1B744DD"/>
    <w:multiLevelType w:val="hybridMultilevel"/>
    <w:tmpl w:val="2AC8B94C"/>
    <w:lvl w:ilvl="0" w:tplc="240A000F">
      <w:start w:val="1"/>
      <w:numFmt w:val="decimal"/>
      <w:lvlText w:val="%1."/>
      <w:lvlJc w:val="left"/>
      <w:pPr>
        <w:ind w:left="1055" w:hanging="360"/>
      </w:pPr>
    </w:lvl>
    <w:lvl w:ilvl="1" w:tplc="240A0019" w:tentative="1">
      <w:start w:val="1"/>
      <w:numFmt w:val="lowerLetter"/>
      <w:lvlText w:val="%2."/>
      <w:lvlJc w:val="left"/>
      <w:pPr>
        <w:ind w:left="1775" w:hanging="360"/>
      </w:pPr>
    </w:lvl>
    <w:lvl w:ilvl="2" w:tplc="240A001B" w:tentative="1">
      <w:start w:val="1"/>
      <w:numFmt w:val="lowerRoman"/>
      <w:lvlText w:val="%3."/>
      <w:lvlJc w:val="right"/>
      <w:pPr>
        <w:ind w:left="2495" w:hanging="180"/>
      </w:pPr>
    </w:lvl>
    <w:lvl w:ilvl="3" w:tplc="240A000F" w:tentative="1">
      <w:start w:val="1"/>
      <w:numFmt w:val="decimal"/>
      <w:lvlText w:val="%4."/>
      <w:lvlJc w:val="left"/>
      <w:pPr>
        <w:ind w:left="3215" w:hanging="360"/>
      </w:pPr>
    </w:lvl>
    <w:lvl w:ilvl="4" w:tplc="240A0019" w:tentative="1">
      <w:start w:val="1"/>
      <w:numFmt w:val="lowerLetter"/>
      <w:lvlText w:val="%5."/>
      <w:lvlJc w:val="left"/>
      <w:pPr>
        <w:ind w:left="3935" w:hanging="360"/>
      </w:pPr>
    </w:lvl>
    <w:lvl w:ilvl="5" w:tplc="240A001B" w:tentative="1">
      <w:start w:val="1"/>
      <w:numFmt w:val="lowerRoman"/>
      <w:lvlText w:val="%6."/>
      <w:lvlJc w:val="right"/>
      <w:pPr>
        <w:ind w:left="4655" w:hanging="180"/>
      </w:pPr>
    </w:lvl>
    <w:lvl w:ilvl="6" w:tplc="240A000F" w:tentative="1">
      <w:start w:val="1"/>
      <w:numFmt w:val="decimal"/>
      <w:lvlText w:val="%7."/>
      <w:lvlJc w:val="left"/>
      <w:pPr>
        <w:ind w:left="5375" w:hanging="360"/>
      </w:pPr>
    </w:lvl>
    <w:lvl w:ilvl="7" w:tplc="240A0019" w:tentative="1">
      <w:start w:val="1"/>
      <w:numFmt w:val="lowerLetter"/>
      <w:lvlText w:val="%8."/>
      <w:lvlJc w:val="left"/>
      <w:pPr>
        <w:ind w:left="6095" w:hanging="360"/>
      </w:pPr>
    </w:lvl>
    <w:lvl w:ilvl="8" w:tplc="240A001B" w:tentative="1">
      <w:start w:val="1"/>
      <w:numFmt w:val="lowerRoman"/>
      <w:lvlText w:val="%9."/>
      <w:lvlJc w:val="right"/>
      <w:pPr>
        <w:ind w:left="6815" w:hanging="180"/>
      </w:pPr>
    </w:lvl>
  </w:abstractNum>
  <w:abstractNum w:abstractNumId="34" w15:restartNumberingAfterBreak="0">
    <w:nsid w:val="74FA695A"/>
    <w:multiLevelType w:val="hybridMultilevel"/>
    <w:tmpl w:val="D772EC96"/>
    <w:lvl w:ilvl="0" w:tplc="93D2641A">
      <w:start w:val="1"/>
      <w:numFmt w:val="lowerLetter"/>
      <w:lvlText w:val="%1."/>
      <w:lvlJc w:val="left"/>
      <w:pPr>
        <w:ind w:left="695" w:hanging="360"/>
      </w:pPr>
      <w:rPr>
        <w:rFonts w:hint="default"/>
        <w:w w:val="115"/>
      </w:rPr>
    </w:lvl>
    <w:lvl w:ilvl="1" w:tplc="240A0019" w:tentative="1">
      <w:start w:val="1"/>
      <w:numFmt w:val="lowerLetter"/>
      <w:lvlText w:val="%2."/>
      <w:lvlJc w:val="left"/>
      <w:pPr>
        <w:ind w:left="1415" w:hanging="360"/>
      </w:pPr>
    </w:lvl>
    <w:lvl w:ilvl="2" w:tplc="240A001B" w:tentative="1">
      <w:start w:val="1"/>
      <w:numFmt w:val="lowerRoman"/>
      <w:lvlText w:val="%3."/>
      <w:lvlJc w:val="right"/>
      <w:pPr>
        <w:ind w:left="2135" w:hanging="180"/>
      </w:pPr>
    </w:lvl>
    <w:lvl w:ilvl="3" w:tplc="240A000F" w:tentative="1">
      <w:start w:val="1"/>
      <w:numFmt w:val="decimal"/>
      <w:lvlText w:val="%4."/>
      <w:lvlJc w:val="left"/>
      <w:pPr>
        <w:ind w:left="2855" w:hanging="360"/>
      </w:pPr>
    </w:lvl>
    <w:lvl w:ilvl="4" w:tplc="240A0019" w:tentative="1">
      <w:start w:val="1"/>
      <w:numFmt w:val="lowerLetter"/>
      <w:lvlText w:val="%5."/>
      <w:lvlJc w:val="left"/>
      <w:pPr>
        <w:ind w:left="3575" w:hanging="360"/>
      </w:pPr>
    </w:lvl>
    <w:lvl w:ilvl="5" w:tplc="240A001B" w:tentative="1">
      <w:start w:val="1"/>
      <w:numFmt w:val="lowerRoman"/>
      <w:lvlText w:val="%6."/>
      <w:lvlJc w:val="right"/>
      <w:pPr>
        <w:ind w:left="4295" w:hanging="180"/>
      </w:pPr>
    </w:lvl>
    <w:lvl w:ilvl="6" w:tplc="240A000F" w:tentative="1">
      <w:start w:val="1"/>
      <w:numFmt w:val="decimal"/>
      <w:lvlText w:val="%7."/>
      <w:lvlJc w:val="left"/>
      <w:pPr>
        <w:ind w:left="5015" w:hanging="360"/>
      </w:pPr>
    </w:lvl>
    <w:lvl w:ilvl="7" w:tplc="240A0019" w:tentative="1">
      <w:start w:val="1"/>
      <w:numFmt w:val="lowerLetter"/>
      <w:lvlText w:val="%8."/>
      <w:lvlJc w:val="left"/>
      <w:pPr>
        <w:ind w:left="5735" w:hanging="360"/>
      </w:pPr>
    </w:lvl>
    <w:lvl w:ilvl="8" w:tplc="240A001B" w:tentative="1">
      <w:start w:val="1"/>
      <w:numFmt w:val="lowerRoman"/>
      <w:lvlText w:val="%9."/>
      <w:lvlJc w:val="right"/>
      <w:pPr>
        <w:ind w:left="6455" w:hanging="180"/>
      </w:pPr>
    </w:lvl>
  </w:abstractNum>
  <w:abstractNum w:abstractNumId="35" w15:restartNumberingAfterBreak="0">
    <w:nsid w:val="76544DFF"/>
    <w:multiLevelType w:val="hybridMultilevel"/>
    <w:tmpl w:val="E452C56E"/>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abstractNum w:abstractNumId="36" w15:restartNumberingAfterBreak="0">
    <w:nsid w:val="7886759E"/>
    <w:multiLevelType w:val="hybridMultilevel"/>
    <w:tmpl w:val="DD4669B2"/>
    <w:lvl w:ilvl="0" w:tplc="240A000F">
      <w:start w:val="1"/>
      <w:numFmt w:val="decimal"/>
      <w:lvlText w:val="%1."/>
      <w:lvlJc w:val="left"/>
      <w:pPr>
        <w:ind w:left="1055" w:hanging="360"/>
      </w:pPr>
    </w:lvl>
    <w:lvl w:ilvl="1" w:tplc="240A0019" w:tentative="1">
      <w:start w:val="1"/>
      <w:numFmt w:val="lowerLetter"/>
      <w:lvlText w:val="%2."/>
      <w:lvlJc w:val="left"/>
      <w:pPr>
        <w:ind w:left="1775" w:hanging="360"/>
      </w:pPr>
    </w:lvl>
    <w:lvl w:ilvl="2" w:tplc="240A001B" w:tentative="1">
      <w:start w:val="1"/>
      <w:numFmt w:val="lowerRoman"/>
      <w:lvlText w:val="%3."/>
      <w:lvlJc w:val="right"/>
      <w:pPr>
        <w:ind w:left="2495" w:hanging="180"/>
      </w:pPr>
    </w:lvl>
    <w:lvl w:ilvl="3" w:tplc="240A000F" w:tentative="1">
      <w:start w:val="1"/>
      <w:numFmt w:val="decimal"/>
      <w:lvlText w:val="%4."/>
      <w:lvlJc w:val="left"/>
      <w:pPr>
        <w:ind w:left="3215" w:hanging="360"/>
      </w:pPr>
    </w:lvl>
    <w:lvl w:ilvl="4" w:tplc="240A0019" w:tentative="1">
      <w:start w:val="1"/>
      <w:numFmt w:val="lowerLetter"/>
      <w:lvlText w:val="%5."/>
      <w:lvlJc w:val="left"/>
      <w:pPr>
        <w:ind w:left="3935" w:hanging="360"/>
      </w:pPr>
    </w:lvl>
    <w:lvl w:ilvl="5" w:tplc="240A001B" w:tentative="1">
      <w:start w:val="1"/>
      <w:numFmt w:val="lowerRoman"/>
      <w:lvlText w:val="%6."/>
      <w:lvlJc w:val="right"/>
      <w:pPr>
        <w:ind w:left="4655" w:hanging="180"/>
      </w:pPr>
    </w:lvl>
    <w:lvl w:ilvl="6" w:tplc="240A000F" w:tentative="1">
      <w:start w:val="1"/>
      <w:numFmt w:val="decimal"/>
      <w:lvlText w:val="%7."/>
      <w:lvlJc w:val="left"/>
      <w:pPr>
        <w:ind w:left="5375" w:hanging="360"/>
      </w:pPr>
    </w:lvl>
    <w:lvl w:ilvl="7" w:tplc="240A0019" w:tentative="1">
      <w:start w:val="1"/>
      <w:numFmt w:val="lowerLetter"/>
      <w:lvlText w:val="%8."/>
      <w:lvlJc w:val="left"/>
      <w:pPr>
        <w:ind w:left="6095" w:hanging="360"/>
      </w:pPr>
    </w:lvl>
    <w:lvl w:ilvl="8" w:tplc="240A001B" w:tentative="1">
      <w:start w:val="1"/>
      <w:numFmt w:val="lowerRoman"/>
      <w:lvlText w:val="%9."/>
      <w:lvlJc w:val="right"/>
      <w:pPr>
        <w:ind w:left="6815" w:hanging="180"/>
      </w:pPr>
    </w:lvl>
  </w:abstractNum>
  <w:abstractNum w:abstractNumId="37" w15:restartNumberingAfterBreak="0">
    <w:nsid w:val="7E876578"/>
    <w:multiLevelType w:val="hybridMultilevel"/>
    <w:tmpl w:val="EAE60C32"/>
    <w:lvl w:ilvl="0" w:tplc="240A0001">
      <w:start w:val="1"/>
      <w:numFmt w:val="bullet"/>
      <w:lvlText w:val=""/>
      <w:lvlJc w:val="left"/>
      <w:pPr>
        <w:ind w:left="1055" w:hanging="360"/>
      </w:pPr>
      <w:rPr>
        <w:rFonts w:ascii="Symbol" w:hAnsi="Symbol" w:hint="default"/>
      </w:rPr>
    </w:lvl>
    <w:lvl w:ilvl="1" w:tplc="240A0003" w:tentative="1">
      <w:start w:val="1"/>
      <w:numFmt w:val="bullet"/>
      <w:lvlText w:val="o"/>
      <w:lvlJc w:val="left"/>
      <w:pPr>
        <w:ind w:left="1775" w:hanging="360"/>
      </w:pPr>
      <w:rPr>
        <w:rFonts w:ascii="Courier New" w:hAnsi="Courier New" w:cs="Courier New" w:hint="default"/>
      </w:rPr>
    </w:lvl>
    <w:lvl w:ilvl="2" w:tplc="240A0005" w:tentative="1">
      <w:start w:val="1"/>
      <w:numFmt w:val="bullet"/>
      <w:lvlText w:val=""/>
      <w:lvlJc w:val="left"/>
      <w:pPr>
        <w:ind w:left="2495" w:hanging="360"/>
      </w:pPr>
      <w:rPr>
        <w:rFonts w:ascii="Wingdings" w:hAnsi="Wingdings" w:hint="default"/>
      </w:rPr>
    </w:lvl>
    <w:lvl w:ilvl="3" w:tplc="240A0001" w:tentative="1">
      <w:start w:val="1"/>
      <w:numFmt w:val="bullet"/>
      <w:lvlText w:val=""/>
      <w:lvlJc w:val="left"/>
      <w:pPr>
        <w:ind w:left="3215" w:hanging="360"/>
      </w:pPr>
      <w:rPr>
        <w:rFonts w:ascii="Symbol" w:hAnsi="Symbol" w:hint="default"/>
      </w:rPr>
    </w:lvl>
    <w:lvl w:ilvl="4" w:tplc="240A0003" w:tentative="1">
      <w:start w:val="1"/>
      <w:numFmt w:val="bullet"/>
      <w:lvlText w:val="o"/>
      <w:lvlJc w:val="left"/>
      <w:pPr>
        <w:ind w:left="3935" w:hanging="360"/>
      </w:pPr>
      <w:rPr>
        <w:rFonts w:ascii="Courier New" w:hAnsi="Courier New" w:cs="Courier New" w:hint="default"/>
      </w:rPr>
    </w:lvl>
    <w:lvl w:ilvl="5" w:tplc="240A0005" w:tentative="1">
      <w:start w:val="1"/>
      <w:numFmt w:val="bullet"/>
      <w:lvlText w:val=""/>
      <w:lvlJc w:val="left"/>
      <w:pPr>
        <w:ind w:left="4655" w:hanging="360"/>
      </w:pPr>
      <w:rPr>
        <w:rFonts w:ascii="Wingdings" w:hAnsi="Wingdings" w:hint="default"/>
      </w:rPr>
    </w:lvl>
    <w:lvl w:ilvl="6" w:tplc="240A0001" w:tentative="1">
      <w:start w:val="1"/>
      <w:numFmt w:val="bullet"/>
      <w:lvlText w:val=""/>
      <w:lvlJc w:val="left"/>
      <w:pPr>
        <w:ind w:left="5375" w:hanging="360"/>
      </w:pPr>
      <w:rPr>
        <w:rFonts w:ascii="Symbol" w:hAnsi="Symbol" w:hint="default"/>
      </w:rPr>
    </w:lvl>
    <w:lvl w:ilvl="7" w:tplc="240A0003" w:tentative="1">
      <w:start w:val="1"/>
      <w:numFmt w:val="bullet"/>
      <w:lvlText w:val="o"/>
      <w:lvlJc w:val="left"/>
      <w:pPr>
        <w:ind w:left="6095" w:hanging="360"/>
      </w:pPr>
      <w:rPr>
        <w:rFonts w:ascii="Courier New" w:hAnsi="Courier New" w:cs="Courier New" w:hint="default"/>
      </w:rPr>
    </w:lvl>
    <w:lvl w:ilvl="8" w:tplc="240A0005" w:tentative="1">
      <w:start w:val="1"/>
      <w:numFmt w:val="bullet"/>
      <w:lvlText w:val=""/>
      <w:lvlJc w:val="left"/>
      <w:pPr>
        <w:ind w:left="6815" w:hanging="360"/>
      </w:pPr>
      <w:rPr>
        <w:rFonts w:ascii="Wingdings" w:hAnsi="Wingdings" w:hint="default"/>
      </w:rPr>
    </w:lvl>
  </w:abstractNum>
  <w:num w:numId="1" w16cid:durableId="1378892852">
    <w:abstractNumId w:val="31"/>
  </w:num>
  <w:num w:numId="2" w16cid:durableId="1341661206">
    <w:abstractNumId w:val="9"/>
  </w:num>
  <w:num w:numId="3" w16cid:durableId="196312870">
    <w:abstractNumId w:val="29"/>
  </w:num>
  <w:num w:numId="4" w16cid:durableId="49808552">
    <w:abstractNumId w:val="21"/>
  </w:num>
  <w:num w:numId="5" w16cid:durableId="1659192083">
    <w:abstractNumId w:val="0"/>
  </w:num>
  <w:num w:numId="6" w16cid:durableId="102726468">
    <w:abstractNumId w:val="19"/>
  </w:num>
  <w:num w:numId="7" w16cid:durableId="615068245">
    <w:abstractNumId w:val="10"/>
  </w:num>
  <w:num w:numId="8" w16cid:durableId="2018655817">
    <w:abstractNumId w:val="20"/>
  </w:num>
  <w:num w:numId="9" w16cid:durableId="1250894229">
    <w:abstractNumId w:val="14"/>
  </w:num>
  <w:num w:numId="10" w16cid:durableId="580675639">
    <w:abstractNumId w:val="15"/>
  </w:num>
  <w:num w:numId="11" w16cid:durableId="1633830564">
    <w:abstractNumId w:val="34"/>
  </w:num>
  <w:num w:numId="12" w16cid:durableId="1128936476">
    <w:abstractNumId w:val="2"/>
  </w:num>
  <w:num w:numId="13" w16cid:durableId="1862428279">
    <w:abstractNumId w:val="5"/>
  </w:num>
  <w:num w:numId="14" w16cid:durableId="766079727">
    <w:abstractNumId w:val="8"/>
  </w:num>
  <w:num w:numId="15" w16cid:durableId="1310817979">
    <w:abstractNumId w:val="23"/>
  </w:num>
  <w:num w:numId="16" w16cid:durableId="737944908">
    <w:abstractNumId w:val="25"/>
  </w:num>
  <w:num w:numId="17" w16cid:durableId="2038041364">
    <w:abstractNumId w:val="6"/>
  </w:num>
  <w:num w:numId="18" w16cid:durableId="1507600546">
    <w:abstractNumId w:val="1"/>
  </w:num>
  <w:num w:numId="19" w16cid:durableId="58335228">
    <w:abstractNumId w:val="16"/>
  </w:num>
  <w:num w:numId="20" w16cid:durableId="975261542">
    <w:abstractNumId w:val="11"/>
  </w:num>
  <w:num w:numId="21" w16cid:durableId="1356880877">
    <w:abstractNumId w:val="12"/>
  </w:num>
  <w:num w:numId="22" w16cid:durableId="2080135446">
    <w:abstractNumId w:val="30"/>
  </w:num>
  <w:num w:numId="23" w16cid:durableId="903298616">
    <w:abstractNumId w:val="7"/>
  </w:num>
  <w:num w:numId="24" w16cid:durableId="696200801">
    <w:abstractNumId w:val="36"/>
  </w:num>
  <w:num w:numId="25" w16cid:durableId="410204649">
    <w:abstractNumId w:val="33"/>
  </w:num>
  <w:num w:numId="26" w16cid:durableId="1991014828">
    <w:abstractNumId w:val="3"/>
  </w:num>
  <w:num w:numId="27" w16cid:durableId="639189342">
    <w:abstractNumId w:val="35"/>
  </w:num>
  <w:num w:numId="28" w16cid:durableId="1374110857">
    <w:abstractNumId w:val="37"/>
  </w:num>
  <w:num w:numId="29" w16cid:durableId="775829118">
    <w:abstractNumId w:val="17"/>
  </w:num>
  <w:num w:numId="30" w16cid:durableId="980966310">
    <w:abstractNumId w:val="18"/>
  </w:num>
  <w:num w:numId="31" w16cid:durableId="1634211662">
    <w:abstractNumId w:val="13"/>
  </w:num>
  <w:num w:numId="32" w16cid:durableId="362024727">
    <w:abstractNumId w:val="26"/>
  </w:num>
  <w:num w:numId="33" w16cid:durableId="1286421310">
    <w:abstractNumId w:val="32"/>
  </w:num>
  <w:num w:numId="34" w16cid:durableId="1847671716">
    <w:abstractNumId w:val="22"/>
  </w:num>
  <w:num w:numId="35" w16cid:durableId="1175530513">
    <w:abstractNumId w:val="24"/>
  </w:num>
  <w:num w:numId="36" w16cid:durableId="2119329839">
    <w:abstractNumId w:val="4"/>
  </w:num>
  <w:num w:numId="37" w16cid:durableId="1109160219">
    <w:abstractNumId w:val="28"/>
  </w:num>
  <w:num w:numId="38" w16cid:durableId="18969673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CA"/>
    <w:rsid w:val="00003E20"/>
    <w:rsid w:val="000147FC"/>
    <w:rsid w:val="00015BFC"/>
    <w:rsid w:val="00016CE3"/>
    <w:rsid w:val="00026AF1"/>
    <w:rsid w:val="00072D12"/>
    <w:rsid w:val="000A52CA"/>
    <w:rsid w:val="000C2976"/>
    <w:rsid w:val="000E43A9"/>
    <w:rsid w:val="00105FC0"/>
    <w:rsid w:val="0010602F"/>
    <w:rsid w:val="001103F3"/>
    <w:rsid w:val="00146511"/>
    <w:rsid w:val="00197A2B"/>
    <w:rsid w:val="001A46F6"/>
    <w:rsid w:val="001A70EA"/>
    <w:rsid w:val="001F77E5"/>
    <w:rsid w:val="00225772"/>
    <w:rsid w:val="002372EC"/>
    <w:rsid w:val="00251F23"/>
    <w:rsid w:val="00264AD2"/>
    <w:rsid w:val="002C5947"/>
    <w:rsid w:val="002F66F1"/>
    <w:rsid w:val="0031641B"/>
    <w:rsid w:val="00322877"/>
    <w:rsid w:val="00345AFB"/>
    <w:rsid w:val="0035220C"/>
    <w:rsid w:val="003946C8"/>
    <w:rsid w:val="003B1B95"/>
    <w:rsid w:val="003B6F25"/>
    <w:rsid w:val="003C77EC"/>
    <w:rsid w:val="003F50DD"/>
    <w:rsid w:val="003F70F5"/>
    <w:rsid w:val="0040639A"/>
    <w:rsid w:val="004115B6"/>
    <w:rsid w:val="00411C6D"/>
    <w:rsid w:val="00413A73"/>
    <w:rsid w:val="00423A20"/>
    <w:rsid w:val="004332FE"/>
    <w:rsid w:val="00436783"/>
    <w:rsid w:val="00443BF2"/>
    <w:rsid w:val="0046061E"/>
    <w:rsid w:val="00465707"/>
    <w:rsid w:val="004867A9"/>
    <w:rsid w:val="00491BED"/>
    <w:rsid w:val="004A4922"/>
    <w:rsid w:val="004A524B"/>
    <w:rsid w:val="004F4C2D"/>
    <w:rsid w:val="00520B6C"/>
    <w:rsid w:val="0053032F"/>
    <w:rsid w:val="00534DE3"/>
    <w:rsid w:val="00576969"/>
    <w:rsid w:val="00583681"/>
    <w:rsid w:val="005B5237"/>
    <w:rsid w:val="005C017F"/>
    <w:rsid w:val="005C32AB"/>
    <w:rsid w:val="005C5933"/>
    <w:rsid w:val="006319CC"/>
    <w:rsid w:val="006523D4"/>
    <w:rsid w:val="00656E61"/>
    <w:rsid w:val="00685BC0"/>
    <w:rsid w:val="006A15AA"/>
    <w:rsid w:val="006A5C3E"/>
    <w:rsid w:val="006A5D98"/>
    <w:rsid w:val="006B0BB6"/>
    <w:rsid w:val="006B1F72"/>
    <w:rsid w:val="006B2343"/>
    <w:rsid w:val="006D026F"/>
    <w:rsid w:val="006F5018"/>
    <w:rsid w:val="00781DE6"/>
    <w:rsid w:val="00786709"/>
    <w:rsid w:val="007B28C2"/>
    <w:rsid w:val="007B71C1"/>
    <w:rsid w:val="007D472A"/>
    <w:rsid w:val="007D6271"/>
    <w:rsid w:val="007F1F41"/>
    <w:rsid w:val="00827E83"/>
    <w:rsid w:val="00845175"/>
    <w:rsid w:val="008661F5"/>
    <w:rsid w:val="00887060"/>
    <w:rsid w:val="008976F7"/>
    <w:rsid w:val="008C71D7"/>
    <w:rsid w:val="008E53F9"/>
    <w:rsid w:val="008F3C5D"/>
    <w:rsid w:val="00926B4C"/>
    <w:rsid w:val="00931F86"/>
    <w:rsid w:val="00936DDC"/>
    <w:rsid w:val="00945558"/>
    <w:rsid w:val="00971C21"/>
    <w:rsid w:val="009C7C3F"/>
    <w:rsid w:val="009D24EC"/>
    <w:rsid w:val="009D303C"/>
    <w:rsid w:val="009D51E4"/>
    <w:rsid w:val="009E77FE"/>
    <w:rsid w:val="009F13F0"/>
    <w:rsid w:val="009F679D"/>
    <w:rsid w:val="00A12AAA"/>
    <w:rsid w:val="00A268A3"/>
    <w:rsid w:val="00A3220E"/>
    <w:rsid w:val="00A37066"/>
    <w:rsid w:val="00A43F60"/>
    <w:rsid w:val="00A95CAE"/>
    <w:rsid w:val="00AD403C"/>
    <w:rsid w:val="00AE379A"/>
    <w:rsid w:val="00AE6E62"/>
    <w:rsid w:val="00B268F2"/>
    <w:rsid w:val="00B341F1"/>
    <w:rsid w:val="00B40929"/>
    <w:rsid w:val="00B431B7"/>
    <w:rsid w:val="00B5414D"/>
    <w:rsid w:val="00B5531D"/>
    <w:rsid w:val="00B66824"/>
    <w:rsid w:val="00B93392"/>
    <w:rsid w:val="00BC2AD8"/>
    <w:rsid w:val="00BD5243"/>
    <w:rsid w:val="00BE530E"/>
    <w:rsid w:val="00BE68DB"/>
    <w:rsid w:val="00BF6A6E"/>
    <w:rsid w:val="00C045CE"/>
    <w:rsid w:val="00C0525D"/>
    <w:rsid w:val="00C336A7"/>
    <w:rsid w:val="00C74946"/>
    <w:rsid w:val="00C82516"/>
    <w:rsid w:val="00C93DF1"/>
    <w:rsid w:val="00CA5C04"/>
    <w:rsid w:val="00CB2294"/>
    <w:rsid w:val="00CB27EB"/>
    <w:rsid w:val="00CB697D"/>
    <w:rsid w:val="00CD416B"/>
    <w:rsid w:val="00CF4298"/>
    <w:rsid w:val="00CF5ACF"/>
    <w:rsid w:val="00D906E8"/>
    <w:rsid w:val="00D93F37"/>
    <w:rsid w:val="00DB1837"/>
    <w:rsid w:val="00DB747F"/>
    <w:rsid w:val="00DC333D"/>
    <w:rsid w:val="00DE2552"/>
    <w:rsid w:val="00DE3FCD"/>
    <w:rsid w:val="00DE5742"/>
    <w:rsid w:val="00E2357B"/>
    <w:rsid w:val="00E650F3"/>
    <w:rsid w:val="00E87CE0"/>
    <w:rsid w:val="00EA0C1F"/>
    <w:rsid w:val="00EC7CE6"/>
    <w:rsid w:val="00ED3FC6"/>
    <w:rsid w:val="00EE095B"/>
    <w:rsid w:val="00F305CD"/>
    <w:rsid w:val="00F515F9"/>
    <w:rsid w:val="00FA7F75"/>
    <w:rsid w:val="00FD3193"/>
    <w:rsid w:val="00FD43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8A4A"/>
  <w15:docId w15:val="{AD228581-9302-4C43-AD3E-AB26EF68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rPr>
  </w:style>
  <w:style w:type="paragraph" w:styleId="Ttulo1">
    <w:name w:val="heading 1"/>
    <w:basedOn w:val="Normal"/>
    <w:uiPriority w:val="9"/>
    <w:qFormat/>
    <w:pPr>
      <w:ind w:left="335"/>
      <w:outlineLvl w:val="0"/>
    </w:pPr>
    <w:rPr>
      <w:sz w:val="25"/>
      <w:szCs w:val="25"/>
    </w:rPr>
  </w:style>
  <w:style w:type="paragraph" w:styleId="Ttulo2">
    <w:name w:val="heading 2"/>
    <w:basedOn w:val="Normal"/>
    <w:next w:val="Normal"/>
    <w:link w:val="Ttulo2Car"/>
    <w:uiPriority w:val="9"/>
    <w:semiHidden/>
    <w:unhideWhenUsed/>
    <w:qFormat/>
    <w:rsid w:val="00CA5C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3F70F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before="119"/>
      <w:ind w:left="335" w:right="335"/>
      <w:jc w:val="both"/>
    </w:pPr>
    <w:rPr>
      <w:sz w:val="21"/>
      <w:szCs w:val="21"/>
    </w:rPr>
  </w:style>
  <w:style w:type="paragraph" w:styleId="Prrafodelista">
    <w:name w:val="List Paragraph"/>
    <w:basedOn w:val="Normal"/>
    <w:uiPriority w:val="34"/>
    <w:qFormat/>
    <w:pPr>
      <w:spacing w:before="119"/>
      <w:ind w:left="335" w:right="335"/>
      <w:jc w:val="both"/>
    </w:pPr>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semiHidden/>
    <w:rsid w:val="003F70F5"/>
    <w:rPr>
      <w:rFonts w:asciiTheme="majorHAnsi" w:eastAsiaTheme="majorEastAsia" w:hAnsiTheme="majorHAnsi" w:cstheme="majorBidi"/>
      <w:color w:val="243F60" w:themeColor="accent1" w:themeShade="7F"/>
      <w:sz w:val="24"/>
      <w:szCs w:val="24"/>
      <w:lang w:val="es-ES"/>
    </w:rPr>
  </w:style>
  <w:style w:type="numbering" w:customStyle="1" w:styleId="Sinlista1">
    <w:name w:val="Sin lista1"/>
    <w:next w:val="Sinlista"/>
    <w:uiPriority w:val="99"/>
    <w:semiHidden/>
    <w:unhideWhenUsed/>
    <w:rsid w:val="00AE6E62"/>
  </w:style>
  <w:style w:type="character" w:customStyle="1" w:styleId="TextoindependienteCar">
    <w:name w:val="Texto independiente Car"/>
    <w:basedOn w:val="Fuentedeprrafopredeter"/>
    <w:link w:val="Textoindependiente"/>
    <w:uiPriority w:val="1"/>
    <w:rsid w:val="00AE6E62"/>
    <w:rPr>
      <w:rFonts w:ascii="Trebuchet MS" w:eastAsia="Trebuchet MS" w:hAnsi="Trebuchet MS" w:cs="Trebuchet MS"/>
      <w:sz w:val="21"/>
      <w:szCs w:val="21"/>
      <w:lang w:val="es-ES"/>
    </w:rPr>
  </w:style>
  <w:style w:type="paragraph" w:styleId="Ttulo">
    <w:name w:val="Title"/>
    <w:basedOn w:val="Normal"/>
    <w:link w:val="TtuloCar"/>
    <w:uiPriority w:val="1"/>
    <w:qFormat/>
    <w:rsid w:val="00AE6E62"/>
    <w:pPr>
      <w:ind w:left="2425" w:right="2840"/>
      <w:jc w:val="center"/>
    </w:pPr>
    <w:rPr>
      <w:rFonts w:ascii="Tahoma" w:eastAsia="Tahoma" w:hAnsi="Tahoma" w:cs="Tahoma"/>
      <w:sz w:val="32"/>
      <w:szCs w:val="32"/>
    </w:rPr>
  </w:style>
  <w:style w:type="character" w:customStyle="1" w:styleId="TtuloCar">
    <w:name w:val="Título Car"/>
    <w:basedOn w:val="Fuentedeprrafopredeter"/>
    <w:link w:val="Ttulo"/>
    <w:uiPriority w:val="1"/>
    <w:rsid w:val="00AE6E62"/>
    <w:rPr>
      <w:rFonts w:ascii="Tahoma" w:eastAsia="Tahoma" w:hAnsi="Tahoma" w:cs="Tahoma"/>
      <w:sz w:val="32"/>
      <w:szCs w:val="32"/>
      <w:lang w:val="es-ES"/>
    </w:rPr>
  </w:style>
  <w:style w:type="paragraph" w:styleId="Sinespaciado">
    <w:name w:val="No Spacing"/>
    <w:uiPriority w:val="1"/>
    <w:qFormat/>
    <w:rsid w:val="007B28C2"/>
    <w:rPr>
      <w:rFonts w:ascii="Trebuchet MS" w:eastAsia="Trebuchet MS" w:hAnsi="Trebuchet MS" w:cs="Trebuchet MS"/>
      <w:lang w:val="es-ES"/>
    </w:rPr>
  </w:style>
  <w:style w:type="character" w:customStyle="1" w:styleId="Ttulo2Car">
    <w:name w:val="Título 2 Car"/>
    <w:basedOn w:val="Fuentedeprrafopredeter"/>
    <w:link w:val="Ttulo2"/>
    <w:uiPriority w:val="9"/>
    <w:semiHidden/>
    <w:rsid w:val="00CA5C04"/>
    <w:rPr>
      <w:rFonts w:asciiTheme="majorHAnsi" w:eastAsiaTheme="majorEastAsia" w:hAnsiTheme="majorHAnsi" w:cstheme="majorBidi"/>
      <w:color w:val="365F91" w:themeColor="accent1" w:themeShade="BF"/>
      <w:sz w:val="26"/>
      <w:szCs w:val="26"/>
      <w:lang w:val="es-ES"/>
    </w:rPr>
  </w:style>
  <w:style w:type="table" w:styleId="Tablaconcuadrcula">
    <w:name w:val="Table Grid"/>
    <w:basedOn w:val="Tablanormal"/>
    <w:uiPriority w:val="39"/>
    <w:rsid w:val="00465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A4922"/>
    <w:pPr>
      <w:tabs>
        <w:tab w:val="center" w:pos="4419"/>
        <w:tab w:val="right" w:pos="8838"/>
      </w:tabs>
    </w:pPr>
  </w:style>
  <w:style w:type="character" w:customStyle="1" w:styleId="EncabezadoCar">
    <w:name w:val="Encabezado Car"/>
    <w:basedOn w:val="Fuentedeprrafopredeter"/>
    <w:link w:val="Encabezado"/>
    <w:uiPriority w:val="99"/>
    <w:rsid w:val="004A4922"/>
    <w:rPr>
      <w:rFonts w:ascii="Trebuchet MS" w:eastAsia="Trebuchet MS" w:hAnsi="Trebuchet MS" w:cs="Trebuchet MS"/>
      <w:lang w:val="es-ES"/>
    </w:rPr>
  </w:style>
  <w:style w:type="paragraph" w:styleId="Piedepgina">
    <w:name w:val="footer"/>
    <w:basedOn w:val="Normal"/>
    <w:link w:val="PiedepginaCar"/>
    <w:uiPriority w:val="99"/>
    <w:unhideWhenUsed/>
    <w:rsid w:val="004A4922"/>
    <w:pPr>
      <w:tabs>
        <w:tab w:val="center" w:pos="4419"/>
        <w:tab w:val="right" w:pos="8838"/>
      </w:tabs>
    </w:pPr>
  </w:style>
  <w:style w:type="character" w:customStyle="1" w:styleId="PiedepginaCar">
    <w:name w:val="Pie de página Car"/>
    <w:basedOn w:val="Fuentedeprrafopredeter"/>
    <w:link w:val="Piedepgina"/>
    <w:uiPriority w:val="99"/>
    <w:rsid w:val="004A4922"/>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D07F15C336C5E40A09AA39F8C7A92D2" ma:contentTypeVersion="13" ma:contentTypeDescription="Crear nuevo documento." ma:contentTypeScope="" ma:versionID="1d4538d4864f435e95ad2076cee5fbe9">
  <xsd:schema xmlns:xsd="http://www.w3.org/2001/XMLSchema" xmlns:xs="http://www.w3.org/2001/XMLSchema" xmlns:p="http://schemas.microsoft.com/office/2006/metadata/properties" xmlns:ns2="414927b8-eefe-4db6-994f-5ce59e87252a" xmlns:ns3="90cae324-1134-44fe-9b7d-898fc418c76e" targetNamespace="http://schemas.microsoft.com/office/2006/metadata/properties" ma:root="true" ma:fieldsID="40524d62ece3cb9db2a1d664ac1c8b1c" ns2:_="" ns3:_="">
    <xsd:import namespace="414927b8-eefe-4db6-994f-5ce59e87252a"/>
    <xsd:import namespace="90cae324-1134-44fe-9b7d-898fc418c7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927b8-eefe-4db6-994f-5ce59e872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09359738-b372-4f0c-a5b3-db8b7e2aa27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cae324-1134-44fe-9b7d-898fc418c76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ef6a11-360e-4220-8e6f-58bee72b96e8}" ma:internalName="TaxCatchAll" ma:showField="CatchAllData" ma:web="90cae324-1134-44fe-9b7d-898fc418c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cae324-1134-44fe-9b7d-898fc418c76e" xsi:nil="true"/>
    <lcf76f155ced4ddcb4097134ff3c332f xmlns="414927b8-eefe-4db6-994f-5ce59e8725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E2CB03-B4A0-4E1C-B433-561186F241EC}">
  <ds:schemaRefs>
    <ds:schemaRef ds:uri="http://schemas.openxmlformats.org/officeDocument/2006/bibliography"/>
  </ds:schemaRefs>
</ds:datastoreItem>
</file>

<file path=customXml/itemProps2.xml><?xml version="1.0" encoding="utf-8"?>
<ds:datastoreItem xmlns:ds="http://schemas.openxmlformats.org/officeDocument/2006/customXml" ds:itemID="{5582E1B6-EB67-4A2A-947B-C412CD070D6D}"/>
</file>

<file path=customXml/itemProps3.xml><?xml version="1.0" encoding="utf-8"?>
<ds:datastoreItem xmlns:ds="http://schemas.openxmlformats.org/officeDocument/2006/customXml" ds:itemID="{694214A1-CBB2-485A-A068-67B23025925F}"/>
</file>

<file path=customXml/itemProps4.xml><?xml version="1.0" encoding="utf-8"?>
<ds:datastoreItem xmlns:ds="http://schemas.openxmlformats.org/officeDocument/2006/customXml" ds:itemID="{0F5C0041-7631-4589-A99A-660FFEFA5FA9}"/>
</file>

<file path=docProps/app.xml><?xml version="1.0" encoding="utf-8"?>
<Properties xmlns="http://schemas.openxmlformats.org/officeDocument/2006/extended-properties" xmlns:vt="http://schemas.openxmlformats.org/officeDocument/2006/docPropsVTypes">
  <Template>Normal</Template>
  <TotalTime>1</TotalTime>
  <Pages>3</Pages>
  <Words>26839</Words>
  <Characters>147615</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(anonymous)</vt:lpstr>
    </vt:vector>
  </TitlesOfParts>
  <Company/>
  <LinksUpToDate>false</LinksUpToDate>
  <CharactersWithSpaces>174106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dc:description/>
  <cp:lastModifiedBy>Jenny Gaviria Acosta</cp:lastModifiedBy>
  <cp:revision>2</cp:revision>
  <dcterms:created xsi:type="dcterms:W3CDTF">2026-07-03T20:16:00Z</dcterms:created>
  <dcterms:modified xsi:type="dcterms:W3CDTF">2026-07-03T20:16:00Z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(unspecified)</vt:lpwstr>
  </property>
  <property fmtid="{D5CDD505-2E9C-101B-9397-08002B2CF9AE}" pid="4" name="LastSaved">
    <vt:filetime>2026-02-24T00:00:00Z</vt:filetime>
  </property>
  <property fmtid="{D5CDD505-2E9C-101B-9397-08002B2CF9AE}" pid="5" name="Producer">
    <vt:lpwstr>ReportLab PDF Library - www.reportlab.com</vt:lpwstr>
  </property>
  <property fmtid="{D5CDD505-2E9C-101B-9397-08002B2CF9AE}" pid="6" name="ContentTypeId">
    <vt:lpwstr>0x0101001D07F15C336C5E40A09AA39F8C7A92D2</vt:lpwstr>
  </property>
</Properties>
</file>